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33C59" w14:textId="77777777" w:rsidR="005945CA" w:rsidRDefault="005945CA" w:rsidP="005945CA">
      <w:pPr>
        <w:spacing w:after="0" w:line="240" w:lineRule="auto"/>
        <w:jc w:val="both"/>
        <w:rPr>
          <w:rFonts w:ascii="Times New Roman" w:hAnsi="Times New Roman" w:cs="Times New Roman"/>
          <w:b/>
          <w:sz w:val="28"/>
          <w:szCs w:val="28"/>
        </w:rPr>
      </w:pPr>
    </w:p>
    <w:p w14:paraId="0EE213AA" w14:textId="77777777" w:rsidR="005945CA" w:rsidRDefault="005945CA" w:rsidP="005945CA">
      <w:pPr>
        <w:spacing w:after="0" w:line="240" w:lineRule="auto"/>
        <w:jc w:val="both"/>
        <w:rPr>
          <w:rFonts w:ascii="Times New Roman" w:hAnsi="Times New Roman" w:cs="Times New Roman"/>
          <w:b/>
          <w:sz w:val="28"/>
          <w:szCs w:val="28"/>
        </w:rPr>
      </w:pPr>
    </w:p>
    <w:p w14:paraId="34CFB7DA" w14:textId="77777777" w:rsidR="005945CA" w:rsidRDefault="005945CA" w:rsidP="005945CA">
      <w:pPr>
        <w:spacing w:after="0" w:line="240" w:lineRule="auto"/>
        <w:jc w:val="both"/>
        <w:rPr>
          <w:rFonts w:ascii="Times New Roman" w:hAnsi="Times New Roman" w:cs="Times New Roman"/>
          <w:b/>
          <w:sz w:val="28"/>
          <w:szCs w:val="28"/>
        </w:rPr>
      </w:pPr>
    </w:p>
    <w:p w14:paraId="668BA1B6" w14:textId="77777777" w:rsidR="005945CA" w:rsidRDefault="005945CA" w:rsidP="005945CA">
      <w:pPr>
        <w:spacing w:after="0" w:line="240" w:lineRule="auto"/>
        <w:jc w:val="both"/>
        <w:rPr>
          <w:rFonts w:ascii="Times New Roman" w:hAnsi="Times New Roman" w:cs="Times New Roman"/>
          <w:b/>
          <w:sz w:val="28"/>
          <w:szCs w:val="28"/>
        </w:rPr>
      </w:pPr>
    </w:p>
    <w:p w14:paraId="183D1352" w14:textId="77777777" w:rsidR="005945CA" w:rsidRDefault="005945CA" w:rsidP="005945CA">
      <w:pPr>
        <w:spacing w:after="0" w:line="240" w:lineRule="auto"/>
        <w:jc w:val="both"/>
        <w:rPr>
          <w:rFonts w:ascii="Times New Roman" w:hAnsi="Times New Roman" w:cs="Times New Roman"/>
          <w:b/>
          <w:sz w:val="28"/>
          <w:szCs w:val="28"/>
        </w:rPr>
      </w:pPr>
    </w:p>
    <w:p w14:paraId="78710B4E" w14:textId="77777777" w:rsidR="005945CA" w:rsidRDefault="005945CA" w:rsidP="005945CA">
      <w:pPr>
        <w:spacing w:after="0" w:line="240" w:lineRule="auto"/>
        <w:jc w:val="both"/>
        <w:rPr>
          <w:rFonts w:ascii="Times New Roman" w:hAnsi="Times New Roman" w:cs="Times New Roman"/>
          <w:b/>
          <w:sz w:val="28"/>
          <w:szCs w:val="28"/>
        </w:rPr>
      </w:pPr>
    </w:p>
    <w:p w14:paraId="55C19144" w14:textId="77777777" w:rsidR="005945CA" w:rsidRDefault="005945CA" w:rsidP="005945CA">
      <w:pPr>
        <w:spacing w:after="0" w:line="240" w:lineRule="auto"/>
        <w:jc w:val="both"/>
        <w:rPr>
          <w:rFonts w:ascii="Times New Roman" w:hAnsi="Times New Roman" w:cs="Times New Roman"/>
          <w:b/>
          <w:sz w:val="28"/>
          <w:szCs w:val="28"/>
        </w:rPr>
      </w:pPr>
    </w:p>
    <w:p w14:paraId="4DC435F9" w14:textId="77777777" w:rsidR="005945CA" w:rsidRDefault="005945CA" w:rsidP="005945CA">
      <w:pPr>
        <w:spacing w:after="0" w:line="240" w:lineRule="auto"/>
        <w:jc w:val="both"/>
        <w:rPr>
          <w:rFonts w:ascii="Times New Roman" w:hAnsi="Times New Roman" w:cs="Times New Roman"/>
          <w:b/>
          <w:sz w:val="28"/>
          <w:szCs w:val="28"/>
        </w:rPr>
      </w:pPr>
    </w:p>
    <w:p w14:paraId="4072C826" w14:textId="77777777" w:rsidR="005945CA" w:rsidRDefault="005945CA" w:rsidP="005945CA">
      <w:pPr>
        <w:spacing w:after="0" w:line="240" w:lineRule="auto"/>
        <w:jc w:val="both"/>
        <w:rPr>
          <w:rFonts w:ascii="Times New Roman" w:hAnsi="Times New Roman" w:cs="Times New Roman"/>
          <w:b/>
          <w:sz w:val="28"/>
          <w:szCs w:val="28"/>
        </w:rPr>
      </w:pPr>
    </w:p>
    <w:p w14:paraId="3EFAED41" w14:textId="77777777" w:rsidR="005945CA" w:rsidRDefault="005945CA" w:rsidP="005945CA">
      <w:pPr>
        <w:spacing w:after="0" w:line="240" w:lineRule="auto"/>
        <w:jc w:val="both"/>
        <w:rPr>
          <w:rFonts w:ascii="Times New Roman" w:hAnsi="Times New Roman" w:cs="Times New Roman"/>
          <w:b/>
          <w:sz w:val="28"/>
          <w:szCs w:val="28"/>
        </w:rPr>
      </w:pPr>
    </w:p>
    <w:p w14:paraId="60D2682E" w14:textId="77777777" w:rsidR="00432187" w:rsidRDefault="004E5E45" w:rsidP="005945CA">
      <w:pPr>
        <w:spacing w:after="0" w:line="240" w:lineRule="auto"/>
        <w:ind w:left="709" w:right="1133"/>
        <w:jc w:val="both"/>
        <w:rPr>
          <w:rFonts w:ascii="Times New Roman" w:hAnsi="Times New Roman" w:cs="Times New Roman"/>
          <w:b/>
          <w:sz w:val="28"/>
          <w:szCs w:val="28"/>
        </w:rPr>
      </w:pPr>
      <w:r w:rsidRPr="005945CA">
        <w:rPr>
          <w:rFonts w:ascii="Times New Roman" w:hAnsi="Times New Roman" w:cs="Times New Roman"/>
          <w:b/>
          <w:sz w:val="28"/>
          <w:szCs w:val="28"/>
        </w:rPr>
        <w:t xml:space="preserve">про відмову у відкритті конституційного провадження у справі за конституційною скаргою </w:t>
      </w:r>
      <w:r w:rsidR="006000F5" w:rsidRPr="005945CA">
        <w:rPr>
          <w:rFonts w:ascii="Times New Roman" w:hAnsi="Times New Roman" w:cs="Times New Roman"/>
          <w:b/>
          <w:sz w:val="28"/>
          <w:szCs w:val="28"/>
        </w:rPr>
        <w:t xml:space="preserve">Гальцова Юрія Васильовича </w:t>
      </w:r>
      <w:r w:rsidRPr="005945CA">
        <w:rPr>
          <w:rFonts w:ascii="Times New Roman" w:hAnsi="Times New Roman" w:cs="Times New Roman"/>
          <w:b/>
          <w:sz w:val="28"/>
          <w:szCs w:val="28"/>
        </w:rPr>
        <w:t xml:space="preserve">щодо відповідності Конституції України (конституційності) </w:t>
      </w:r>
      <w:r w:rsidR="006000F5" w:rsidRPr="005945CA">
        <w:rPr>
          <w:rFonts w:ascii="Times New Roman" w:hAnsi="Times New Roman" w:cs="Times New Roman"/>
          <w:b/>
          <w:sz w:val="28"/>
          <w:szCs w:val="28"/>
        </w:rPr>
        <w:t xml:space="preserve">частини першої статті 82 Кримінального </w:t>
      </w:r>
      <w:r w:rsidR="005945CA">
        <w:rPr>
          <w:rFonts w:ascii="Times New Roman" w:hAnsi="Times New Roman" w:cs="Times New Roman"/>
          <w:b/>
          <w:sz w:val="28"/>
          <w:szCs w:val="28"/>
        </w:rPr>
        <w:br/>
      </w:r>
      <w:r w:rsidR="005945CA">
        <w:rPr>
          <w:rFonts w:ascii="Times New Roman" w:hAnsi="Times New Roman" w:cs="Times New Roman"/>
          <w:b/>
          <w:sz w:val="28"/>
          <w:szCs w:val="28"/>
        </w:rPr>
        <w:tab/>
      </w:r>
      <w:r w:rsidR="005945CA">
        <w:rPr>
          <w:rFonts w:ascii="Times New Roman" w:hAnsi="Times New Roman" w:cs="Times New Roman"/>
          <w:b/>
          <w:sz w:val="28"/>
          <w:szCs w:val="28"/>
        </w:rPr>
        <w:tab/>
      </w:r>
      <w:r w:rsidR="005945CA">
        <w:rPr>
          <w:rFonts w:ascii="Times New Roman" w:hAnsi="Times New Roman" w:cs="Times New Roman"/>
          <w:b/>
          <w:sz w:val="28"/>
          <w:szCs w:val="28"/>
        </w:rPr>
        <w:tab/>
      </w:r>
      <w:r w:rsidR="005945CA">
        <w:rPr>
          <w:rFonts w:ascii="Times New Roman" w:hAnsi="Times New Roman" w:cs="Times New Roman"/>
          <w:b/>
          <w:sz w:val="28"/>
          <w:szCs w:val="28"/>
        </w:rPr>
        <w:tab/>
        <w:t xml:space="preserve"> </w:t>
      </w:r>
      <w:r w:rsidR="006000F5" w:rsidRPr="005945CA">
        <w:rPr>
          <w:rFonts w:ascii="Times New Roman" w:hAnsi="Times New Roman" w:cs="Times New Roman"/>
          <w:b/>
          <w:sz w:val="28"/>
          <w:szCs w:val="28"/>
        </w:rPr>
        <w:t>кодексу України</w:t>
      </w:r>
    </w:p>
    <w:p w14:paraId="500A2816" w14:textId="6337700C" w:rsidR="00586446" w:rsidRPr="005945CA" w:rsidRDefault="00586446" w:rsidP="005945CA">
      <w:pPr>
        <w:spacing w:after="0" w:line="240" w:lineRule="auto"/>
        <w:jc w:val="both"/>
        <w:rPr>
          <w:rFonts w:ascii="Times New Roman" w:eastAsia="Times New Roman" w:hAnsi="Times New Roman" w:cs="Times New Roman"/>
          <w:b/>
          <w:sz w:val="28"/>
          <w:szCs w:val="28"/>
          <w:lang w:eastAsia="uk-UA"/>
        </w:rPr>
      </w:pPr>
    </w:p>
    <w:p w14:paraId="2B11039F" w14:textId="782FF784" w:rsidR="007603BA" w:rsidRPr="005945CA" w:rsidRDefault="007603BA" w:rsidP="005945CA">
      <w:pPr>
        <w:spacing w:after="0" w:line="240" w:lineRule="auto"/>
        <w:rPr>
          <w:rFonts w:ascii="Times New Roman" w:hAnsi="Times New Roman" w:cs="Times New Roman"/>
          <w:sz w:val="28"/>
          <w:szCs w:val="28"/>
        </w:rPr>
      </w:pPr>
      <w:r w:rsidRPr="005945CA">
        <w:rPr>
          <w:rFonts w:ascii="Times New Roman" w:hAnsi="Times New Roman" w:cs="Times New Roman"/>
          <w:sz w:val="28"/>
          <w:szCs w:val="28"/>
        </w:rPr>
        <w:t xml:space="preserve">м. К и ї в </w:t>
      </w:r>
      <w:r w:rsidRPr="005945CA">
        <w:rPr>
          <w:rFonts w:ascii="Times New Roman" w:hAnsi="Times New Roman" w:cs="Times New Roman"/>
          <w:sz w:val="28"/>
          <w:szCs w:val="28"/>
        </w:rPr>
        <w:tab/>
      </w:r>
      <w:r w:rsidRPr="005945CA">
        <w:rPr>
          <w:rFonts w:ascii="Times New Roman" w:hAnsi="Times New Roman" w:cs="Times New Roman"/>
          <w:sz w:val="28"/>
          <w:szCs w:val="28"/>
        </w:rPr>
        <w:tab/>
      </w:r>
      <w:r w:rsidRPr="005945CA">
        <w:rPr>
          <w:rFonts w:ascii="Times New Roman" w:hAnsi="Times New Roman" w:cs="Times New Roman"/>
          <w:sz w:val="28"/>
          <w:szCs w:val="28"/>
        </w:rPr>
        <w:tab/>
      </w:r>
      <w:r w:rsidRPr="005945CA">
        <w:rPr>
          <w:rFonts w:ascii="Times New Roman" w:hAnsi="Times New Roman" w:cs="Times New Roman"/>
          <w:sz w:val="28"/>
          <w:szCs w:val="28"/>
        </w:rPr>
        <w:tab/>
      </w:r>
      <w:r w:rsidRPr="005945CA">
        <w:rPr>
          <w:rFonts w:ascii="Times New Roman" w:hAnsi="Times New Roman" w:cs="Times New Roman"/>
          <w:sz w:val="28"/>
          <w:szCs w:val="28"/>
        </w:rPr>
        <w:tab/>
      </w:r>
      <w:r w:rsidRPr="005945CA">
        <w:rPr>
          <w:rFonts w:ascii="Times New Roman" w:hAnsi="Times New Roman" w:cs="Times New Roman"/>
          <w:sz w:val="28"/>
          <w:szCs w:val="28"/>
        </w:rPr>
        <w:tab/>
      </w:r>
      <w:r w:rsidR="00432187">
        <w:rPr>
          <w:rFonts w:ascii="Times New Roman" w:hAnsi="Times New Roman" w:cs="Times New Roman"/>
          <w:sz w:val="28"/>
          <w:szCs w:val="28"/>
        </w:rPr>
        <w:t xml:space="preserve"> </w:t>
      </w:r>
      <w:r w:rsidRPr="005945CA">
        <w:rPr>
          <w:rFonts w:ascii="Times New Roman" w:hAnsi="Times New Roman" w:cs="Times New Roman"/>
          <w:sz w:val="28"/>
          <w:szCs w:val="28"/>
        </w:rPr>
        <w:t xml:space="preserve">Справа </w:t>
      </w:r>
      <w:r w:rsidR="00432187">
        <w:rPr>
          <w:rFonts w:ascii="Times New Roman" w:hAnsi="Times New Roman" w:cs="Times New Roman"/>
          <w:sz w:val="28"/>
          <w:szCs w:val="28"/>
        </w:rPr>
        <w:t xml:space="preserve">№ </w:t>
      </w:r>
      <w:r w:rsidR="008D41FC" w:rsidRPr="005945CA">
        <w:rPr>
          <w:rFonts w:ascii="Times New Roman" w:hAnsi="Times New Roman" w:cs="Times New Roman"/>
          <w:sz w:val="28"/>
          <w:szCs w:val="28"/>
        </w:rPr>
        <w:t>3-</w:t>
      </w:r>
      <w:r w:rsidR="006000F5" w:rsidRPr="005945CA">
        <w:rPr>
          <w:rFonts w:ascii="Times New Roman" w:hAnsi="Times New Roman" w:cs="Times New Roman"/>
          <w:sz w:val="28"/>
          <w:szCs w:val="28"/>
        </w:rPr>
        <w:t>183</w:t>
      </w:r>
      <w:r w:rsidR="008D41FC" w:rsidRPr="005945CA">
        <w:rPr>
          <w:rFonts w:ascii="Times New Roman" w:hAnsi="Times New Roman" w:cs="Times New Roman"/>
          <w:sz w:val="28"/>
          <w:szCs w:val="28"/>
        </w:rPr>
        <w:t>/202</w:t>
      </w:r>
      <w:r w:rsidR="004E5E45" w:rsidRPr="005945CA">
        <w:rPr>
          <w:rFonts w:ascii="Times New Roman" w:hAnsi="Times New Roman" w:cs="Times New Roman"/>
          <w:sz w:val="28"/>
          <w:szCs w:val="28"/>
        </w:rPr>
        <w:t>1</w:t>
      </w:r>
      <w:r w:rsidR="008D41FC" w:rsidRPr="005945CA">
        <w:rPr>
          <w:rFonts w:ascii="Times New Roman" w:hAnsi="Times New Roman" w:cs="Times New Roman"/>
          <w:sz w:val="28"/>
          <w:szCs w:val="28"/>
        </w:rPr>
        <w:t>(</w:t>
      </w:r>
      <w:r w:rsidR="006000F5" w:rsidRPr="005945CA">
        <w:rPr>
          <w:rFonts w:ascii="Times New Roman" w:hAnsi="Times New Roman" w:cs="Times New Roman"/>
          <w:sz w:val="28"/>
          <w:szCs w:val="28"/>
        </w:rPr>
        <w:t>376</w:t>
      </w:r>
      <w:r w:rsidR="008D41FC" w:rsidRPr="005945CA">
        <w:rPr>
          <w:rFonts w:ascii="Times New Roman" w:hAnsi="Times New Roman" w:cs="Times New Roman"/>
          <w:sz w:val="28"/>
          <w:szCs w:val="28"/>
        </w:rPr>
        <w:t>/2</w:t>
      </w:r>
      <w:r w:rsidR="004E5E45" w:rsidRPr="005945CA">
        <w:rPr>
          <w:rFonts w:ascii="Times New Roman" w:hAnsi="Times New Roman" w:cs="Times New Roman"/>
          <w:sz w:val="28"/>
          <w:szCs w:val="28"/>
        </w:rPr>
        <w:t>1</w:t>
      </w:r>
      <w:r w:rsidRPr="005945CA">
        <w:rPr>
          <w:rFonts w:ascii="Times New Roman" w:hAnsi="Times New Roman" w:cs="Times New Roman"/>
          <w:sz w:val="28"/>
          <w:szCs w:val="28"/>
        </w:rPr>
        <w:t>)</w:t>
      </w:r>
    </w:p>
    <w:p w14:paraId="46C4AA3A" w14:textId="4B18047A" w:rsidR="007603BA" w:rsidRPr="005945CA" w:rsidRDefault="005945CA" w:rsidP="005945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жовтня </w:t>
      </w:r>
      <w:r w:rsidR="00234E04" w:rsidRPr="005945CA">
        <w:rPr>
          <w:rFonts w:ascii="Times New Roman" w:hAnsi="Times New Roman" w:cs="Times New Roman"/>
          <w:sz w:val="28"/>
          <w:szCs w:val="28"/>
        </w:rPr>
        <w:t>2022</w:t>
      </w:r>
      <w:r w:rsidR="007603BA" w:rsidRPr="005945CA">
        <w:rPr>
          <w:rFonts w:ascii="Times New Roman" w:hAnsi="Times New Roman" w:cs="Times New Roman"/>
          <w:sz w:val="28"/>
          <w:szCs w:val="28"/>
        </w:rPr>
        <w:t xml:space="preserve"> року</w:t>
      </w:r>
    </w:p>
    <w:p w14:paraId="01C34725" w14:textId="24E7F42F" w:rsidR="007603BA" w:rsidRPr="005945CA" w:rsidRDefault="00432187" w:rsidP="005945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003C7BE8">
        <w:rPr>
          <w:rFonts w:ascii="Times New Roman" w:hAnsi="Times New Roman" w:cs="Times New Roman"/>
          <w:sz w:val="28"/>
          <w:szCs w:val="28"/>
        </w:rPr>
        <w:t>105</w:t>
      </w:r>
      <w:r w:rsidR="005945CA">
        <w:rPr>
          <w:rFonts w:ascii="Times New Roman" w:hAnsi="Times New Roman" w:cs="Times New Roman"/>
          <w:sz w:val="28"/>
          <w:szCs w:val="28"/>
        </w:rPr>
        <w:t>-3</w:t>
      </w:r>
      <w:r w:rsidR="00234E04" w:rsidRPr="005945CA">
        <w:rPr>
          <w:rFonts w:ascii="Times New Roman" w:hAnsi="Times New Roman" w:cs="Times New Roman"/>
          <w:sz w:val="28"/>
          <w:szCs w:val="28"/>
        </w:rPr>
        <w:t>(ІІ)</w:t>
      </w:r>
      <w:bookmarkEnd w:id="0"/>
      <w:r w:rsidR="00234E04" w:rsidRPr="005945CA">
        <w:rPr>
          <w:rFonts w:ascii="Times New Roman" w:hAnsi="Times New Roman" w:cs="Times New Roman"/>
          <w:sz w:val="28"/>
          <w:szCs w:val="28"/>
        </w:rPr>
        <w:t>/2022</w:t>
      </w:r>
    </w:p>
    <w:p w14:paraId="151765DA" w14:textId="77777777" w:rsidR="00586446" w:rsidRPr="005945CA" w:rsidRDefault="00586446" w:rsidP="005945CA">
      <w:pPr>
        <w:spacing w:after="0" w:line="240" w:lineRule="auto"/>
        <w:rPr>
          <w:rFonts w:ascii="Times New Roman" w:hAnsi="Times New Roman" w:cs="Times New Roman"/>
          <w:sz w:val="28"/>
          <w:szCs w:val="28"/>
        </w:rPr>
      </w:pPr>
    </w:p>
    <w:p w14:paraId="2B9D1B3D" w14:textId="4D856272" w:rsidR="00234E04" w:rsidRPr="005945CA" w:rsidRDefault="00874907" w:rsidP="005945CA">
      <w:pPr>
        <w:spacing w:after="0" w:line="240" w:lineRule="auto"/>
        <w:ind w:firstLine="709"/>
        <w:jc w:val="both"/>
        <w:rPr>
          <w:rFonts w:ascii="Times New Roman" w:hAnsi="Times New Roman" w:cs="Times New Roman"/>
          <w:sz w:val="28"/>
          <w:szCs w:val="28"/>
        </w:rPr>
      </w:pPr>
      <w:r w:rsidRPr="005945CA">
        <w:rPr>
          <w:rFonts w:ascii="Times New Roman" w:hAnsi="Times New Roman" w:cs="Times New Roman"/>
          <w:sz w:val="28"/>
          <w:szCs w:val="28"/>
        </w:rPr>
        <w:t>Третя</w:t>
      </w:r>
      <w:r w:rsidR="00234E04" w:rsidRPr="005945CA">
        <w:rPr>
          <w:rFonts w:ascii="Times New Roman" w:hAnsi="Times New Roman" w:cs="Times New Roman"/>
          <w:sz w:val="28"/>
          <w:szCs w:val="28"/>
        </w:rPr>
        <w:t xml:space="preserve"> колегія суддів Другого сенату Конституційного Суду України у складі:</w:t>
      </w:r>
    </w:p>
    <w:p w14:paraId="452ABB8A" w14:textId="77777777" w:rsidR="00234E04" w:rsidRPr="005945CA" w:rsidRDefault="00234E04" w:rsidP="005945CA">
      <w:pPr>
        <w:spacing w:after="0" w:line="240" w:lineRule="auto"/>
        <w:ind w:firstLine="709"/>
        <w:jc w:val="both"/>
        <w:rPr>
          <w:rFonts w:ascii="Times New Roman" w:hAnsi="Times New Roman" w:cs="Times New Roman"/>
          <w:sz w:val="28"/>
          <w:szCs w:val="28"/>
        </w:rPr>
      </w:pPr>
    </w:p>
    <w:p w14:paraId="34B0D72A" w14:textId="77777777" w:rsidR="00A33913" w:rsidRPr="005945CA" w:rsidRDefault="00A33913" w:rsidP="005945CA">
      <w:pPr>
        <w:spacing w:after="0" w:line="240" w:lineRule="auto"/>
        <w:ind w:firstLine="709"/>
        <w:jc w:val="both"/>
        <w:rPr>
          <w:rFonts w:ascii="Times New Roman" w:hAnsi="Times New Roman" w:cs="Times New Roman"/>
          <w:sz w:val="28"/>
          <w:szCs w:val="28"/>
        </w:rPr>
      </w:pPr>
      <w:r w:rsidRPr="005945CA">
        <w:rPr>
          <w:rFonts w:ascii="Times New Roman" w:hAnsi="Times New Roman" w:cs="Times New Roman"/>
          <w:sz w:val="28"/>
          <w:szCs w:val="28"/>
        </w:rPr>
        <w:t>Первомайський Олег Олексійович (голова засідання, доповідач),</w:t>
      </w:r>
    </w:p>
    <w:p w14:paraId="7F3B3F32" w14:textId="77777777" w:rsidR="00A33913" w:rsidRPr="005945CA" w:rsidRDefault="00A33913" w:rsidP="005945CA">
      <w:pPr>
        <w:pStyle w:val="ad"/>
        <w:shd w:val="clear" w:color="auto" w:fill="auto"/>
        <w:spacing w:before="0" w:line="240" w:lineRule="auto"/>
        <w:ind w:firstLine="709"/>
        <w:rPr>
          <w:rFonts w:ascii="Times New Roman" w:hAnsi="Times New Roman" w:cs="Times New Roman"/>
          <w:sz w:val="28"/>
          <w:szCs w:val="28"/>
        </w:rPr>
      </w:pPr>
      <w:r w:rsidRPr="005945CA">
        <w:rPr>
          <w:rFonts w:ascii="Times New Roman" w:hAnsi="Times New Roman" w:cs="Times New Roman"/>
          <w:sz w:val="28"/>
          <w:szCs w:val="28"/>
          <w:lang w:val="uk-UA"/>
        </w:rPr>
        <w:t>Головатий Сергій Петрович</w:t>
      </w:r>
      <w:r w:rsidRPr="005945CA">
        <w:rPr>
          <w:rFonts w:ascii="Times New Roman" w:hAnsi="Times New Roman" w:cs="Times New Roman"/>
          <w:sz w:val="28"/>
          <w:szCs w:val="28"/>
        </w:rPr>
        <w:t>,</w:t>
      </w:r>
    </w:p>
    <w:p w14:paraId="1EF4524F" w14:textId="77777777" w:rsidR="00A33913" w:rsidRPr="005945CA" w:rsidRDefault="00A33913" w:rsidP="005945CA">
      <w:pPr>
        <w:spacing w:after="0" w:line="240" w:lineRule="auto"/>
        <w:ind w:firstLine="709"/>
        <w:jc w:val="both"/>
        <w:rPr>
          <w:rFonts w:ascii="Times New Roman" w:hAnsi="Times New Roman" w:cs="Times New Roman"/>
          <w:sz w:val="28"/>
          <w:szCs w:val="28"/>
        </w:rPr>
      </w:pPr>
      <w:r w:rsidRPr="005945CA">
        <w:rPr>
          <w:rFonts w:ascii="Times New Roman" w:hAnsi="Times New Roman" w:cs="Times New Roman"/>
          <w:sz w:val="28"/>
          <w:szCs w:val="28"/>
        </w:rPr>
        <w:t>Городовенко Віктор Валентинович,</w:t>
      </w:r>
    </w:p>
    <w:p w14:paraId="26C900E4" w14:textId="77777777" w:rsidR="006000F5" w:rsidRPr="005945CA" w:rsidRDefault="006000F5" w:rsidP="005945CA">
      <w:pPr>
        <w:pStyle w:val="ad"/>
        <w:shd w:val="clear" w:color="auto" w:fill="auto"/>
        <w:spacing w:before="0" w:line="240" w:lineRule="auto"/>
        <w:ind w:firstLine="709"/>
        <w:rPr>
          <w:rFonts w:ascii="Times New Roman" w:hAnsi="Times New Roman" w:cs="Times New Roman"/>
          <w:sz w:val="28"/>
          <w:szCs w:val="28"/>
          <w:lang w:val="uk-UA"/>
        </w:rPr>
      </w:pPr>
    </w:p>
    <w:p w14:paraId="4574D8CE" w14:textId="358108A9" w:rsidR="007603BA" w:rsidRPr="005945CA" w:rsidRDefault="007603BA" w:rsidP="005945CA">
      <w:pPr>
        <w:pStyle w:val="ad"/>
        <w:shd w:val="clear" w:color="auto" w:fill="auto"/>
        <w:spacing w:before="0" w:line="360" w:lineRule="auto"/>
        <w:ind w:firstLine="709"/>
        <w:jc w:val="both"/>
        <w:rPr>
          <w:rFonts w:ascii="Times New Roman" w:eastAsia="Times New Roman" w:hAnsi="Times New Roman" w:cs="Times New Roman"/>
          <w:sz w:val="28"/>
          <w:szCs w:val="28"/>
          <w:lang w:val="uk-UA" w:eastAsia="uk-UA"/>
        </w:rPr>
      </w:pPr>
      <w:r w:rsidRPr="005945CA">
        <w:rPr>
          <w:rFonts w:ascii="Times New Roman" w:eastAsia="Times New Roman" w:hAnsi="Times New Roman" w:cs="Times New Roman"/>
          <w:sz w:val="28"/>
          <w:szCs w:val="28"/>
          <w:lang w:val="uk-UA" w:eastAsia="uk-UA"/>
        </w:rPr>
        <w:t xml:space="preserve">розглянула на засіданні питання про відкриття </w:t>
      </w:r>
      <w:r w:rsidR="006000F5" w:rsidRPr="005945CA">
        <w:rPr>
          <w:rFonts w:ascii="Times New Roman" w:eastAsia="Times New Roman" w:hAnsi="Times New Roman" w:cs="Times New Roman"/>
          <w:sz w:val="28"/>
          <w:szCs w:val="28"/>
          <w:lang w:val="uk-UA" w:eastAsia="uk-UA"/>
        </w:rPr>
        <w:t>конституційного провадження</w:t>
      </w:r>
      <w:r w:rsidRPr="005945CA">
        <w:rPr>
          <w:rFonts w:ascii="Times New Roman" w:eastAsia="Times New Roman" w:hAnsi="Times New Roman" w:cs="Times New Roman"/>
          <w:sz w:val="28"/>
          <w:szCs w:val="28"/>
          <w:lang w:val="uk-UA" w:eastAsia="uk-UA"/>
        </w:rPr>
        <w:t xml:space="preserve"> у справі за конституційною скаргою </w:t>
      </w:r>
      <w:r w:rsidR="006000F5" w:rsidRPr="005945CA">
        <w:rPr>
          <w:rFonts w:ascii="Times New Roman" w:hAnsi="Times New Roman" w:cs="Times New Roman"/>
          <w:sz w:val="28"/>
          <w:szCs w:val="28"/>
          <w:lang w:val="uk-UA"/>
        </w:rPr>
        <w:t>Гальцова Юрія Васильовича щодо відповідності Конституції України (конституційності) частини першої статті 82 Кримінального кодексу України</w:t>
      </w:r>
      <w:r w:rsidRPr="005945CA">
        <w:rPr>
          <w:rFonts w:ascii="Times New Roman" w:eastAsia="Times New Roman" w:hAnsi="Times New Roman" w:cs="Times New Roman"/>
          <w:sz w:val="28"/>
          <w:szCs w:val="28"/>
          <w:lang w:val="uk-UA" w:eastAsia="uk-UA"/>
        </w:rPr>
        <w:t>.</w:t>
      </w:r>
    </w:p>
    <w:p w14:paraId="513F7ED1" w14:textId="77777777" w:rsidR="005945CA" w:rsidRDefault="005945CA" w:rsidP="005945CA">
      <w:pPr>
        <w:autoSpaceDE w:val="0"/>
        <w:autoSpaceDN w:val="0"/>
        <w:adjustRightInd w:val="0"/>
        <w:spacing w:after="0" w:line="240" w:lineRule="auto"/>
        <w:ind w:firstLine="709"/>
        <w:jc w:val="both"/>
        <w:rPr>
          <w:rFonts w:ascii="Times New Roman" w:hAnsi="Times New Roman" w:cs="Times New Roman"/>
          <w:sz w:val="28"/>
          <w:szCs w:val="28"/>
        </w:rPr>
      </w:pPr>
    </w:p>
    <w:p w14:paraId="55AE27AD" w14:textId="77777777" w:rsidR="00432187" w:rsidRDefault="007603BA" w:rsidP="005945CA">
      <w:pPr>
        <w:autoSpaceDE w:val="0"/>
        <w:autoSpaceDN w:val="0"/>
        <w:adjustRightInd w:val="0"/>
        <w:spacing w:after="0" w:line="360" w:lineRule="auto"/>
        <w:ind w:firstLine="709"/>
        <w:jc w:val="both"/>
        <w:rPr>
          <w:rFonts w:ascii="Times New Roman" w:hAnsi="Times New Roman" w:cs="Times New Roman"/>
          <w:sz w:val="28"/>
          <w:szCs w:val="28"/>
        </w:rPr>
      </w:pPr>
      <w:r w:rsidRPr="005945CA">
        <w:rPr>
          <w:rFonts w:ascii="Times New Roman" w:hAnsi="Times New Roman" w:cs="Times New Roman"/>
          <w:sz w:val="28"/>
          <w:szCs w:val="28"/>
        </w:rPr>
        <w:t xml:space="preserve">Заслухавши суддю-доповідача </w:t>
      </w:r>
      <w:r w:rsidR="00874907" w:rsidRPr="005945CA">
        <w:rPr>
          <w:rFonts w:ascii="Times New Roman" w:hAnsi="Times New Roman" w:cs="Times New Roman"/>
          <w:sz w:val="28"/>
          <w:szCs w:val="28"/>
        </w:rPr>
        <w:t>Первомайського О.О.</w:t>
      </w:r>
      <w:r w:rsidRPr="005945CA">
        <w:rPr>
          <w:rFonts w:ascii="Times New Roman" w:hAnsi="Times New Roman" w:cs="Times New Roman"/>
          <w:sz w:val="28"/>
          <w:szCs w:val="28"/>
        </w:rPr>
        <w:t xml:space="preserve"> та дослідивши матеріали справи, </w:t>
      </w:r>
      <w:r w:rsidR="00874907" w:rsidRPr="005945CA">
        <w:rPr>
          <w:rFonts w:ascii="Times New Roman" w:hAnsi="Times New Roman" w:cs="Times New Roman"/>
          <w:sz w:val="28"/>
          <w:szCs w:val="28"/>
        </w:rPr>
        <w:t>Третя</w:t>
      </w:r>
      <w:r w:rsidRPr="005945CA">
        <w:rPr>
          <w:rFonts w:ascii="Times New Roman" w:hAnsi="Times New Roman" w:cs="Times New Roman"/>
          <w:sz w:val="28"/>
          <w:szCs w:val="28"/>
        </w:rPr>
        <w:t xml:space="preserve"> колегія суддів Другого сенату Конституційного Суду України</w:t>
      </w:r>
    </w:p>
    <w:p w14:paraId="3A70D04C" w14:textId="02F3952A" w:rsidR="0025451E" w:rsidRPr="005945CA" w:rsidRDefault="0025451E" w:rsidP="005945CA">
      <w:pPr>
        <w:autoSpaceDE w:val="0"/>
        <w:autoSpaceDN w:val="0"/>
        <w:adjustRightInd w:val="0"/>
        <w:spacing w:after="0" w:line="240" w:lineRule="auto"/>
        <w:ind w:firstLine="709"/>
        <w:jc w:val="both"/>
        <w:rPr>
          <w:rFonts w:ascii="Times New Roman" w:hAnsi="Times New Roman" w:cs="Times New Roman"/>
          <w:sz w:val="28"/>
          <w:szCs w:val="28"/>
        </w:rPr>
      </w:pPr>
    </w:p>
    <w:p w14:paraId="49AF52E8" w14:textId="39B73CB5" w:rsidR="007603BA" w:rsidRPr="005945CA" w:rsidRDefault="007603BA" w:rsidP="005945CA">
      <w:pPr>
        <w:autoSpaceDE w:val="0"/>
        <w:autoSpaceDN w:val="0"/>
        <w:adjustRightInd w:val="0"/>
        <w:spacing w:after="0" w:line="360" w:lineRule="auto"/>
        <w:jc w:val="center"/>
        <w:rPr>
          <w:rFonts w:ascii="Times New Roman" w:hAnsi="Times New Roman" w:cs="Times New Roman"/>
          <w:b/>
          <w:sz w:val="28"/>
          <w:szCs w:val="28"/>
        </w:rPr>
      </w:pPr>
      <w:r w:rsidRPr="005945CA">
        <w:rPr>
          <w:rFonts w:ascii="Times New Roman" w:hAnsi="Times New Roman" w:cs="Times New Roman"/>
          <w:b/>
          <w:sz w:val="28"/>
          <w:szCs w:val="28"/>
        </w:rPr>
        <w:t>у с т а н о в и л а:</w:t>
      </w:r>
    </w:p>
    <w:p w14:paraId="5525BDE9" w14:textId="77777777" w:rsidR="000C40B2" w:rsidRPr="005945CA" w:rsidRDefault="000C40B2" w:rsidP="005945CA">
      <w:pPr>
        <w:autoSpaceDE w:val="0"/>
        <w:autoSpaceDN w:val="0"/>
        <w:adjustRightInd w:val="0"/>
        <w:spacing w:after="0" w:line="240" w:lineRule="auto"/>
        <w:jc w:val="center"/>
        <w:rPr>
          <w:rFonts w:ascii="Times New Roman" w:hAnsi="Times New Roman" w:cs="Times New Roman"/>
          <w:b/>
          <w:sz w:val="28"/>
          <w:szCs w:val="28"/>
        </w:rPr>
      </w:pPr>
    </w:p>
    <w:p w14:paraId="4D7480DA" w14:textId="250C69AA" w:rsidR="006000F5" w:rsidRPr="005945CA" w:rsidRDefault="007603BA"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 xml:space="preserve">1. </w:t>
      </w:r>
      <w:r w:rsidR="006000F5" w:rsidRPr="005945CA">
        <w:rPr>
          <w:rFonts w:ascii="Times New Roman" w:eastAsia="Times New Roman" w:hAnsi="Times New Roman" w:cs="Times New Roman"/>
          <w:sz w:val="28"/>
          <w:szCs w:val="28"/>
          <w:lang w:eastAsia="uk-UA"/>
        </w:rPr>
        <w:t xml:space="preserve">Гальцов </w:t>
      </w:r>
      <w:r w:rsidR="00F14D3D" w:rsidRPr="005945CA">
        <w:rPr>
          <w:rFonts w:ascii="Times New Roman" w:eastAsia="Times New Roman" w:hAnsi="Times New Roman" w:cs="Times New Roman"/>
          <w:sz w:val="28"/>
          <w:szCs w:val="28"/>
          <w:lang w:eastAsia="uk-UA"/>
        </w:rPr>
        <w:t>Ю.В.</w:t>
      </w:r>
      <w:r w:rsidR="00874907" w:rsidRPr="005945CA">
        <w:rPr>
          <w:rFonts w:ascii="Times New Roman" w:eastAsia="Times New Roman" w:hAnsi="Times New Roman" w:cs="Times New Roman"/>
          <w:sz w:val="28"/>
          <w:szCs w:val="28"/>
          <w:lang w:eastAsia="uk-UA"/>
        </w:rPr>
        <w:t xml:space="preserve"> </w:t>
      </w:r>
      <w:r w:rsidRPr="005945CA">
        <w:rPr>
          <w:rFonts w:ascii="Times New Roman" w:hAnsi="Times New Roman" w:cs="Times New Roman"/>
          <w:sz w:val="28"/>
          <w:szCs w:val="28"/>
        </w:rPr>
        <w:t>зверну</w:t>
      </w:r>
      <w:r w:rsidR="00C35CA6" w:rsidRPr="005945CA">
        <w:rPr>
          <w:rFonts w:ascii="Times New Roman" w:hAnsi="Times New Roman" w:cs="Times New Roman"/>
          <w:sz w:val="28"/>
          <w:szCs w:val="28"/>
        </w:rPr>
        <w:t>вся</w:t>
      </w:r>
      <w:r w:rsidRPr="005945CA">
        <w:rPr>
          <w:rFonts w:ascii="Times New Roman" w:hAnsi="Times New Roman" w:cs="Times New Roman"/>
          <w:sz w:val="28"/>
          <w:szCs w:val="28"/>
        </w:rPr>
        <w:t xml:space="preserve"> до Конституційного Суду України з клопотанням (</w:t>
      </w:r>
      <w:r w:rsidR="00BC708F" w:rsidRPr="005945CA">
        <w:rPr>
          <w:rFonts w:ascii="Times New Roman" w:hAnsi="Times New Roman" w:cs="Times New Roman"/>
          <w:sz w:val="28"/>
          <w:szCs w:val="28"/>
        </w:rPr>
        <w:t xml:space="preserve">від 22 вересня 2021 року </w:t>
      </w:r>
      <w:r w:rsidRPr="005945CA">
        <w:rPr>
          <w:rFonts w:ascii="Times New Roman" w:hAnsi="Times New Roman" w:cs="Times New Roman"/>
          <w:sz w:val="28"/>
          <w:szCs w:val="28"/>
        </w:rPr>
        <w:t xml:space="preserve">вх. </w:t>
      </w:r>
      <w:r w:rsidR="00432187">
        <w:rPr>
          <w:rFonts w:ascii="Times New Roman" w:hAnsi="Times New Roman" w:cs="Times New Roman"/>
          <w:sz w:val="28"/>
          <w:szCs w:val="28"/>
        </w:rPr>
        <w:t xml:space="preserve">№ </w:t>
      </w:r>
      <w:r w:rsidR="009575BB" w:rsidRPr="005945CA">
        <w:rPr>
          <w:rFonts w:ascii="Times New Roman" w:hAnsi="Times New Roman" w:cs="Times New Roman"/>
          <w:sz w:val="28"/>
          <w:szCs w:val="28"/>
        </w:rPr>
        <w:t>18</w:t>
      </w:r>
      <w:r w:rsidR="00D27BE5" w:rsidRPr="005945CA">
        <w:rPr>
          <w:rFonts w:ascii="Times New Roman" w:hAnsi="Times New Roman" w:cs="Times New Roman"/>
          <w:sz w:val="28"/>
          <w:szCs w:val="28"/>
        </w:rPr>
        <w:t>/</w:t>
      </w:r>
      <w:r w:rsidR="006000F5" w:rsidRPr="005945CA">
        <w:rPr>
          <w:rFonts w:ascii="Times New Roman" w:hAnsi="Times New Roman" w:cs="Times New Roman"/>
          <w:sz w:val="28"/>
          <w:szCs w:val="28"/>
        </w:rPr>
        <w:t>376</w:t>
      </w:r>
      <w:r w:rsidRPr="005945CA">
        <w:rPr>
          <w:rFonts w:ascii="Times New Roman" w:hAnsi="Times New Roman" w:cs="Times New Roman"/>
          <w:sz w:val="28"/>
          <w:szCs w:val="28"/>
        </w:rPr>
        <w:t xml:space="preserve">) </w:t>
      </w:r>
      <w:r w:rsidRPr="005945CA">
        <w:rPr>
          <w:rFonts w:ascii="Times New Roman" w:eastAsia="Times New Roman" w:hAnsi="Times New Roman" w:cs="Times New Roman"/>
          <w:sz w:val="28"/>
          <w:szCs w:val="28"/>
          <w:lang w:eastAsia="uk-UA"/>
        </w:rPr>
        <w:t xml:space="preserve">перевірити на відповідність </w:t>
      </w:r>
      <w:r w:rsidRPr="005945CA">
        <w:rPr>
          <w:rFonts w:ascii="Times New Roman" w:eastAsia="Times New Roman" w:hAnsi="Times New Roman" w:cs="Times New Roman"/>
          <w:sz w:val="28"/>
          <w:szCs w:val="28"/>
          <w:lang w:eastAsia="uk-UA"/>
        </w:rPr>
        <w:lastRenderedPageBreak/>
        <w:t xml:space="preserve">Конституції України (конституційність) </w:t>
      </w:r>
      <w:r w:rsidR="006000F5" w:rsidRPr="005945CA">
        <w:rPr>
          <w:rFonts w:ascii="Times New Roman" w:hAnsi="Times New Roman" w:cs="Times New Roman"/>
          <w:sz w:val="28"/>
          <w:szCs w:val="28"/>
        </w:rPr>
        <w:t>частину першу статті 82 Кримінального кодексу України</w:t>
      </w:r>
      <w:r w:rsidR="006000F5" w:rsidRPr="005945CA">
        <w:rPr>
          <w:rFonts w:ascii="Times New Roman" w:eastAsia="Times New Roman" w:hAnsi="Times New Roman" w:cs="Times New Roman"/>
          <w:sz w:val="28"/>
          <w:szCs w:val="28"/>
          <w:lang w:eastAsia="uk-UA"/>
        </w:rPr>
        <w:t xml:space="preserve"> </w:t>
      </w:r>
      <w:r w:rsidR="009575BB" w:rsidRPr="005945CA">
        <w:rPr>
          <w:rFonts w:ascii="Times New Roman" w:eastAsia="Times New Roman" w:hAnsi="Times New Roman" w:cs="Times New Roman"/>
          <w:sz w:val="28"/>
          <w:szCs w:val="28"/>
          <w:lang w:eastAsia="uk-UA"/>
        </w:rPr>
        <w:t xml:space="preserve">(далі – </w:t>
      </w:r>
      <w:r w:rsidR="006000F5" w:rsidRPr="005945CA">
        <w:rPr>
          <w:rFonts w:ascii="Times New Roman" w:eastAsia="Times New Roman" w:hAnsi="Times New Roman" w:cs="Times New Roman"/>
          <w:sz w:val="28"/>
          <w:szCs w:val="28"/>
          <w:lang w:eastAsia="uk-UA"/>
        </w:rPr>
        <w:t>Кодекс</w:t>
      </w:r>
      <w:r w:rsidR="009575BB" w:rsidRPr="005945CA">
        <w:rPr>
          <w:rFonts w:ascii="Times New Roman" w:eastAsia="Times New Roman" w:hAnsi="Times New Roman" w:cs="Times New Roman"/>
          <w:sz w:val="28"/>
          <w:szCs w:val="28"/>
          <w:lang w:eastAsia="uk-UA"/>
        </w:rPr>
        <w:t>)</w:t>
      </w:r>
      <w:r w:rsidR="00E14A56" w:rsidRPr="005945CA">
        <w:rPr>
          <w:rFonts w:ascii="Times New Roman" w:eastAsia="Times New Roman" w:hAnsi="Times New Roman" w:cs="Times New Roman"/>
          <w:sz w:val="28"/>
          <w:szCs w:val="28"/>
          <w:lang w:eastAsia="uk-UA"/>
        </w:rPr>
        <w:t>.</w:t>
      </w:r>
    </w:p>
    <w:p w14:paraId="2B6532E6" w14:textId="77777777" w:rsidR="00432187" w:rsidRDefault="00CA4E9A"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Відповідно до о</w:t>
      </w:r>
      <w:r w:rsidR="00981B4A" w:rsidRPr="005945CA">
        <w:rPr>
          <w:rFonts w:ascii="Times New Roman" w:eastAsia="Times New Roman" w:hAnsi="Times New Roman" w:cs="Times New Roman"/>
          <w:sz w:val="28"/>
          <w:szCs w:val="28"/>
          <w:lang w:eastAsia="uk-UA"/>
        </w:rPr>
        <w:t>спорюван</w:t>
      </w:r>
      <w:r w:rsidR="00BC708F">
        <w:rPr>
          <w:rFonts w:ascii="Times New Roman" w:eastAsia="Times New Roman" w:hAnsi="Times New Roman" w:cs="Times New Roman"/>
          <w:sz w:val="28"/>
          <w:szCs w:val="28"/>
          <w:lang w:eastAsia="uk-UA"/>
        </w:rPr>
        <w:t>их</w:t>
      </w:r>
      <w:r w:rsidRPr="005945CA">
        <w:rPr>
          <w:rFonts w:ascii="Times New Roman" w:eastAsia="Times New Roman" w:hAnsi="Times New Roman" w:cs="Times New Roman"/>
          <w:sz w:val="28"/>
          <w:szCs w:val="28"/>
          <w:lang w:eastAsia="uk-UA"/>
        </w:rPr>
        <w:t xml:space="preserve"> </w:t>
      </w:r>
      <w:r w:rsidR="006000F5" w:rsidRPr="005945CA">
        <w:rPr>
          <w:rFonts w:ascii="Times New Roman" w:eastAsia="Times New Roman" w:hAnsi="Times New Roman" w:cs="Times New Roman"/>
          <w:sz w:val="28"/>
          <w:szCs w:val="28"/>
          <w:lang w:eastAsia="uk-UA"/>
        </w:rPr>
        <w:t>автором клопотання</w:t>
      </w:r>
      <w:r w:rsidR="00E7503D" w:rsidRPr="005945CA">
        <w:rPr>
          <w:rFonts w:ascii="Times New Roman" w:eastAsia="Times New Roman" w:hAnsi="Times New Roman" w:cs="Times New Roman"/>
          <w:sz w:val="28"/>
          <w:szCs w:val="28"/>
          <w:lang w:eastAsia="uk-UA"/>
        </w:rPr>
        <w:t xml:space="preserve"> припис</w:t>
      </w:r>
      <w:r w:rsidR="00BC708F">
        <w:rPr>
          <w:rFonts w:ascii="Times New Roman" w:eastAsia="Times New Roman" w:hAnsi="Times New Roman" w:cs="Times New Roman"/>
          <w:sz w:val="28"/>
          <w:szCs w:val="28"/>
          <w:lang w:eastAsia="uk-UA"/>
        </w:rPr>
        <w:t>ів</w:t>
      </w:r>
      <w:r w:rsidR="006000F5" w:rsidRPr="005945CA">
        <w:rPr>
          <w:rFonts w:ascii="Times New Roman" w:eastAsia="Times New Roman" w:hAnsi="Times New Roman" w:cs="Times New Roman"/>
          <w:sz w:val="28"/>
          <w:szCs w:val="28"/>
          <w:lang w:eastAsia="uk-UA"/>
        </w:rPr>
        <w:t xml:space="preserve"> Кодексу</w:t>
      </w:r>
      <w:r w:rsidR="00E7503D" w:rsidRPr="005945CA">
        <w:rPr>
          <w:rFonts w:ascii="Times New Roman" w:eastAsia="Times New Roman" w:hAnsi="Times New Roman" w:cs="Times New Roman"/>
          <w:sz w:val="28"/>
          <w:szCs w:val="28"/>
          <w:lang w:eastAsia="uk-UA"/>
        </w:rPr>
        <w:t>:</w:t>
      </w:r>
    </w:p>
    <w:p w14:paraId="14CB04BB" w14:textId="77777777" w:rsidR="00432187" w:rsidRDefault="006000F5"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 xml:space="preserve">„1. Особам, що відбувають покарання у виді обмеження або позбавлення волі, невідбута частина покарання може бути замінена судом більш </w:t>
      </w:r>
      <w:r w:rsidR="00366A83" w:rsidRPr="005945CA">
        <w:rPr>
          <w:rFonts w:ascii="Times New Roman" w:eastAsia="Times New Roman" w:hAnsi="Times New Roman" w:cs="Times New Roman"/>
          <w:sz w:val="28"/>
          <w:szCs w:val="28"/>
          <w:lang w:eastAsia="uk-UA"/>
        </w:rPr>
        <w:t>м’яким</w:t>
      </w:r>
      <w:r w:rsidRPr="005945CA">
        <w:rPr>
          <w:rFonts w:ascii="Times New Roman" w:eastAsia="Times New Roman" w:hAnsi="Times New Roman" w:cs="Times New Roman"/>
          <w:sz w:val="28"/>
          <w:szCs w:val="28"/>
          <w:lang w:eastAsia="uk-UA"/>
        </w:rPr>
        <w:t xml:space="preserve"> пок</w:t>
      </w:r>
      <w:r w:rsidR="00366A83" w:rsidRPr="005945CA">
        <w:rPr>
          <w:rFonts w:ascii="Times New Roman" w:eastAsia="Times New Roman" w:hAnsi="Times New Roman" w:cs="Times New Roman"/>
          <w:sz w:val="28"/>
          <w:szCs w:val="28"/>
          <w:lang w:eastAsia="uk-UA"/>
        </w:rPr>
        <w:t>аранням. У цих випадках більш м’яке</w:t>
      </w:r>
      <w:r w:rsidRPr="005945CA">
        <w:rPr>
          <w:rFonts w:ascii="Times New Roman" w:eastAsia="Times New Roman" w:hAnsi="Times New Roman" w:cs="Times New Roman"/>
          <w:sz w:val="28"/>
          <w:szCs w:val="28"/>
          <w:lang w:eastAsia="uk-UA"/>
        </w:rPr>
        <w:t xml:space="preserve"> покарання призначається в межах строків, установлених</w:t>
      </w:r>
      <w:r w:rsidR="00366A83"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у</w:t>
      </w:r>
      <w:r w:rsidR="00366A83"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Загальній частині</w:t>
      </w:r>
      <w:r w:rsidR="00366A83"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цього Кодексу</w:t>
      </w:r>
      <w:r w:rsidR="00366A83"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для даного виду покарання, і не повинне перевищувати невідбутого строку покарання, призначеного вироком“.</w:t>
      </w:r>
    </w:p>
    <w:p w14:paraId="50B8FB46" w14:textId="645E680F" w:rsidR="008372DD" w:rsidRPr="005945CA" w:rsidRDefault="00366A83"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 xml:space="preserve">Гальцов Ю.В. </w:t>
      </w:r>
      <w:r w:rsidR="00657E8C" w:rsidRPr="005945CA">
        <w:rPr>
          <w:rFonts w:ascii="Times New Roman" w:eastAsia="Times New Roman" w:hAnsi="Times New Roman" w:cs="Times New Roman"/>
          <w:sz w:val="28"/>
          <w:szCs w:val="28"/>
          <w:lang w:eastAsia="uk-UA"/>
        </w:rPr>
        <w:t xml:space="preserve">просить перевірити </w:t>
      </w:r>
      <w:r w:rsidR="0011364A" w:rsidRPr="005945CA">
        <w:rPr>
          <w:rFonts w:ascii="Times New Roman" w:eastAsia="Times New Roman" w:hAnsi="Times New Roman" w:cs="Times New Roman"/>
          <w:sz w:val="28"/>
          <w:szCs w:val="28"/>
          <w:lang w:eastAsia="uk-UA"/>
        </w:rPr>
        <w:t>наведен</w:t>
      </w:r>
      <w:r w:rsidR="00BC708F">
        <w:rPr>
          <w:rFonts w:ascii="Times New Roman" w:eastAsia="Times New Roman" w:hAnsi="Times New Roman" w:cs="Times New Roman"/>
          <w:sz w:val="28"/>
          <w:szCs w:val="28"/>
          <w:lang w:eastAsia="uk-UA"/>
        </w:rPr>
        <w:t>і</w:t>
      </w:r>
      <w:r w:rsidRPr="005945CA">
        <w:rPr>
          <w:rFonts w:ascii="Times New Roman" w:eastAsia="Times New Roman" w:hAnsi="Times New Roman" w:cs="Times New Roman"/>
          <w:sz w:val="28"/>
          <w:szCs w:val="28"/>
          <w:lang w:eastAsia="uk-UA"/>
        </w:rPr>
        <w:t xml:space="preserve"> </w:t>
      </w:r>
      <w:r w:rsidR="0011364A" w:rsidRPr="005945CA">
        <w:rPr>
          <w:rFonts w:ascii="Times New Roman" w:eastAsia="Times New Roman" w:hAnsi="Times New Roman" w:cs="Times New Roman"/>
          <w:sz w:val="28"/>
          <w:szCs w:val="28"/>
          <w:lang w:eastAsia="uk-UA"/>
        </w:rPr>
        <w:t>припис</w:t>
      </w:r>
      <w:r w:rsidR="00BC708F">
        <w:rPr>
          <w:rFonts w:ascii="Times New Roman" w:eastAsia="Times New Roman" w:hAnsi="Times New Roman" w:cs="Times New Roman"/>
          <w:sz w:val="28"/>
          <w:szCs w:val="28"/>
          <w:lang w:eastAsia="uk-UA"/>
        </w:rPr>
        <w:t>и</w:t>
      </w:r>
      <w:r w:rsidRPr="005945CA">
        <w:rPr>
          <w:rFonts w:ascii="Times New Roman" w:eastAsia="Times New Roman" w:hAnsi="Times New Roman" w:cs="Times New Roman"/>
          <w:sz w:val="28"/>
          <w:szCs w:val="28"/>
          <w:lang w:eastAsia="uk-UA"/>
        </w:rPr>
        <w:t xml:space="preserve"> Кодексу</w:t>
      </w:r>
      <w:r w:rsidR="0011364A" w:rsidRPr="005945CA">
        <w:rPr>
          <w:rFonts w:ascii="Times New Roman" w:eastAsia="Times New Roman" w:hAnsi="Times New Roman" w:cs="Times New Roman"/>
          <w:sz w:val="28"/>
          <w:szCs w:val="28"/>
          <w:lang w:eastAsia="uk-UA"/>
        </w:rPr>
        <w:t xml:space="preserve"> </w:t>
      </w:r>
      <w:r w:rsidR="008372DD" w:rsidRPr="005945CA">
        <w:rPr>
          <w:rFonts w:ascii="Times New Roman" w:eastAsia="Times New Roman" w:hAnsi="Times New Roman" w:cs="Times New Roman"/>
          <w:sz w:val="28"/>
          <w:szCs w:val="28"/>
          <w:lang w:eastAsia="uk-UA"/>
        </w:rPr>
        <w:t xml:space="preserve">на відповідність </w:t>
      </w:r>
      <w:r w:rsidRPr="005945CA">
        <w:rPr>
          <w:rFonts w:ascii="Times New Roman" w:eastAsia="Times New Roman" w:hAnsi="Times New Roman" w:cs="Times New Roman"/>
          <w:sz w:val="28"/>
          <w:szCs w:val="28"/>
          <w:lang w:eastAsia="uk-UA"/>
        </w:rPr>
        <w:t xml:space="preserve">частині другій </w:t>
      </w:r>
      <w:r w:rsidR="0011364A" w:rsidRPr="005945CA">
        <w:rPr>
          <w:rFonts w:ascii="Times New Roman" w:eastAsia="Times New Roman" w:hAnsi="Times New Roman" w:cs="Times New Roman"/>
          <w:sz w:val="28"/>
          <w:szCs w:val="28"/>
          <w:lang w:eastAsia="uk-UA"/>
        </w:rPr>
        <w:t>статт</w:t>
      </w:r>
      <w:r w:rsidRPr="005945CA">
        <w:rPr>
          <w:rFonts w:ascii="Times New Roman" w:eastAsia="Times New Roman" w:hAnsi="Times New Roman" w:cs="Times New Roman"/>
          <w:sz w:val="28"/>
          <w:szCs w:val="28"/>
          <w:lang w:eastAsia="uk-UA"/>
        </w:rPr>
        <w:t xml:space="preserve">і 28 </w:t>
      </w:r>
      <w:r w:rsidR="0011364A" w:rsidRPr="005945CA">
        <w:rPr>
          <w:rFonts w:ascii="Times New Roman" w:eastAsia="Times New Roman" w:hAnsi="Times New Roman" w:cs="Times New Roman"/>
          <w:sz w:val="28"/>
          <w:szCs w:val="28"/>
          <w:lang w:eastAsia="uk-UA"/>
        </w:rPr>
        <w:t>Конституції України.</w:t>
      </w:r>
    </w:p>
    <w:p w14:paraId="1F561BB4" w14:textId="402A73D8" w:rsidR="00E56041" w:rsidRPr="005945CA" w:rsidRDefault="007B7775"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 xml:space="preserve">Обґрунтовуючи твердження щодо невідповідності Конституції України </w:t>
      </w:r>
      <w:r w:rsidR="006D5CCB" w:rsidRPr="005945CA">
        <w:rPr>
          <w:rFonts w:ascii="Times New Roman" w:hAnsi="Times New Roman" w:cs="Times New Roman"/>
          <w:sz w:val="28"/>
          <w:szCs w:val="28"/>
        </w:rPr>
        <w:t>частини першої статті 82 Кодексу</w:t>
      </w:r>
      <w:r w:rsidRPr="005945CA">
        <w:rPr>
          <w:rFonts w:ascii="Times New Roman" w:eastAsia="Times New Roman" w:hAnsi="Times New Roman" w:cs="Times New Roman"/>
          <w:sz w:val="28"/>
          <w:szCs w:val="28"/>
          <w:lang w:eastAsia="uk-UA"/>
        </w:rPr>
        <w:t xml:space="preserve">, </w:t>
      </w:r>
      <w:r w:rsidR="00EF5D39" w:rsidRPr="005945CA">
        <w:rPr>
          <w:rFonts w:ascii="Times New Roman" w:eastAsia="Times New Roman" w:hAnsi="Times New Roman" w:cs="Times New Roman"/>
          <w:sz w:val="28"/>
          <w:szCs w:val="28"/>
          <w:lang w:eastAsia="uk-UA"/>
        </w:rPr>
        <w:t xml:space="preserve">суб’єкт права на конституційну скаргу </w:t>
      </w:r>
      <w:r w:rsidR="00E56DB6" w:rsidRPr="005945CA">
        <w:rPr>
          <w:rFonts w:ascii="Times New Roman" w:eastAsia="Times New Roman" w:hAnsi="Times New Roman" w:cs="Times New Roman"/>
          <w:sz w:val="28"/>
          <w:szCs w:val="28"/>
          <w:lang w:eastAsia="uk-UA"/>
        </w:rPr>
        <w:t>посила</w:t>
      </w:r>
      <w:r w:rsidRPr="005945CA">
        <w:rPr>
          <w:rFonts w:ascii="Times New Roman" w:eastAsia="Times New Roman" w:hAnsi="Times New Roman" w:cs="Times New Roman"/>
          <w:sz w:val="28"/>
          <w:szCs w:val="28"/>
          <w:lang w:eastAsia="uk-UA"/>
        </w:rPr>
        <w:t>ється, зокрема, на приписи</w:t>
      </w:r>
      <w:r w:rsidR="00E56DB6" w:rsidRPr="005945CA">
        <w:rPr>
          <w:rFonts w:ascii="Times New Roman" w:eastAsia="Times New Roman" w:hAnsi="Times New Roman" w:cs="Times New Roman"/>
          <w:sz w:val="28"/>
          <w:szCs w:val="28"/>
          <w:lang w:eastAsia="uk-UA"/>
        </w:rPr>
        <w:t xml:space="preserve"> Конституції України, </w:t>
      </w:r>
      <w:r w:rsidR="006D5CCB" w:rsidRPr="005945CA">
        <w:rPr>
          <w:rFonts w:ascii="Times New Roman" w:eastAsia="Times New Roman" w:hAnsi="Times New Roman" w:cs="Times New Roman"/>
          <w:sz w:val="28"/>
          <w:szCs w:val="28"/>
          <w:lang w:eastAsia="uk-UA"/>
        </w:rPr>
        <w:t>Кодексу</w:t>
      </w:r>
      <w:r w:rsidR="00E56DB6" w:rsidRPr="005945CA">
        <w:rPr>
          <w:rFonts w:ascii="Times New Roman" w:eastAsia="Times New Roman" w:hAnsi="Times New Roman" w:cs="Times New Roman"/>
          <w:sz w:val="28"/>
          <w:szCs w:val="28"/>
          <w:lang w:eastAsia="uk-UA"/>
        </w:rPr>
        <w:t>,</w:t>
      </w:r>
      <w:r w:rsidR="006D5CCB" w:rsidRPr="005945CA">
        <w:rPr>
          <w:rFonts w:ascii="Times New Roman" w:eastAsia="Times New Roman" w:hAnsi="Times New Roman" w:cs="Times New Roman"/>
          <w:sz w:val="28"/>
          <w:szCs w:val="28"/>
          <w:lang w:eastAsia="uk-UA"/>
        </w:rPr>
        <w:t xml:space="preserve"> </w:t>
      </w:r>
      <w:r w:rsidR="001F3662" w:rsidRPr="005945CA">
        <w:rPr>
          <w:rFonts w:ascii="Times New Roman" w:eastAsia="Times New Roman" w:hAnsi="Times New Roman" w:cs="Times New Roman"/>
          <w:sz w:val="28"/>
          <w:szCs w:val="28"/>
          <w:lang w:eastAsia="uk-UA"/>
        </w:rPr>
        <w:t xml:space="preserve">Конвенції про захист прав людини і основоположних свобод 1950 року, </w:t>
      </w:r>
      <w:r w:rsidR="006D5CCB" w:rsidRPr="005945CA">
        <w:rPr>
          <w:rFonts w:ascii="Times New Roman" w:eastAsia="Times New Roman" w:hAnsi="Times New Roman" w:cs="Times New Roman"/>
          <w:sz w:val="28"/>
          <w:szCs w:val="28"/>
          <w:lang w:eastAsia="uk-UA"/>
        </w:rPr>
        <w:t xml:space="preserve">рішення Конституційного Суду України, </w:t>
      </w:r>
      <w:r w:rsidR="00E56DB6" w:rsidRPr="005945CA">
        <w:rPr>
          <w:rFonts w:ascii="Times New Roman" w:eastAsia="Times New Roman" w:hAnsi="Times New Roman" w:cs="Times New Roman"/>
          <w:sz w:val="28"/>
          <w:szCs w:val="28"/>
          <w:lang w:eastAsia="uk-UA"/>
        </w:rPr>
        <w:t>рішення Європейського суду з прав людини,</w:t>
      </w:r>
      <w:r w:rsidRPr="005945CA">
        <w:rPr>
          <w:rFonts w:ascii="Times New Roman" w:eastAsia="Times New Roman" w:hAnsi="Times New Roman" w:cs="Times New Roman"/>
          <w:sz w:val="28"/>
          <w:szCs w:val="28"/>
          <w:lang w:eastAsia="uk-UA"/>
        </w:rPr>
        <w:t xml:space="preserve"> </w:t>
      </w:r>
      <w:r w:rsidR="00E56DB6" w:rsidRPr="005945CA">
        <w:rPr>
          <w:rFonts w:ascii="Times New Roman" w:eastAsia="Times New Roman" w:hAnsi="Times New Roman" w:cs="Times New Roman"/>
          <w:sz w:val="28"/>
          <w:szCs w:val="28"/>
          <w:lang w:eastAsia="uk-UA"/>
        </w:rPr>
        <w:t>а також на судові рішення у своїй справі.</w:t>
      </w:r>
    </w:p>
    <w:p w14:paraId="457193EB" w14:textId="77777777" w:rsidR="007603BA" w:rsidRPr="005945CA" w:rsidRDefault="007603BA" w:rsidP="005945CA">
      <w:pPr>
        <w:spacing w:after="0" w:line="360" w:lineRule="auto"/>
        <w:ind w:firstLine="709"/>
        <w:jc w:val="both"/>
        <w:rPr>
          <w:rFonts w:ascii="Times New Roman" w:eastAsia="Times New Roman" w:hAnsi="Times New Roman" w:cs="Times New Roman"/>
          <w:sz w:val="28"/>
          <w:szCs w:val="28"/>
          <w:lang w:eastAsia="uk-UA"/>
        </w:rPr>
      </w:pPr>
    </w:p>
    <w:p w14:paraId="06256FC2" w14:textId="77777777" w:rsidR="00CA4E9A" w:rsidRPr="005945CA" w:rsidRDefault="007603BA" w:rsidP="005945CA">
      <w:pPr>
        <w:autoSpaceDE w:val="0"/>
        <w:autoSpaceDN w:val="0"/>
        <w:adjustRightInd w:val="0"/>
        <w:spacing w:after="0" w:line="360" w:lineRule="auto"/>
        <w:ind w:firstLine="709"/>
        <w:jc w:val="both"/>
        <w:rPr>
          <w:rFonts w:ascii="Times New Roman" w:hAnsi="Times New Roman" w:cs="Times New Roman"/>
          <w:sz w:val="28"/>
          <w:szCs w:val="28"/>
        </w:rPr>
      </w:pPr>
      <w:r w:rsidRPr="005945CA">
        <w:rPr>
          <w:rFonts w:ascii="Times New Roman" w:eastAsia="Times New Roman" w:hAnsi="Times New Roman" w:cs="Times New Roman"/>
          <w:sz w:val="28"/>
          <w:szCs w:val="28"/>
          <w:lang w:eastAsia="uk-UA"/>
        </w:rPr>
        <w:t>2.</w:t>
      </w:r>
      <w:r w:rsidRPr="005945CA">
        <w:rPr>
          <w:rFonts w:ascii="Times New Roman" w:hAnsi="Times New Roman" w:cs="Times New Roman"/>
          <w:sz w:val="28"/>
          <w:szCs w:val="28"/>
        </w:rPr>
        <w:t xml:space="preserve"> </w:t>
      </w:r>
      <w:r w:rsidR="00D76428" w:rsidRPr="005945CA">
        <w:rPr>
          <w:rFonts w:ascii="Times New Roman" w:hAnsi="Times New Roman" w:cs="Times New Roman"/>
          <w:sz w:val="28"/>
          <w:szCs w:val="28"/>
        </w:rPr>
        <w:t>Зі</w:t>
      </w:r>
      <w:r w:rsidR="007D09E9" w:rsidRPr="005945CA">
        <w:rPr>
          <w:rFonts w:ascii="Times New Roman" w:hAnsi="Times New Roman" w:cs="Times New Roman"/>
          <w:sz w:val="28"/>
          <w:szCs w:val="28"/>
        </w:rPr>
        <w:t xml:space="preserve"> змісту конституційної скарги та </w:t>
      </w:r>
      <w:r w:rsidR="00D76428" w:rsidRPr="005945CA">
        <w:rPr>
          <w:rFonts w:ascii="Times New Roman" w:hAnsi="Times New Roman" w:cs="Times New Roman"/>
          <w:sz w:val="28"/>
          <w:szCs w:val="28"/>
        </w:rPr>
        <w:t>долучених</w:t>
      </w:r>
      <w:r w:rsidR="007D09E9" w:rsidRPr="005945CA">
        <w:rPr>
          <w:rFonts w:ascii="Times New Roman" w:hAnsi="Times New Roman" w:cs="Times New Roman"/>
          <w:sz w:val="28"/>
          <w:szCs w:val="28"/>
        </w:rPr>
        <w:t xml:space="preserve"> до неї документів </w:t>
      </w:r>
      <w:r w:rsidR="00961599" w:rsidRPr="005945CA">
        <w:rPr>
          <w:rFonts w:ascii="Times New Roman" w:hAnsi="Times New Roman" w:cs="Times New Roman"/>
          <w:sz w:val="28"/>
          <w:szCs w:val="28"/>
        </w:rPr>
        <w:t>і</w:t>
      </w:r>
      <w:r w:rsidR="007D09E9" w:rsidRPr="005945CA">
        <w:rPr>
          <w:rFonts w:ascii="Times New Roman" w:hAnsi="Times New Roman" w:cs="Times New Roman"/>
          <w:sz w:val="28"/>
          <w:szCs w:val="28"/>
        </w:rPr>
        <w:t xml:space="preserve"> матеріалів </w:t>
      </w:r>
      <w:r w:rsidR="00D76428" w:rsidRPr="005945CA">
        <w:rPr>
          <w:rFonts w:ascii="Times New Roman" w:hAnsi="Times New Roman" w:cs="Times New Roman"/>
          <w:sz w:val="28"/>
          <w:szCs w:val="28"/>
        </w:rPr>
        <w:t>випливає</w:t>
      </w:r>
      <w:r w:rsidR="007D09E9" w:rsidRPr="005945CA">
        <w:rPr>
          <w:rFonts w:ascii="Times New Roman" w:hAnsi="Times New Roman" w:cs="Times New Roman"/>
          <w:sz w:val="28"/>
          <w:szCs w:val="28"/>
        </w:rPr>
        <w:t xml:space="preserve"> таке.</w:t>
      </w:r>
    </w:p>
    <w:p w14:paraId="46965B27" w14:textId="77777777" w:rsidR="00CA4E9A" w:rsidRPr="005945CA" w:rsidRDefault="00CA4E9A" w:rsidP="005945CA">
      <w:pPr>
        <w:autoSpaceDE w:val="0"/>
        <w:autoSpaceDN w:val="0"/>
        <w:adjustRightInd w:val="0"/>
        <w:spacing w:after="0" w:line="360" w:lineRule="auto"/>
        <w:ind w:firstLine="709"/>
        <w:jc w:val="both"/>
        <w:rPr>
          <w:rFonts w:ascii="Times New Roman" w:hAnsi="Times New Roman" w:cs="Times New Roman"/>
          <w:sz w:val="28"/>
          <w:szCs w:val="28"/>
        </w:rPr>
      </w:pPr>
    </w:p>
    <w:p w14:paraId="6C37BA44" w14:textId="0E4C9A9B" w:rsidR="00CA4E9A" w:rsidRPr="005945CA" w:rsidRDefault="00675413" w:rsidP="005945CA">
      <w:pPr>
        <w:autoSpaceDE w:val="0"/>
        <w:autoSpaceDN w:val="0"/>
        <w:adjustRightInd w:val="0"/>
        <w:spacing w:after="0" w:line="360" w:lineRule="auto"/>
        <w:ind w:firstLine="709"/>
        <w:jc w:val="both"/>
        <w:rPr>
          <w:rFonts w:ascii="Times New Roman" w:hAnsi="Times New Roman" w:cs="Times New Roman"/>
          <w:sz w:val="28"/>
          <w:szCs w:val="28"/>
        </w:rPr>
      </w:pPr>
      <w:r w:rsidRPr="005945CA">
        <w:rPr>
          <w:rFonts w:ascii="Times New Roman" w:eastAsia="Times New Roman" w:hAnsi="Times New Roman" w:cs="Times New Roman"/>
          <w:sz w:val="28"/>
          <w:szCs w:val="28"/>
          <w:lang w:eastAsia="uk-UA"/>
        </w:rPr>
        <w:t xml:space="preserve">2.1. </w:t>
      </w:r>
      <w:r w:rsidR="00CA4E9A" w:rsidRPr="005945CA">
        <w:rPr>
          <w:rFonts w:ascii="Times New Roman" w:hAnsi="Times New Roman" w:cs="Times New Roman"/>
          <w:sz w:val="28"/>
          <w:szCs w:val="28"/>
        </w:rPr>
        <w:t xml:space="preserve">Апеляційний суд Автономної Республіки Крим вироком від 7 червня 2004 року визнав Гальцова Ю.В. винним у вчиненні злочинів, визначених </w:t>
      </w:r>
      <w:r w:rsidR="00CA4E9A" w:rsidRPr="005945CA">
        <w:rPr>
          <w:rFonts w:ascii="Times New Roman" w:hAnsi="Times New Roman" w:cs="Times New Roman"/>
          <w:sz w:val="28"/>
          <w:szCs w:val="28"/>
        </w:rPr>
        <w:br/>
        <w:t xml:space="preserve">пунктами „а“, </w:t>
      </w:r>
      <w:r w:rsidR="005945CA" w:rsidRPr="005945CA">
        <w:rPr>
          <w:rFonts w:ascii="Times New Roman" w:hAnsi="Times New Roman" w:cs="Times New Roman"/>
          <w:sz w:val="28"/>
          <w:szCs w:val="28"/>
        </w:rPr>
        <w:t>„</w:t>
      </w:r>
      <w:r w:rsidR="00CA4E9A" w:rsidRPr="005945CA">
        <w:rPr>
          <w:rFonts w:ascii="Times New Roman" w:hAnsi="Times New Roman" w:cs="Times New Roman"/>
          <w:sz w:val="28"/>
          <w:szCs w:val="28"/>
        </w:rPr>
        <w:t>з</w:t>
      </w:r>
      <w:r w:rsidR="005945CA" w:rsidRPr="005945CA">
        <w:rPr>
          <w:rFonts w:ascii="Times New Roman" w:hAnsi="Times New Roman" w:cs="Times New Roman"/>
          <w:sz w:val="28"/>
          <w:szCs w:val="28"/>
        </w:rPr>
        <w:t>“</w:t>
      </w:r>
      <w:r w:rsidR="00CA4E9A" w:rsidRPr="005945CA">
        <w:rPr>
          <w:rFonts w:ascii="Times New Roman" w:hAnsi="Times New Roman" w:cs="Times New Roman"/>
          <w:sz w:val="28"/>
          <w:szCs w:val="28"/>
        </w:rPr>
        <w:t xml:space="preserve"> статті 93 </w:t>
      </w:r>
      <w:r w:rsidR="00F14D3D" w:rsidRPr="005945CA">
        <w:rPr>
          <w:rFonts w:ascii="Times New Roman" w:hAnsi="Times New Roman" w:cs="Times New Roman"/>
          <w:sz w:val="28"/>
          <w:szCs w:val="28"/>
        </w:rPr>
        <w:t>Кримінального кодексу України</w:t>
      </w:r>
      <w:r w:rsidR="005945CA">
        <w:rPr>
          <w:rFonts w:ascii="Times New Roman" w:hAnsi="Times New Roman" w:cs="Times New Roman"/>
          <w:sz w:val="28"/>
          <w:szCs w:val="28"/>
        </w:rPr>
        <w:t xml:space="preserve"> 1960 року,</w:t>
      </w:r>
      <w:r w:rsidR="005945CA">
        <w:rPr>
          <w:rFonts w:ascii="Times New Roman" w:hAnsi="Times New Roman" w:cs="Times New Roman"/>
          <w:sz w:val="28"/>
          <w:szCs w:val="28"/>
        </w:rPr>
        <w:br/>
      </w:r>
      <w:r w:rsidR="00CA4E9A" w:rsidRPr="005945CA">
        <w:rPr>
          <w:rFonts w:ascii="Times New Roman" w:hAnsi="Times New Roman" w:cs="Times New Roman"/>
          <w:sz w:val="28"/>
          <w:szCs w:val="28"/>
        </w:rPr>
        <w:t xml:space="preserve">пунктом 13 частини другої статті 115 Кодексу, частиною третьою статті 189 Кодексу, частиною першою статті 223 </w:t>
      </w:r>
      <w:r w:rsidR="005945CA">
        <w:rPr>
          <w:rFonts w:ascii="Times New Roman" w:hAnsi="Times New Roman" w:cs="Times New Roman"/>
          <w:sz w:val="28"/>
          <w:szCs w:val="28"/>
        </w:rPr>
        <w:t>Кримінального кодексу України</w:t>
      </w:r>
      <w:r w:rsidR="005945CA">
        <w:rPr>
          <w:rFonts w:ascii="Times New Roman" w:hAnsi="Times New Roman" w:cs="Times New Roman"/>
          <w:sz w:val="28"/>
          <w:szCs w:val="28"/>
        </w:rPr>
        <w:br/>
      </w:r>
      <w:r w:rsidR="00F14D3D" w:rsidRPr="005945CA">
        <w:rPr>
          <w:rFonts w:ascii="Times New Roman" w:hAnsi="Times New Roman" w:cs="Times New Roman"/>
          <w:sz w:val="28"/>
          <w:szCs w:val="28"/>
        </w:rPr>
        <w:t>1960 року</w:t>
      </w:r>
      <w:r w:rsidR="00CA4E9A" w:rsidRPr="005945CA">
        <w:rPr>
          <w:rFonts w:ascii="Times New Roman" w:hAnsi="Times New Roman" w:cs="Times New Roman"/>
          <w:sz w:val="28"/>
          <w:szCs w:val="28"/>
        </w:rPr>
        <w:t>, частиною першою статті 263 Кодек</w:t>
      </w:r>
      <w:r w:rsidR="00F14D3D" w:rsidRPr="005945CA">
        <w:rPr>
          <w:rFonts w:ascii="Times New Roman" w:hAnsi="Times New Roman" w:cs="Times New Roman"/>
          <w:sz w:val="28"/>
          <w:szCs w:val="28"/>
        </w:rPr>
        <w:t>су</w:t>
      </w:r>
      <w:r w:rsidR="00BC708F">
        <w:rPr>
          <w:rFonts w:ascii="Times New Roman" w:hAnsi="Times New Roman" w:cs="Times New Roman"/>
          <w:sz w:val="28"/>
          <w:szCs w:val="28"/>
        </w:rPr>
        <w:t>.</w:t>
      </w:r>
      <w:r w:rsidR="00F14D3D" w:rsidRPr="005945CA">
        <w:rPr>
          <w:rFonts w:ascii="Times New Roman" w:hAnsi="Times New Roman" w:cs="Times New Roman"/>
          <w:sz w:val="28"/>
          <w:szCs w:val="28"/>
        </w:rPr>
        <w:t xml:space="preserve"> </w:t>
      </w:r>
      <w:r w:rsidR="00BC708F">
        <w:rPr>
          <w:rFonts w:ascii="Times New Roman" w:hAnsi="Times New Roman" w:cs="Times New Roman"/>
          <w:sz w:val="28"/>
          <w:szCs w:val="28"/>
        </w:rPr>
        <w:t>З</w:t>
      </w:r>
      <w:r w:rsidR="00CA4E9A" w:rsidRPr="005945CA">
        <w:rPr>
          <w:rFonts w:ascii="Times New Roman" w:hAnsi="Times New Roman" w:cs="Times New Roman"/>
          <w:sz w:val="28"/>
          <w:szCs w:val="28"/>
        </w:rPr>
        <w:t xml:space="preserve"> урахуванням ухвали Верхового суду України від 23 грудня 2004 року</w:t>
      </w:r>
      <w:r w:rsidR="00F14D3D" w:rsidRPr="005945CA">
        <w:rPr>
          <w:rFonts w:ascii="Times New Roman" w:hAnsi="Times New Roman" w:cs="Times New Roman"/>
          <w:sz w:val="28"/>
          <w:szCs w:val="28"/>
        </w:rPr>
        <w:t xml:space="preserve"> </w:t>
      </w:r>
      <w:r w:rsidR="00CA4E9A" w:rsidRPr="005945CA">
        <w:rPr>
          <w:rFonts w:ascii="Times New Roman" w:hAnsi="Times New Roman" w:cs="Times New Roman"/>
          <w:sz w:val="28"/>
          <w:szCs w:val="28"/>
        </w:rPr>
        <w:t xml:space="preserve">Гальцову Ю.В. призначено покарання </w:t>
      </w:r>
      <w:r w:rsidR="001F3662" w:rsidRPr="005945CA">
        <w:rPr>
          <w:rFonts w:ascii="Times New Roman" w:hAnsi="Times New Roman" w:cs="Times New Roman"/>
          <w:sz w:val="28"/>
          <w:szCs w:val="28"/>
        </w:rPr>
        <w:t>–</w:t>
      </w:r>
      <w:r w:rsidR="00CA4E9A" w:rsidRPr="005945CA">
        <w:rPr>
          <w:rFonts w:ascii="Times New Roman" w:hAnsi="Times New Roman" w:cs="Times New Roman"/>
          <w:sz w:val="28"/>
          <w:szCs w:val="28"/>
        </w:rPr>
        <w:t xml:space="preserve"> довічн</w:t>
      </w:r>
      <w:r w:rsidR="001F3662" w:rsidRPr="005945CA">
        <w:rPr>
          <w:rFonts w:ascii="Times New Roman" w:hAnsi="Times New Roman" w:cs="Times New Roman"/>
          <w:sz w:val="28"/>
          <w:szCs w:val="28"/>
        </w:rPr>
        <w:t>е</w:t>
      </w:r>
      <w:r w:rsidR="00CA4E9A" w:rsidRPr="005945CA">
        <w:rPr>
          <w:rFonts w:ascii="Times New Roman" w:hAnsi="Times New Roman" w:cs="Times New Roman"/>
          <w:sz w:val="28"/>
          <w:szCs w:val="28"/>
        </w:rPr>
        <w:t xml:space="preserve"> позбавлення волі.</w:t>
      </w:r>
    </w:p>
    <w:p w14:paraId="5A3F8BC0" w14:textId="77777777" w:rsidR="003A4ABE" w:rsidRPr="005945CA" w:rsidRDefault="00CA4E9A" w:rsidP="005945CA">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lastRenderedPageBreak/>
        <w:t>Гальцов Ю.В. 28 грудня 2020 року звернувся до Київського апеляційного суду з клопотанням про умовно-дострокове звільнення його</w:t>
      </w:r>
      <w:r w:rsidR="003A4ABE"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від відбування покарання.</w:t>
      </w:r>
    </w:p>
    <w:p w14:paraId="4B545333" w14:textId="26F54883" w:rsidR="003A4ABE" w:rsidRPr="005945CA" w:rsidRDefault="003A4ABE" w:rsidP="005945CA">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 xml:space="preserve">Київський апеляційний суд </w:t>
      </w:r>
      <w:r w:rsidR="00CA4E9A" w:rsidRPr="005945CA">
        <w:rPr>
          <w:rFonts w:ascii="Times New Roman" w:eastAsia="Times New Roman" w:hAnsi="Times New Roman" w:cs="Times New Roman"/>
          <w:sz w:val="28"/>
          <w:szCs w:val="28"/>
          <w:lang w:eastAsia="uk-UA"/>
        </w:rPr>
        <w:t>4</w:t>
      </w:r>
      <w:r w:rsidRPr="005945CA">
        <w:rPr>
          <w:rFonts w:ascii="Times New Roman" w:eastAsia="Times New Roman" w:hAnsi="Times New Roman" w:cs="Times New Roman"/>
          <w:sz w:val="28"/>
          <w:szCs w:val="28"/>
          <w:lang w:eastAsia="uk-UA"/>
        </w:rPr>
        <w:t xml:space="preserve"> січня </w:t>
      </w:r>
      <w:r w:rsidR="00CA4E9A" w:rsidRPr="005945CA">
        <w:rPr>
          <w:rFonts w:ascii="Times New Roman" w:eastAsia="Times New Roman" w:hAnsi="Times New Roman" w:cs="Times New Roman"/>
          <w:sz w:val="28"/>
          <w:szCs w:val="28"/>
          <w:lang w:eastAsia="uk-UA"/>
        </w:rPr>
        <w:t>2021</w:t>
      </w:r>
      <w:r w:rsidRPr="005945CA">
        <w:rPr>
          <w:rFonts w:ascii="Times New Roman" w:eastAsia="Times New Roman" w:hAnsi="Times New Roman" w:cs="Times New Roman"/>
          <w:sz w:val="28"/>
          <w:szCs w:val="28"/>
          <w:lang w:eastAsia="uk-UA"/>
        </w:rPr>
        <w:t xml:space="preserve"> року</w:t>
      </w:r>
      <w:r w:rsidR="00CA4E9A" w:rsidRPr="005945CA">
        <w:rPr>
          <w:rFonts w:ascii="Times New Roman" w:eastAsia="Times New Roman" w:hAnsi="Times New Roman" w:cs="Times New Roman"/>
          <w:sz w:val="28"/>
          <w:szCs w:val="28"/>
          <w:lang w:eastAsia="uk-UA"/>
        </w:rPr>
        <w:t xml:space="preserve"> постанов</w:t>
      </w:r>
      <w:r w:rsidRPr="005945CA">
        <w:rPr>
          <w:rFonts w:ascii="Times New Roman" w:eastAsia="Times New Roman" w:hAnsi="Times New Roman" w:cs="Times New Roman"/>
          <w:sz w:val="28"/>
          <w:szCs w:val="28"/>
          <w:lang w:eastAsia="uk-UA"/>
        </w:rPr>
        <w:t>ив</w:t>
      </w:r>
      <w:r w:rsidR="00CA4E9A" w:rsidRPr="005945CA">
        <w:rPr>
          <w:rFonts w:ascii="Times New Roman" w:eastAsia="Times New Roman" w:hAnsi="Times New Roman" w:cs="Times New Roman"/>
          <w:sz w:val="28"/>
          <w:szCs w:val="28"/>
          <w:lang w:eastAsia="uk-UA"/>
        </w:rPr>
        <w:t xml:space="preserve"> ухвалу, якою</w:t>
      </w:r>
      <w:r w:rsidRPr="005945CA">
        <w:rPr>
          <w:rFonts w:ascii="Times New Roman" w:eastAsia="Times New Roman" w:hAnsi="Times New Roman" w:cs="Times New Roman"/>
          <w:sz w:val="28"/>
          <w:szCs w:val="28"/>
          <w:lang w:eastAsia="uk-UA"/>
        </w:rPr>
        <w:t xml:space="preserve"> </w:t>
      </w:r>
      <w:r w:rsidR="00A33913" w:rsidRPr="005945CA">
        <w:rPr>
          <w:rFonts w:ascii="Times New Roman" w:eastAsia="Times New Roman" w:hAnsi="Times New Roman" w:cs="Times New Roman"/>
          <w:sz w:val="28"/>
          <w:szCs w:val="28"/>
          <w:lang w:eastAsia="uk-UA"/>
        </w:rPr>
        <w:t xml:space="preserve">скерував </w:t>
      </w:r>
      <w:r w:rsidRPr="005945CA">
        <w:rPr>
          <w:rFonts w:ascii="Times New Roman" w:eastAsia="Times New Roman" w:hAnsi="Times New Roman" w:cs="Times New Roman"/>
          <w:sz w:val="28"/>
          <w:szCs w:val="28"/>
          <w:lang w:eastAsia="uk-UA"/>
        </w:rPr>
        <w:t xml:space="preserve">зазначене </w:t>
      </w:r>
      <w:r w:rsidR="00CA4E9A" w:rsidRPr="005945CA">
        <w:rPr>
          <w:rFonts w:ascii="Times New Roman" w:eastAsia="Times New Roman" w:hAnsi="Times New Roman" w:cs="Times New Roman"/>
          <w:sz w:val="28"/>
          <w:szCs w:val="28"/>
          <w:lang w:eastAsia="uk-UA"/>
        </w:rPr>
        <w:t>клопотання до Голосіївського районного суду міста Києва.</w:t>
      </w:r>
    </w:p>
    <w:p w14:paraId="340F14E5" w14:textId="79BE33FB" w:rsidR="003A4ABE" w:rsidRPr="005945CA" w:rsidRDefault="00CA4E9A" w:rsidP="005945CA">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Голосіївськ</w:t>
      </w:r>
      <w:r w:rsidR="003A4ABE" w:rsidRPr="005945CA">
        <w:rPr>
          <w:rFonts w:ascii="Times New Roman" w:eastAsia="Times New Roman" w:hAnsi="Times New Roman" w:cs="Times New Roman"/>
          <w:sz w:val="28"/>
          <w:szCs w:val="28"/>
          <w:lang w:eastAsia="uk-UA"/>
        </w:rPr>
        <w:t>ий</w:t>
      </w:r>
      <w:r w:rsidRPr="005945CA">
        <w:rPr>
          <w:rFonts w:ascii="Times New Roman" w:eastAsia="Times New Roman" w:hAnsi="Times New Roman" w:cs="Times New Roman"/>
          <w:sz w:val="28"/>
          <w:szCs w:val="28"/>
          <w:lang w:eastAsia="uk-UA"/>
        </w:rPr>
        <w:t xml:space="preserve"> районн</w:t>
      </w:r>
      <w:r w:rsidR="003A4ABE" w:rsidRPr="005945CA">
        <w:rPr>
          <w:rFonts w:ascii="Times New Roman" w:eastAsia="Times New Roman" w:hAnsi="Times New Roman" w:cs="Times New Roman"/>
          <w:sz w:val="28"/>
          <w:szCs w:val="28"/>
          <w:lang w:eastAsia="uk-UA"/>
        </w:rPr>
        <w:t>ий</w:t>
      </w:r>
      <w:r w:rsidRPr="005945CA">
        <w:rPr>
          <w:rFonts w:ascii="Times New Roman" w:eastAsia="Times New Roman" w:hAnsi="Times New Roman" w:cs="Times New Roman"/>
          <w:sz w:val="28"/>
          <w:szCs w:val="28"/>
          <w:lang w:eastAsia="uk-UA"/>
        </w:rPr>
        <w:t xml:space="preserve"> суд</w:t>
      </w:r>
      <w:r w:rsidR="003A4ABE" w:rsidRPr="005945CA">
        <w:rPr>
          <w:rFonts w:ascii="Times New Roman" w:eastAsia="Times New Roman" w:hAnsi="Times New Roman" w:cs="Times New Roman"/>
          <w:sz w:val="28"/>
          <w:szCs w:val="28"/>
          <w:lang w:eastAsia="uk-UA"/>
        </w:rPr>
        <w:t xml:space="preserve"> міста </w:t>
      </w:r>
      <w:r w:rsidRPr="005945CA">
        <w:rPr>
          <w:rFonts w:ascii="Times New Roman" w:eastAsia="Times New Roman" w:hAnsi="Times New Roman" w:cs="Times New Roman"/>
          <w:sz w:val="28"/>
          <w:szCs w:val="28"/>
          <w:lang w:eastAsia="uk-UA"/>
        </w:rPr>
        <w:t xml:space="preserve">Києва </w:t>
      </w:r>
      <w:r w:rsidR="003A4ABE" w:rsidRPr="005945CA">
        <w:rPr>
          <w:rFonts w:ascii="Times New Roman" w:eastAsia="Times New Roman" w:hAnsi="Times New Roman" w:cs="Times New Roman"/>
          <w:sz w:val="28"/>
          <w:szCs w:val="28"/>
          <w:lang w:eastAsia="uk-UA"/>
        </w:rPr>
        <w:t>у</w:t>
      </w:r>
      <w:r w:rsidR="00DB52D3" w:rsidRPr="005945CA">
        <w:rPr>
          <w:rFonts w:ascii="Times New Roman" w:eastAsia="Times New Roman" w:hAnsi="Times New Roman" w:cs="Times New Roman"/>
          <w:sz w:val="28"/>
          <w:szCs w:val="28"/>
          <w:lang w:eastAsia="uk-UA"/>
        </w:rPr>
        <w:t>хвалою</w:t>
      </w:r>
      <w:r w:rsidR="003A4ABE" w:rsidRPr="005945CA">
        <w:rPr>
          <w:rFonts w:ascii="Times New Roman" w:eastAsia="Times New Roman" w:hAnsi="Times New Roman" w:cs="Times New Roman"/>
          <w:sz w:val="28"/>
          <w:szCs w:val="28"/>
          <w:lang w:eastAsia="uk-UA"/>
        </w:rPr>
        <w:t xml:space="preserve"> від </w:t>
      </w:r>
      <w:r w:rsidRPr="005945CA">
        <w:rPr>
          <w:rFonts w:ascii="Times New Roman" w:eastAsia="Times New Roman" w:hAnsi="Times New Roman" w:cs="Times New Roman"/>
          <w:sz w:val="28"/>
          <w:szCs w:val="28"/>
          <w:lang w:eastAsia="uk-UA"/>
        </w:rPr>
        <w:t>2 березня 2021</w:t>
      </w:r>
      <w:r w:rsidR="00DB52D3"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року відмов</w:t>
      </w:r>
      <w:r w:rsidR="003A4ABE" w:rsidRPr="005945CA">
        <w:rPr>
          <w:rFonts w:ascii="Times New Roman" w:eastAsia="Times New Roman" w:hAnsi="Times New Roman" w:cs="Times New Roman"/>
          <w:sz w:val="28"/>
          <w:szCs w:val="28"/>
          <w:lang w:eastAsia="uk-UA"/>
        </w:rPr>
        <w:t>ив</w:t>
      </w:r>
      <w:r w:rsidRPr="005945CA">
        <w:rPr>
          <w:rFonts w:ascii="Times New Roman" w:eastAsia="Times New Roman" w:hAnsi="Times New Roman" w:cs="Times New Roman"/>
          <w:sz w:val="28"/>
          <w:szCs w:val="28"/>
          <w:lang w:eastAsia="uk-UA"/>
        </w:rPr>
        <w:t xml:space="preserve"> </w:t>
      </w:r>
      <w:r w:rsidR="00DB52D3" w:rsidRPr="005945CA">
        <w:rPr>
          <w:rFonts w:ascii="Times New Roman" w:eastAsia="Times New Roman" w:hAnsi="Times New Roman" w:cs="Times New Roman"/>
          <w:sz w:val="28"/>
          <w:szCs w:val="28"/>
          <w:lang w:eastAsia="uk-UA"/>
        </w:rPr>
        <w:t>у</w:t>
      </w:r>
      <w:r w:rsidRPr="005945CA">
        <w:rPr>
          <w:rFonts w:ascii="Times New Roman" w:eastAsia="Times New Roman" w:hAnsi="Times New Roman" w:cs="Times New Roman"/>
          <w:sz w:val="28"/>
          <w:szCs w:val="28"/>
          <w:lang w:eastAsia="uk-UA"/>
        </w:rPr>
        <w:t xml:space="preserve"> задоволенні клопотання </w:t>
      </w:r>
      <w:r w:rsidR="003A4ABE" w:rsidRPr="005945CA">
        <w:rPr>
          <w:rFonts w:ascii="Times New Roman" w:eastAsia="Times New Roman" w:hAnsi="Times New Roman" w:cs="Times New Roman"/>
          <w:sz w:val="28"/>
          <w:szCs w:val="28"/>
          <w:lang w:eastAsia="uk-UA"/>
        </w:rPr>
        <w:t>Гальцова Ю.В.</w:t>
      </w:r>
      <w:r w:rsidR="00DB52D3"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про його умовно-дострокове звільнення.</w:t>
      </w:r>
    </w:p>
    <w:p w14:paraId="059FEDF0" w14:textId="0F0F4F32" w:rsidR="00CA4E9A" w:rsidRPr="005945CA" w:rsidRDefault="00CA4E9A" w:rsidP="005945CA">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bCs/>
          <w:sz w:val="28"/>
          <w:szCs w:val="28"/>
          <w:lang w:eastAsia="uk-UA"/>
        </w:rPr>
        <w:t>Не погод</w:t>
      </w:r>
      <w:r w:rsidR="00A33913" w:rsidRPr="005945CA">
        <w:rPr>
          <w:rFonts w:ascii="Times New Roman" w:eastAsia="Times New Roman" w:hAnsi="Times New Roman" w:cs="Times New Roman"/>
          <w:bCs/>
          <w:sz w:val="28"/>
          <w:szCs w:val="28"/>
          <w:lang w:eastAsia="uk-UA"/>
        </w:rPr>
        <w:t>ившись</w:t>
      </w:r>
      <w:r w:rsidRPr="005945CA">
        <w:rPr>
          <w:rFonts w:ascii="Times New Roman" w:eastAsia="Times New Roman" w:hAnsi="Times New Roman" w:cs="Times New Roman"/>
          <w:bCs/>
          <w:sz w:val="28"/>
          <w:szCs w:val="28"/>
          <w:lang w:eastAsia="uk-UA"/>
        </w:rPr>
        <w:t xml:space="preserve"> </w:t>
      </w:r>
      <w:r w:rsidR="003A4ABE" w:rsidRPr="005945CA">
        <w:rPr>
          <w:rFonts w:ascii="Times New Roman" w:eastAsia="Times New Roman" w:hAnsi="Times New Roman" w:cs="Times New Roman"/>
          <w:bCs/>
          <w:sz w:val="28"/>
          <w:szCs w:val="28"/>
          <w:lang w:eastAsia="uk-UA"/>
        </w:rPr>
        <w:t>і</w:t>
      </w:r>
      <w:r w:rsidRPr="005945CA">
        <w:rPr>
          <w:rFonts w:ascii="Times New Roman" w:eastAsia="Times New Roman" w:hAnsi="Times New Roman" w:cs="Times New Roman"/>
          <w:bCs/>
          <w:sz w:val="28"/>
          <w:szCs w:val="28"/>
          <w:lang w:eastAsia="uk-UA"/>
        </w:rPr>
        <w:t>з ухвалою суду</w:t>
      </w:r>
      <w:r w:rsidR="003A4ABE" w:rsidRPr="005945CA">
        <w:rPr>
          <w:rFonts w:ascii="Times New Roman" w:eastAsia="Times New Roman" w:hAnsi="Times New Roman" w:cs="Times New Roman"/>
          <w:bCs/>
          <w:sz w:val="28"/>
          <w:szCs w:val="28"/>
          <w:lang w:eastAsia="uk-UA"/>
        </w:rPr>
        <w:t xml:space="preserve"> першої інстанції</w:t>
      </w:r>
      <w:r w:rsidRPr="005945CA">
        <w:rPr>
          <w:rFonts w:ascii="Times New Roman" w:eastAsia="Times New Roman" w:hAnsi="Times New Roman" w:cs="Times New Roman"/>
          <w:sz w:val="28"/>
          <w:szCs w:val="28"/>
          <w:lang w:eastAsia="uk-UA"/>
        </w:rPr>
        <w:t>,</w:t>
      </w:r>
      <w:r w:rsidR="00DB52D3"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Гальцов Ю.В.</w:t>
      </w:r>
      <w:r w:rsidR="003A4ABE" w:rsidRPr="005945CA">
        <w:rPr>
          <w:rFonts w:ascii="Times New Roman" w:eastAsia="Times New Roman" w:hAnsi="Times New Roman" w:cs="Times New Roman"/>
          <w:sz w:val="28"/>
          <w:szCs w:val="28"/>
          <w:lang w:eastAsia="uk-UA"/>
        </w:rPr>
        <w:t xml:space="preserve"> звернувся до</w:t>
      </w:r>
      <w:r w:rsidR="00F14D3D" w:rsidRPr="005945CA">
        <w:rPr>
          <w:rFonts w:ascii="Times New Roman" w:eastAsia="Times New Roman" w:hAnsi="Times New Roman" w:cs="Times New Roman"/>
          <w:sz w:val="28"/>
          <w:szCs w:val="28"/>
          <w:lang w:eastAsia="uk-UA"/>
        </w:rPr>
        <w:t xml:space="preserve"> Київського апеляційного суду </w:t>
      </w:r>
      <w:r w:rsidR="003A4ABE" w:rsidRPr="005945CA">
        <w:rPr>
          <w:rFonts w:ascii="Times New Roman" w:eastAsia="Times New Roman" w:hAnsi="Times New Roman" w:cs="Times New Roman"/>
          <w:sz w:val="28"/>
          <w:szCs w:val="28"/>
          <w:lang w:eastAsia="uk-UA"/>
        </w:rPr>
        <w:t>з апеляційною скаргою</w:t>
      </w:r>
      <w:r w:rsidR="00A33913" w:rsidRPr="005945CA">
        <w:rPr>
          <w:rFonts w:ascii="Times New Roman" w:eastAsia="Times New Roman" w:hAnsi="Times New Roman" w:cs="Times New Roman"/>
          <w:sz w:val="28"/>
          <w:szCs w:val="28"/>
          <w:lang w:eastAsia="uk-UA"/>
        </w:rPr>
        <w:t>,</w:t>
      </w:r>
      <w:r w:rsidR="003A4ABE" w:rsidRPr="005945CA">
        <w:rPr>
          <w:rFonts w:ascii="Times New Roman" w:eastAsia="Times New Roman" w:hAnsi="Times New Roman" w:cs="Times New Roman"/>
          <w:sz w:val="28"/>
          <w:szCs w:val="28"/>
          <w:lang w:eastAsia="uk-UA"/>
        </w:rPr>
        <w:t xml:space="preserve"> в якій </w:t>
      </w:r>
      <w:r w:rsidRPr="005945CA">
        <w:rPr>
          <w:rFonts w:ascii="Times New Roman" w:eastAsia="Times New Roman" w:hAnsi="Times New Roman" w:cs="Times New Roman"/>
          <w:sz w:val="28"/>
          <w:szCs w:val="28"/>
          <w:lang w:eastAsia="uk-UA"/>
        </w:rPr>
        <w:t>проси</w:t>
      </w:r>
      <w:r w:rsidR="003A4ABE" w:rsidRPr="005945CA">
        <w:rPr>
          <w:rFonts w:ascii="Times New Roman" w:eastAsia="Times New Roman" w:hAnsi="Times New Roman" w:cs="Times New Roman"/>
          <w:sz w:val="28"/>
          <w:szCs w:val="28"/>
          <w:lang w:eastAsia="uk-UA"/>
        </w:rPr>
        <w:t>в</w:t>
      </w:r>
      <w:r w:rsidR="00A33913" w:rsidRPr="005945CA">
        <w:rPr>
          <w:rFonts w:ascii="Times New Roman" w:eastAsia="Times New Roman" w:hAnsi="Times New Roman" w:cs="Times New Roman"/>
          <w:sz w:val="28"/>
          <w:szCs w:val="28"/>
          <w:lang w:eastAsia="uk-UA"/>
        </w:rPr>
        <w:t xml:space="preserve"> зазначену</w:t>
      </w:r>
      <w:r w:rsidR="003A4ABE"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ухвалу скасувати та постановити нову, якою визнати порушен</w:t>
      </w:r>
      <w:r w:rsidR="003A4ABE" w:rsidRPr="005945CA">
        <w:rPr>
          <w:rFonts w:ascii="Times New Roman" w:eastAsia="Times New Roman" w:hAnsi="Times New Roman" w:cs="Times New Roman"/>
          <w:sz w:val="28"/>
          <w:szCs w:val="28"/>
          <w:lang w:eastAsia="uk-UA"/>
        </w:rPr>
        <w:t xml:space="preserve">ня його права, передбаченого </w:t>
      </w:r>
      <w:r w:rsidR="00F14D3D" w:rsidRPr="005945CA">
        <w:rPr>
          <w:rFonts w:ascii="Times New Roman" w:eastAsia="Times New Roman" w:hAnsi="Times New Roman" w:cs="Times New Roman"/>
          <w:sz w:val="28"/>
          <w:szCs w:val="28"/>
          <w:lang w:eastAsia="uk-UA"/>
        </w:rPr>
        <w:t>статтею 28 Конституції України</w:t>
      </w:r>
      <w:r w:rsidR="005945CA">
        <w:rPr>
          <w:rFonts w:ascii="Times New Roman" w:eastAsia="Times New Roman" w:hAnsi="Times New Roman" w:cs="Times New Roman"/>
          <w:sz w:val="28"/>
          <w:szCs w:val="28"/>
          <w:lang w:eastAsia="uk-UA"/>
        </w:rPr>
        <w:t>, звільнити його</w:t>
      </w:r>
      <w:r w:rsidR="005945CA">
        <w:rPr>
          <w:rFonts w:ascii="Times New Roman" w:eastAsia="Times New Roman" w:hAnsi="Times New Roman" w:cs="Times New Roman"/>
          <w:sz w:val="28"/>
          <w:szCs w:val="28"/>
          <w:lang w:eastAsia="uk-UA"/>
        </w:rPr>
        <w:br/>
      </w:r>
      <w:r w:rsidRPr="005945CA">
        <w:rPr>
          <w:rFonts w:ascii="Times New Roman" w:eastAsia="Times New Roman" w:hAnsi="Times New Roman" w:cs="Times New Roman"/>
          <w:sz w:val="28"/>
          <w:szCs w:val="28"/>
          <w:lang w:eastAsia="uk-UA"/>
        </w:rPr>
        <w:t>умовно-достроково або замінити невідбуту частину покарання більш м’яким.</w:t>
      </w:r>
    </w:p>
    <w:p w14:paraId="39C2B842" w14:textId="77777777" w:rsidR="00432187" w:rsidRDefault="003A4ABE"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Київський апеляційний суд ухвалою від 4 серпня 2021 року апеляційну скаргу</w:t>
      </w:r>
      <w:r w:rsidR="005945CA"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Гальцова Ю.В.</w:t>
      </w:r>
      <w:r w:rsidR="005E5C98"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залишив без задоволення, а ухвалу</w:t>
      </w:r>
      <w:r w:rsidR="005E5C98"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Голосіївського районного суду міста Києва від 2</w:t>
      </w:r>
      <w:r w:rsidR="005E5C98"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березня</w:t>
      </w:r>
      <w:r w:rsidR="005E5C98"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2021</w:t>
      </w:r>
      <w:r w:rsidR="005E5C98"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року –</w:t>
      </w:r>
      <w:r w:rsidR="005E5C98"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без змін.</w:t>
      </w:r>
      <w:r w:rsidR="005E5C98" w:rsidRPr="005945CA">
        <w:rPr>
          <w:rFonts w:ascii="Times New Roman" w:eastAsia="Times New Roman" w:hAnsi="Times New Roman" w:cs="Times New Roman"/>
          <w:sz w:val="28"/>
          <w:szCs w:val="28"/>
          <w:lang w:eastAsia="uk-UA"/>
        </w:rPr>
        <w:t xml:space="preserve"> При цьому суд апеляційної інстанції, зокрема</w:t>
      </w:r>
      <w:r w:rsidR="00A33913" w:rsidRPr="005945CA">
        <w:rPr>
          <w:rFonts w:ascii="Times New Roman" w:eastAsia="Times New Roman" w:hAnsi="Times New Roman" w:cs="Times New Roman"/>
          <w:sz w:val="28"/>
          <w:szCs w:val="28"/>
          <w:lang w:eastAsia="uk-UA"/>
        </w:rPr>
        <w:t>,</w:t>
      </w:r>
      <w:r w:rsidR="005E5C98" w:rsidRPr="005945CA">
        <w:rPr>
          <w:rFonts w:ascii="Times New Roman" w:eastAsia="Times New Roman" w:hAnsi="Times New Roman" w:cs="Times New Roman"/>
          <w:sz w:val="28"/>
          <w:szCs w:val="28"/>
          <w:lang w:eastAsia="uk-UA"/>
        </w:rPr>
        <w:t xml:space="preserve"> зазначив, що:</w:t>
      </w:r>
    </w:p>
    <w:p w14:paraId="7E289118" w14:textId="4B814862" w:rsidR="005E5C98" w:rsidRPr="005945CA" w:rsidRDefault="005E5C98"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 „враховуючи відсутність у Конституції України та законах України повноважень суду на застосування умовно-дострокового звільнення до особи, засудженої до довічного позбавлення волі або ж замінювати покарання у виді довічного позбавлення на покарання у виді позбавлення волі на певний строк, несуперечність застосування покарання у виді довічного позбавлення волі нормам міжнародного права, на даний час відсутні правові підстави для задоволення клопотання засудженого“.</w:t>
      </w:r>
    </w:p>
    <w:p w14:paraId="43FF83FD" w14:textId="1D486409" w:rsidR="002A6667" w:rsidRPr="005945CA" w:rsidRDefault="002A6667"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Зазначена ухвала суду апеляційної інстанції не підлягає касаційному оскарженню відповідно до статті 424 Кримінального процесуального кодексу України, а тому є остаточним судовим рішенням у справі суб’єкта права на конституційну скаргу.</w:t>
      </w:r>
    </w:p>
    <w:p w14:paraId="1EED1BBE" w14:textId="77777777" w:rsidR="009467FB" w:rsidRPr="005945CA" w:rsidRDefault="009467FB" w:rsidP="005945CA">
      <w:pPr>
        <w:spacing w:after="0" w:line="360" w:lineRule="auto"/>
        <w:ind w:firstLine="709"/>
        <w:jc w:val="both"/>
        <w:rPr>
          <w:rFonts w:ascii="Times New Roman" w:eastAsia="HiddenHorzOCR" w:hAnsi="Times New Roman" w:cs="Times New Roman"/>
          <w:sz w:val="28"/>
          <w:szCs w:val="28"/>
        </w:rPr>
      </w:pPr>
    </w:p>
    <w:p w14:paraId="7A9403F1" w14:textId="32329452" w:rsidR="00A724A5" w:rsidRPr="005945CA" w:rsidRDefault="00575735"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HiddenHorzOCR" w:hAnsi="Times New Roman" w:cs="Times New Roman"/>
          <w:sz w:val="28"/>
          <w:szCs w:val="28"/>
        </w:rPr>
        <w:lastRenderedPageBreak/>
        <w:t xml:space="preserve">2.2. </w:t>
      </w:r>
      <w:r w:rsidRPr="005945CA">
        <w:rPr>
          <w:rFonts w:ascii="Times New Roman" w:hAnsi="Times New Roman" w:cs="Times New Roman"/>
          <w:sz w:val="28"/>
          <w:szCs w:val="28"/>
        </w:rPr>
        <w:t>Суб’єкт права на конституційну скаргу вважає, що</w:t>
      </w:r>
      <w:r w:rsidR="008B3BB3" w:rsidRPr="005945CA">
        <w:rPr>
          <w:rFonts w:ascii="Times New Roman" w:eastAsia="Times New Roman" w:hAnsi="Times New Roman" w:cs="Times New Roman"/>
          <w:sz w:val="28"/>
          <w:szCs w:val="28"/>
          <w:lang w:eastAsia="uk-UA"/>
        </w:rPr>
        <w:t xml:space="preserve"> </w:t>
      </w:r>
      <w:r w:rsidR="005E5C98" w:rsidRPr="005945CA">
        <w:rPr>
          <w:rFonts w:ascii="Times New Roman" w:hAnsi="Times New Roman" w:cs="Times New Roman"/>
          <w:sz w:val="28"/>
          <w:szCs w:val="28"/>
        </w:rPr>
        <w:t>частина перша статті 82 Кодексу</w:t>
      </w:r>
      <w:r w:rsidR="005E5C98" w:rsidRPr="005945CA">
        <w:rPr>
          <w:rFonts w:ascii="Times New Roman" w:eastAsia="Times New Roman" w:hAnsi="Times New Roman" w:cs="Times New Roman"/>
          <w:sz w:val="28"/>
          <w:szCs w:val="28"/>
          <w:lang w:eastAsia="uk-UA"/>
        </w:rPr>
        <w:t xml:space="preserve"> </w:t>
      </w:r>
      <w:r w:rsidR="008B3BB3" w:rsidRPr="005945CA">
        <w:rPr>
          <w:rFonts w:ascii="Times New Roman" w:eastAsia="Times New Roman" w:hAnsi="Times New Roman" w:cs="Times New Roman"/>
          <w:sz w:val="28"/>
          <w:szCs w:val="28"/>
          <w:lang w:eastAsia="uk-UA"/>
        </w:rPr>
        <w:t>не відповіда</w:t>
      </w:r>
      <w:r w:rsidR="005E5C98" w:rsidRPr="005945CA">
        <w:rPr>
          <w:rFonts w:ascii="Times New Roman" w:eastAsia="Times New Roman" w:hAnsi="Times New Roman" w:cs="Times New Roman"/>
          <w:sz w:val="28"/>
          <w:szCs w:val="28"/>
          <w:lang w:eastAsia="uk-UA"/>
        </w:rPr>
        <w:t>є частині другій</w:t>
      </w:r>
      <w:r w:rsidR="008B3BB3" w:rsidRPr="005945CA">
        <w:rPr>
          <w:rFonts w:ascii="Times New Roman" w:eastAsia="Times New Roman" w:hAnsi="Times New Roman" w:cs="Times New Roman"/>
          <w:sz w:val="28"/>
          <w:szCs w:val="28"/>
          <w:lang w:eastAsia="uk-UA"/>
        </w:rPr>
        <w:t xml:space="preserve"> </w:t>
      </w:r>
      <w:r w:rsidR="009467FB" w:rsidRPr="005945CA">
        <w:rPr>
          <w:rFonts w:ascii="Times New Roman" w:eastAsia="Times New Roman" w:hAnsi="Times New Roman" w:cs="Times New Roman"/>
          <w:sz w:val="28"/>
          <w:szCs w:val="28"/>
          <w:lang w:eastAsia="uk-UA"/>
        </w:rPr>
        <w:t>статт</w:t>
      </w:r>
      <w:r w:rsidR="005E5C98" w:rsidRPr="005945CA">
        <w:rPr>
          <w:rFonts w:ascii="Times New Roman" w:eastAsia="Times New Roman" w:hAnsi="Times New Roman" w:cs="Times New Roman"/>
          <w:sz w:val="28"/>
          <w:szCs w:val="28"/>
          <w:lang w:eastAsia="uk-UA"/>
        </w:rPr>
        <w:t>і 28</w:t>
      </w:r>
      <w:r w:rsidR="009467FB" w:rsidRPr="005945CA">
        <w:rPr>
          <w:rFonts w:ascii="Times New Roman" w:eastAsia="Times New Roman" w:hAnsi="Times New Roman" w:cs="Times New Roman"/>
          <w:sz w:val="28"/>
          <w:szCs w:val="28"/>
          <w:lang w:eastAsia="uk-UA"/>
        </w:rPr>
        <w:t xml:space="preserve"> Конституції України</w:t>
      </w:r>
      <w:r w:rsidR="00A724A5" w:rsidRPr="005945CA">
        <w:rPr>
          <w:rFonts w:ascii="Times New Roman" w:eastAsia="Times New Roman" w:hAnsi="Times New Roman" w:cs="Times New Roman"/>
          <w:sz w:val="28"/>
          <w:szCs w:val="28"/>
          <w:lang w:eastAsia="uk-UA"/>
        </w:rPr>
        <w:t>, оскільки, зокрема:</w:t>
      </w:r>
    </w:p>
    <w:p w14:paraId="22849CC9" w14:textId="06E52882" w:rsidR="00C312F2" w:rsidRPr="005945CA" w:rsidRDefault="00C312F2"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 порушує його право „не бути підданим катуванню, жорстокому, нелюдському, або такому, що принижує його гідність, поводженню чи покаранню“;</w:t>
      </w:r>
    </w:p>
    <w:p w14:paraId="387E2A5E" w14:textId="3BA6054B" w:rsidR="005E5C98" w:rsidRPr="005945CA" w:rsidRDefault="00A724A5" w:rsidP="005945CA">
      <w:pPr>
        <w:spacing w:after="0" w:line="360" w:lineRule="auto"/>
        <w:ind w:firstLine="709"/>
        <w:jc w:val="both"/>
        <w:rPr>
          <w:rFonts w:ascii="Times New Roman" w:eastAsia="HiddenHorzOCR" w:hAnsi="Times New Roman" w:cs="Times New Roman"/>
          <w:sz w:val="28"/>
          <w:szCs w:val="28"/>
        </w:rPr>
      </w:pPr>
      <w:r w:rsidRPr="005945CA">
        <w:rPr>
          <w:rFonts w:ascii="Times New Roman" w:eastAsia="Times New Roman" w:hAnsi="Times New Roman" w:cs="Times New Roman"/>
          <w:sz w:val="28"/>
          <w:szCs w:val="28"/>
          <w:lang w:eastAsia="uk-UA"/>
        </w:rPr>
        <w:t xml:space="preserve">– </w:t>
      </w:r>
      <w:r w:rsidR="008B3BB3" w:rsidRPr="005945CA">
        <w:rPr>
          <w:rFonts w:ascii="Times New Roman" w:eastAsia="Times New Roman" w:hAnsi="Times New Roman" w:cs="Times New Roman"/>
          <w:sz w:val="28"/>
          <w:szCs w:val="28"/>
          <w:lang w:eastAsia="uk-UA"/>
        </w:rPr>
        <w:t>„</w:t>
      </w:r>
      <w:r w:rsidR="005E5C98" w:rsidRPr="005945CA">
        <w:rPr>
          <w:rFonts w:ascii="Times New Roman" w:eastAsia="HiddenHorzOCR" w:hAnsi="Times New Roman" w:cs="Times New Roman"/>
          <w:sz w:val="28"/>
          <w:szCs w:val="28"/>
        </w:rPr>
        <w:t>&lt;…&gt; не передбачає</w:t>
      </w:r>
      <w:r w:rsidR="00432187">
        <w:rPr>
          <w:rFonts w:ascii="Times New Roman" w:eastAsia="HiddenHorzOCR" w:hAnsi="Times New Roman" w:cs="Times New Roman"/>
          <w:sz w:val="28"/>
          <w:szCs w:val="28"/>
        </w:rPr>
        <w:t xml:space="preserve"> </w:t>
      </w:r>
      <w:r w:rsidR="005E5C98" w:rsidRPr="005945CA">
        <w:rPr>
          <w:rFonts w:ascii="Times New Roman" w:eastAsia="HiddenHorzOCR" w:hAnsi="Times New Roman" w:cs="Times New Roman"/>
          <w:sz w:val="28"/>
          <w:szCs w:val="28"/>
        </w:rPr>
        <w:t>реалістичної перспективи звільнення від довічного по</w:t>
      </w:r>
      <w:r w:rsidR="00DB52D3" w:rsidRPr="005945CA">
        <w:rPr>
          <w:rFonts w:ascii="Times New Roman" w:eastAsia="HiddenHorzOCR" w:hAnsi="Times New Roman" w:cs="Times New Roman"/>
          <w:sz w:val="28"/>
          <w:szCs w:val="28"/>
        </w:rPr>
        <w:t xml:space="preserve">збавлення волі </w:t>
      </w:r>
      <w:r w:rsidR="005E5C98" w:rsidRPr="005945CA">
        <w:rPr>
          <w:rFonts w:ascii="Times New Roman" w:eastAsia="HiddenHorzOCR" w:hAnsi="Times New Roman" w:cs="Times New Roman"/>
          <w:sz w:val="28"/>
          <w:szCs w:val="28"/>
        </w:rPr>
        <w:t>&lt;…&gt;, шляхом заміни цього покарання більш м’яким або умовно-достроковим звільненням від цього покарання“;</w:t>
      </w:r>
    </w:p>
    <w:p w14:paraId="189AA501" w14:textId="652062A8" w:rsidR="005E5C98" w:rsidRPr="005945CA" w:rsidRDefault="005E5C98"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HiddenHorzOCR" w:hAnsi="Times New Roman" w:cs="Times New Roman"/>
          <w:sz w:val="28"/>
          <w:szCs w:val="28"/>
        </w:rPr>
        <w:t xml:space="preserve">– </w:t>
      </w:r>
      <w:r w:rsidR="00C312F2" w:rsidRPr="005945CA">
        <w:rPr>
          <w:rFonts w:ascii="Times New Roman" w:eastAsia="HiddenHorzOCR" w:hAnsi="Times New Roman" w:cs="Times New Roman"/>
          <w:sz w:val="28"/>
          <w:szCs w:val="28"/>
        </w:rPr>
        <w:t>порушує право автора клопотання „на перегляд довічного строку покарання, а також право знати на яких критеріях та коли саме такий перегляд може бути здійснений“.</w:t>
      </w:r>
    </w:p>
    <w:p w14:paraId="69877443" w14:textId="77777777" w:rsidR="005E5C98" w:rsidRPr="005945CA" w:rsidRDefault="005E5C98" w:rsidP="005945CA">
      <w:pPr>
        <w:spacing w:after="0" w:line="360" w:lineRule="auto"/>
        <w:ind w:firstLine="709"/>
        <w:jc w:val="both"/>
        <w:rPr>
          <w:rFonts w:ascii="Times New Roman" w:eastAsia="Times New Roman" w:hAnsi="Times New Roman" w:cs="Times New Roman"/>
          <w:sz w:val="28"/>
          <w:szCs w:val="28"/>
          <w:lang w:eastAsia="uk-UA"/>
        </w:rPr>
      </w:pPr>
    </w:p>
    <w:p w14:paraId="38E7052F" w14:textId="78A72F6E" w:rsidR="002F7056" w:rsidRPr="005945CA" w:rsidRDefault="00A33913"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3</w:t>
      </w:r>
      <w:r w:rsidR="002F7056" w:rsidRPr="005945CA">
        <w:rPr>
          <w:rFonts w:ascii="Times New Roman" w:eastAsia="Times New Roman" w:hAnsi="Times New Roman" w:cs="Times New Roman"/>
          <w:sz w:val="28"/>
          <w:szCs w:val="28"/>
          <w:lang w:eastAsia="uk-UA"/>
        </w:rPr>
        <w:t xml:space="preserve">. </w:t>
      </w:r>
      <w:r w:rsidR="003355ED" w:rsidRPr="005945CA">
        <w:rPr>
          <w:rFonts w:ascii="Times New Roman" w:eastAsia="Times New Roman" w:hAnsi="Times New Roman" w:cs="Times New Roman"/>
          <w:sz w:val="28"/>
          <w:szCs w:val="28"/>
          <w:lang w:eastAsia="uk-UA"/>
        </w:rPr>
        <w:t>Розв’язуючи</w:t>
      </w:r>
      <w:r w:rsidR="002F7056" w:rsidRPr="005945CA">
        <w:rPr>
          <w:rFonts w:ascii="Times New Roman" w:eastAsia="Times New Roman" w:hAnsi="Times New Roman" w:cs="Times New Roman"/>
          <w:sz w:val="28"/>
          <w:szCs w:val="28"/>
          <w:lang w:eastAsia="uk-UA"/>
        </w:rPr>
        <w:t xml:space="preserve"> питання щодо відкриття конституційного провадження у справі, </w:t>
      </w:r>
      <w:r w:rsidR="0082586E" w:rsidRPr="005945CA">
        <w:rPr>
          <w:rFonts w:ascii="Times New Roman" w:eastAsia="Times New Roman" w:hAnsi="Times New Roman" w:cs="Times New Roman"/>
          <w:sz w:val="28"/>
          <w:szCs w:val="28"/>
          <w:lang w:eastAsia="uk-UA"/>
        </w:rPr>
        <w:t>Третя</w:t>
      </w:r>
      <w:r w:rsidR="002F7056" w:rsidRPr="005945CA">
        <w:rPr>
          <w:rFonts w:ascii="Times New Roman" w:eastAsia="Times New Roman" w:hAnsi="Times New Roman" w:cs="Times New Roman"/>
          <w:sz w:val="28"/>
          <w:szCs w:val="28"/>
          <w:lang w:eastAsia="uk-UA"/>
        </w:rPr>
        <w:t xml:space="preserve"> колегія суддів Другого сенату Конституційного Суду України виходить із такого.</w:t>
      </w:r>
    </w:p>
    <w:p w14:paraId="0E4FA4F6" w14:textId="77777777" w:rsidR="00D65465" w:rsidRPr="005945CA" w:rsidRDefault="00D65465" w:rsidP="005945CA">
      <w:pPr>
        <w:spacing w:after="0" w:line="360" w:lineRule="auto"/>
        <w:ind w:firstLine="709"/>
        <w:jc w:val="both"/>
        <w:rPr>
          <w:rFonts w:ascii="Times New Roman" w:eastAsia="Times New Roman" w:hAnsi="Times New Roman" w:cs="Times New Roman"/>
          <w:sz w:val="28"/>
          <w:szCs w:val="28"/>
          <w:lang w:eastAsia="uk-UA"/>
        </w:rPr>
      </w:pPr>
    </w:p>
    <w:p w14:paraId="5E1026D4" w14:textId="19FAD056" w:rsidR="00DE5A33" w:rsidRPr="005945CA" w:rsidRDefault="00A33913"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3</w:t>
      </w:r>
      <w:r w:rsidR="00D65465" w:rsidRPr="005945CA">
        <w:rPr>
          <w:rFonts w:ascii="Times New Roman" w:eastAsia="Times New Roman" w:hAnsi="Times New Roman" w:cs="Times New Roman"/>
          <w:sz w:val="28"/>
          <w:szCs w:val="28"/>
          <w:lang w:eastAsia="uk-UA"/>
        </w:rPr>
        <w:t xml:space="preserve">.1. </w:t>
      </w:r>
      <w:r w:rsidR="00DE5A33" w:rsidRPr="005945CA">
        <w:rPr>
          <w:rFonts w:ascii="Times New Roman" w:eastAsia="Times New Roman" w:hAnsi="Times New Roman" w:cs="Times New Roman"/>
          <w:sz w:val="28"/>
          <w:szCs w:val="28"/>
          <w:lang w:eastAsia="uk-UA"/>
        </w:rPr>
        <w:t>Відповідно до Закону України „Про Конституційний Суд України“</w:t>
      </w:r>
      <w:r w:rsidR="00DB52D3" w:rsidRPr="005945CA">
        <w:rPr>
          <w:rFonts w:ascii="Times New Roman" w:eastAsia="Times New Roman" w:hAnsi="Times New Roman" w:cs="Times New Roman"/>
          <w:sz w:val="28"/>
          <w:szCs w:val="28"/>
          <w:lang w:eastAsia="uk-UA"/>
        </w:rPr>
        <w:t xml:space="preserve"> </w:t>
      </w:r>
      <w:r w:rsidR="00DE5A33" w:rsidRPr="005945CA">
        <w:rPr>
          <w:rFonts w:ascii="Times New Roman" w:eastAsia="Times New Roman" w:hAnsi="Times New Roman" w:cs="Times New Roman"/>
          <w:sz w:val="28"/>
          <w:szCs w:val="28"/>
          <w:lang w:eastAsia="uk-UA"/>
        </w:rPr>
        <w:t>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w:t>
      </w:r>
      <w:r w:rsidR="00432187">
        <w:rPr>
          <w:rFonts w:ascii="Times New Roman" w:eastAsia="Times New Roman" w:hAnsi="Times New Roman" w:cs="Times New Roman"/>
          <w:sz w:val="28"/>
          <w:szCs w:val="28"/>
          <w:lang w:eastAsia="uk-UA"/>
        </w:rPr>
        <w:t xml:space="preserve"> </w:t>
      </w:r>
      <w:r w:rsidR="00DE5A33" w:rsidRPr="005945CA">
        <w:rPr>
          <w:rFonts w:ascii="Times New Roman" w:eastAsia="Times New Roman" w:hAnsi="Times New Roman" w:cs="Times New Roman"/>
          <w:sz w:val="28"/>
          <w:szCs w:val="28"/>
          <w:lang w:eastAsia="uk-UA"/>
        </w:rPr>
        <w:t>застосований в остаточному судовому рішенні у справі суб’єкта права на конституційну скаргу; у конституційній скарзі має міститись обґрунтування тверджень щодо неконституційності закону України (його окремих положень) із зазначенням того, яке з гарантованих</w:t>
      </w:r>
      <w:r w:rsidR="00432187">
        <w:rPr>
          <w:rFonts w:ascii="Times New Roman" w:eastAsia="Times New Roman" w:hAnsi="Times New Roman" w:cs="Times New Roman"/>
          <w:sz w:val="28"/>
          <w:szCs w:val="28"/>
          <w:lang w:eastAsia="uk-UA"/>
        </w:rPr>
        <w:t xml:space="preserve"> </w:t>
      </w:r>
      <w:r w:rsidR="00DE5A33" w:rsidRPr="005945CA">
        <w:rPr>
          <w:rFonts w:ascii="Times New Roman" w:eastAsia="Times New Roman" w:hAnsi="Times New Roman" w:cs="Times New Roman"/>
          <w:sz w:val="28"/>
          <w:szCs w:val="28"/>
          <w:lang w:eastAsia="uk-UA"/>
        </w:rPr>
        <w:t>Конституцією України прав людини, на думку суб’єкта</w:t>
      </w:r>
      <w:r w:rsidR="005945CA">
        <w:rPr>
          <w:rFonts w:ascii="Times New Roman" w:eastAsia="Times New Roman" w:hAnsi="Times New Roman" w:cs="Times New Roman"/>
          <w:sz w:val="28"/>
          <w:szCs w:val="28"/>
          <w:lang w:eastAsia="uk-UA"/>
        </w:rPr>
        <w:t xml:space="preserve"> </w:t>
      </w:r>
      <w:r w:rsidR="00DE5A33" w:rsidRPr="005945CA">
        <w:rPr>
          <w:rFonts w:ascii="Times New Roman" w:eastAsia="Times New Roman" w:hAnsi="Times New Roman" w:cs="Times New Roman"/>
          <w:sz w:val="28"/>
          <w:szCs w:val="28"/>
          <w:lang w:eastAsia="uk-UA"/>
        </w:rPr>
        <w:t>права на конституційну скаргу, зазнало порушення внаслідок застосування закону (частина перша, пункт 6 частини другої</w:t>
      </w:r>
      <w:r w:rsidR="00432187">
        <w:rPr>
          <w:rFonts w:ascii="Times New Roman" w:eastAsia="Times New Roman" w:hAnsi="Times New Roman" w:cs="Times New Roman"/>
          <w:sz w:val="28"/>
          <w:szCs w:val="28"/>
          <w:lang w:eastAsia="uk-UA"/>
        </w:rPr>
        <w:t xml:space="preserve"> </w:t>
      </w:r>
      <w:r w:rsidR="00DE5A33" w:rsidRPr="005945CA">
        <w:rPr>
          <w:rFonts w:ascii="Times New Roman" w:eastAsia="Times New Roman" w:hAnsi="Times New Roman" w:cs="Times New Roman"/>
          <w:sz w:val="28"/>
          <w:szCs w:val="28"/>
          <w:lang w:eastAsia="uk-UA"/>
        </w:rPr>
        <w:t>статті 55); конституційна скарга вважається прийнятною за умов її відповідності вимогам, передбаченим статтями 55, 56 цього закону (абзац перший частини першої статті 77).</w:t>
      </w:r>
    </w:p>
    <w:p w14:paraId="7F7400B0" w14:textId="77777777" w:rsidR="00DE5A33" w:rsidRPr="005945CA" w:rsidRDefault="00DE5A33"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Підставою для відмови у відкритті конституційного провадження у справі є, зокрема, наявність рішення Конституційного Суду України щодо того самого предмета конституційної скарги (пункт 6 статті 62 Закону України „Про Конституційний Суд України“).</w:t>
      </w:r>
    </w:p>
    <w:p w14:paraId="44347E1E" w14:textId="00E4B624" w:rsidR="00DE5A33" w:rsidRPr="005945CA" w:rsidRDefault="00DE5A33"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 xml:space="preserve">Другий сенат Конституційного Суду України ухвалив Рішення у справі про перегляд вироку особі, караній на довічне позбавлення волі, від 16 вересня </w:t>
      </w:r>
      <w:r w:rsidRPr="005945CA">
        <w:rPr>
          <w:rFonts w:ascii="Times New Roman" w:eastAsia="Times New Roman" w:hAnsi="Times New Roman" w:cs="Times New Roman"/>
          <w:sz w:val="28"/>
          <w:szCs w:val="28"/>
          <w:lang w:eastAsia="uk-UA"/>
        </w:rPr>
        <w:br/>
      </w:r>
      <w:r w:rsidR="00A33913" w:rsidRPr="005945CA">
        <w:rPr>
          <w:rFonts w:ascii="Times New Roman" w:eastAsia="Times New Roman" w:hAnsi="Times New Roman" w:cs="Times New Roman"/>
          <w:sz w:val="28"/>
          <w:szCs w:val="28"/>
          <w:lang w:eastAsia="uk-UA"/>
        </w:rPr>
        <w:t xml:space="preserve">2021 року </w:t>
      </w:r>
      <w:r w:rsidR="00432187">
        <w:rPr>
          <w:rFonts w:ascii="Times New Roman" w:eastAsia="Times New Roman" w:hAnsi="Times New Roman" w:cs="Times New Roman"/>
          <w:sz w:val="28"/>
          <w:szCs w:val="28"/>
          <w:lang w:eastAsia="uk-UA"/>
        </w:rPr>
        <w:t xml:space="preserve">№ </w:t>
      </w:r>
      <w:r w:rsidR="00A33913" w:rsidRPr="005945CA">
        <w:rPr>
          <w:rFonts w:ascii="Times New Roman" w:eastAsia="Times New Roman" w:hAnsi="Times New Roman" w:cs="Times New Roman"/>
          <w:sz w:val="28"/>
          <w:szCs w:val="28"/>
          <w:lang w:eastAsia="uk-UA"/>
        </w:rPr>
        <w:t>6-р(II)/2021, відповідно до якого вирішив:</w:t>
      </w:r>
    </w:p>
    <w:p w14:paraId="642271AE" w14:textId="6F7A2BE3" w:rsidR="00DE5A33" w:rsidRPr="005945CA" w:rsidRDefault="00A33913"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 „</w:t>
      </w:r>
      <w:r w:rsidRPr="005945CA">
        <w:rPr>
          <w:rFonts w:ascii="Times New Roman" w:hAnsi="Times New Roman" w:cs="Times New Roman"/>
          <w:sz w:val="28"/>
          <w:szCs w:val="28"/>
          <w:shd w:val="clear" w:color="auto" w:fill="FFFFFF"/>
        </w:rPr>
        <w:t>визнати такими, що не відповідають Конституції України</w:t>
      </w:r>
      <w:r w:rsidRPr="005945CA">
        <w:rPr>
          <w:rFonts w:ascii="Times New Roman" w:hAnsi="Times New Roman" w:cs="Times New Roman"/>
          <w:sz w:val="28"/>
          <w:szCs w:val="28"/>
        </w:rPr>
        <w:t xml:space="preserve"> </w:t>
      </w:r>
      <w:r w:rsidR="00183235" w:rsidRPr="005945CA">
        <w:rPr>
          <w:rFonts w:ascii="Times New Roman" w:hAnsi="Times New Roman" w:cs="Times New Roman"/>
          <w:sz w:val="28"/>
          <w:szCs w:val="28"/>
        </w:rPr>
        <w:br/>
      </w:r>
      <w:r w:rsidRPr="005945CA">
        <w:rPr>
          <w:rFonts w:ascii="Times New Roman" w:hAnsi="Times New Roman" w:cs="Times New Roman"/>
          <w:sz w:val="28"/>
          <w:szCs w:val="28"/>
          <w:shd w:val="clear" w:color="auto" w:fill="FFFFFF"/>
        </w:rPr>
        <w:t>(є неконституційними), частину першу статті 81, частину першу статті 82 Кримінального кодексу України в тім, що вони унеможливлюють їх застосування до осіб, яких засуджено до відбування покарання у вигляді довічного позбавлення волі</w:t>
      </w:r>
      <w:r w:rsidR="00DE5A33" w:rsidRPr="005945CA">
        <w:rPr>
          <w:rFonts w:ascii="Times New Roman" w:eastAsia="Times New Roman" w:hAnsi="Times New Roman" w:cs="Times New Roman"/>
          <w:sz w:val="28"/>
          <w:szCs w:val="28"/>
          <w:lang w:eastAsia="uk-UA"/>
        </w:rPr>
        <w:t xml:space="preserve">“ (пункт </w:t>
      </w:r>
      <w:r w:rsidRPr="005945CA">
        <w:rPr>
          <w:rFonts w:ascii="Times New Roman" w:eastAsia="Times New Roman" w:hAnsi="Times New Roman" w:cs="Times New Roman"/>
          <w:sz w:val="28"/>
          <w:szCs w:val="28"/>
          <w:lang w:eastAsia="uk-UA"/>
        </w:rPr>
        <w:t>1 резолютивної частини);</w:t>
      </w:r>
    </w:p>
    <w:p w14:paraId="7E97A8AE" w14:textId="5413F992" w:rsidR="00A33913" w:rsidRPr="005945CA" w:rsidRDefault="00A33913"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 „</w:t>
      </w:r>
      <w:r w:rsidR="00BC708F">
        <w:rPr>
          <w:rFonts w:ascii="Times New Roman" w:hAnsi="Times New Roman" w:cs="Times New Roman"/>
          <w:sz w:val="28"/>
          <w:szCs w:val="28"/>
          <w:shd w:val="clear" w:color="auto" w:fill="FFFFFF"/>
        </w:rPr>
        <w:t>з</w:t>
      </w:r>
      <w:r w:rsidRPr="005945CA">
        <w:rPr>
          <w:rFonts w:ascii="Times New Roman" w:hAnsi="Times New Roman" w:cs="Times New Roman"/>
          <w:sz w:val="28"/>
          <w:szCs w:val="28"/>
          <w:shd w:val="clear" w:color="auto" w:fill="FFFFFF"/>
        </w:rPr>
        <w:t>обов’язати Верховну Раду України невідкладно привести нормативне регулювання, установлене статтями 81, 82 Кримінального кодексу України, у відповідність до Конституції України</w:t>
      </w:r>
      <w:r w:rsidRPr="005945CA">
        <w:rPr>
          <w:rFonts w:ascii="Times New Roman" w:hAnsi="Times New Roman" w:cs="Times New Roman"/>
          <w:sz w:val="28"/>
          <w:szCs w:val="28"/>
        </w:rPr>
        <w:t xml:space="preserve"> </w:t>
      </w:r>
      <w:r w:rsidRPr="005945CA">
        <w:rPr>
          <w:rFonts w:ascii="Times New Roman" w:hAnsi="Times New Roman" w:cs="Times New Roman"/>
          <w:sz w:val="28"/>
          <w:szCs w:val="28"/>
          <w:shd w:val="clear" w:color="auto" w:fill="FFFFFF"/>
        </w:rPr>
        <w:t>та цього Рішення“</w:t>
      </w:r>
      <w:r w:rsidR="00F14D3D" w:rsidRPr="005945CA">
        <w:rPr>
          <w:rFonts w:ascii="Times New Roman" w:hAnsi="Times New Roman" w:cs="Times New Roman"/>
          <w:sz w:val="28"/>
          <w:szCs w:val="28"/>
          <w:shd w:val="clear" w:color="auto" w:fill="FFFFFF"/>
        </w:rPr>
        <w:t xml:space="preserve"> </w:t>
      </w:r>
      <w:r w:rsidR="00F14D3D" w:rsidRPr="005945CA">
        <w:rPr>
          <w:rFonts w:ascii="Times New Roman" w:eastAsia="Times New Roman" w:hAnsi="Times New Roman" w:cs="Times New Roman"/>
          <w:sz w:val="28"/>
          <w:szCs w:val="28"/>
          <w:lang w:eastAsia="uk-UA"/>
        </w:rPr>
        <w:t>(пункт 2 резолютивної частини)</w:t>
      </w:r>
      <w:r w:rsidR="00183235" w:rsidRPr="005945CA">
        <w:rPr>
          <w:rFonts w:ascii="Times New Roman" w:hAnsi="Times New Roman" w:cs="Times New Roman"/>
          <w:sz w:val="28"/>
          <w:szCs w:val="28"/>
          <w:shd w:val="clear" w:color="auto" w:fill="FFFFFF"/>
        </w:rPr>
        <w:t>.</w:t>
      </w:r>
    </w:p>
    <w:p w14:paraId="18DE2211" w14:textId="0284D6C5" w:rsidR="00DE5A33" w:rsidRPr="005945CA" w:rsidRDefault="00DE5A33"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Таким</w:t>
      </w:r>
      <w:r w:rsidR="00772161"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чином,</w:t>
      </w:r>
      <w:r w:rsidR="00772161"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є підстави для відмови у відкритті</w:t>
      </w:r>
      <w:r w:rsidR="00772161"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конституційного провадження у справі згідно з пунктом 6 статті 62</w:t>
      </w:r>
      <w:r w:rsidR="00772161"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Закону України „Про Конституційний Суд України“ – наявність</w:t>
      </w:r>
      <w:r w:rsidR="00772161"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рішення Конституційного Суду України щодо того самого предмета</w:t>
      </w:r>
      <w:r w:rsidR="00772161" w:rsidRPr="005945CA">
        <w:rPr>
          <w:rFonts w:ascii="Times New Roman" w:eastAsia="Times New Roman" w:hAnsi="Times New Roman" w:cs="Times New Roman"/>
          <w:sz w:val="28"/>
          <w:szCs w:val="28"/>
          <w:lang w:eastAsia="uk-UA"/>
        </w:rPr>
        <w:t xml:space="preserve"> </w:t>
      </w:r>
      <w:r w:rsidRPr="005945CA">
        <w:rPr>
          <w:rFonts w:ascii="Times New Roman" w:eastAsia="Times New Roman" w:hAnsi="Times New Roman" w:cs="Times New Roman"/>
          <w:sz w:val="28"/>
          <w:szCs w:val="28"/>
          <w:lang w:eastAsia="uk-UA"/>
        </w:rPr>
        <w:t>конституційної скарги.</w:t>
      </w:r>
    </w:p>
    <w:p w14:paraId="0075F2E6" w14:textId="77777777" w:rsidR="00C12EF0" w:rsidRPr="005945CA" w:rsidRDefault="00C12EF0" w:rsidP="005945CA">
      <w:pPr>
        <w:autoSpaceDE w:val="0"/>
        <w:autoSpaceDN w:val="0"/>
        <w:adjustRightInd w:val="0"/>
        <w:spacing w:after="0" w:line="240" w:lineRule="auto"/>
        <w:ind w:firstLine="709"/>
        <w:jc w:val="both"/>
        <w:rPr>
          <w:rFonts w:ascii="Times New Roman" w:hAnsi="Times New Roman" w:cs="Times New Roman"/>
          <w:sz w:val="28"/>
          <w:szCs w:val="28"/>
        </w:rPr>
      </w:pPr>
    </w:p>
    <w:p w14:paraId="3808EFA6" w14:textId="77777777" w:rsidR="00432187" w:rsidRDefault="00C12EF0" w:rsidP="005945CA">
      <w:pPr>
        <w:autoSpaceDE w:val="0"/>
        <w:autoSpaceDN w:val="0"/>
        <w:adjustRightInd w:val="0"/>
        <w:spacing w:after="0" w:line="360" w:lineRule="auto"/>
        <w:ind w:firstLine="709"/>
        <w:jc w:val="both"/>
        <w:rPr>
          <w:rFonts w:ascii="Times New Roman" w:hAnsi="Times New Roman" w:cs="Times New Roman"/>
          <w:sz w:val="28"/>
          <w:szCs w:val="28"/>
        </w:rPr>
      </w:pPr>
      <w:r w:rsidRPr="005945CA">
        <w:rPr>
          <w:rFonts w:ascii="Times New Roman" w:hAnsi="Times New Roman" w:cs="Times New Roman"/>
          <w:sz w:val="28"/>
          <w:szCs w:val="28"/>
        </w:rPr>
        <w:t>Ураховуючи викладене та керуючись статтями 147, 151</w:t>
      </w:r>
      <w:r w:rsidRPr="005945CA">
        <w:rPr>
          <w:rFonts w:ascii="Times New Roman" w:hAnsi="Times New Roman" w:cs="Times New Roman"/>
          <w:sz w:val="28"/>
          <w:szCs w:val="28"/>
          <w:vertAlign w:val="superscript"/>
        </w:rPr>
        <w:t>1</w:t>
      </w:r>
      <w:r w:rsidRPr="005945CA">
        <w:rPr>
          <w:rFonts w:ascii="Times New Roman" w:hAnsi="Times New Roman" w:cs="Times New Roman"/>
          <w:sz w:val="28"/>
          <w:szCs w:val="28"/>
        </w:rPr>
        <w:t>, 153 Конституції України, на підставі статей 7, 32, 37, 55, 56, 58, 61, 62, 77, 83,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w:t>
      </w:r>
    </w:p>
    <w:p w14:paraId="20F92836" w14:textId="7E23A1F3" w:rsidR="00F14D3D" w:rsidRPr="005945CA" w:rsidRDefault="00F14D3D" w:rsidP="005945CA">
      <w:pPr>
        <w:autoSpaceDE w:val="0"/>
        <w:autoSpaceDN w:val="0"/>
        <w:adjustRightInd w:val="0"/>
        <w:spacing w:after="0" w:line="240" w:lineRule="auto"/>
        <w:ind w:firstLine="709"/>
        <w:jc w:val="both"/>
        <w:rPr>
          <w:rFonts w:ascii="Times New Roman" w:hAnsi="Times New Roman" w:cs="Times New Roman"/>
          <w:sz w:val="28"/>
          <w:szCs w:val="28"/>
        </w:rPr>
      </w:pPr>
    </w:p>
    <w:p w14:paraId="6AF4F9F5" w14:textId="77777777" w:rsidR="00C12EF0" w:rsidRPr="005945CA" w:rsidRDefault="00C12EF0" w:rsidP="005945CA">
      <w:pPr>
        <w:pStyle w:val="12"/>
        <w:autoSpaceDE w:val="0"/>
        <w:autoSpaceDN w:val="0"/>
        <w:adjustRightInd w:val="0"/>
        <w:spacing w:after="0" w:line="360" w:lineRule="auto"/>
        <w:ind w:left="0"/>
        <w:jc w:val="center"/>
        <w:rPr>
          <w:rFonts w:ascii="Times New Roman" w:hAnsi="Times New Roman"/>
          <w:b/>
          <w:sz w:val="28"/>
          <w:szCs w:val="28"/>
        </w:rPr>
      </w:pPr>
      <w:r w:rsidRPr="005945CA">
        <w:rPr>
          <w:rFonts w:ascii="Times New Roman" w:hAnsi="Times New Roman"/>
          <w:b/>
          <w:sz w:val="28"/>
          <w:szCs w:val="28"/>
        </w:rPr>
        <w:t>у х в а л и л а:</w:t>
      </w:r>
    </w:p>
    <w:p w14:paraId="19E6AA3E" w14:textId="77777777" w:rsidR="000C40B2" w:rsidRPr="005945CA" w:rsidRDefault="000C40B2" w:rsidP="005945CA">
      <w:pPr>
        <w:spacing w:after="0" w:line="240" w:lineRule="auto"/>
        <w:jc w:val="center"/>
        <w:rPr>
          <w:rFonts w:ascii="Times New Roman" w:eastAsia="Times New Roman" w:hAnsi="Times New Roman" w:cs="Times New Roman"/>
          <w:b/>
          <w:sz w:val="28"/>
          <w:szCs w:val="28"/>
          <w:lang w:eastAsia="uk-UA"/>
        </w:rPr>
      </w:pPr>
    </w:p>
    <w:p w14:paraId="64D68354" w14:textId="44291BA5" w:rsidR="00586446" w:rsidRPr="005945CA" w:rsidRDefault="00C12EF0" w:rsidP="005945CA">
      <w:pPr>
        <w:spacing w:after="0" w:line="360" w:lineRule="auto"/>
        <w:ind w:firstLine="709"/>
        <w:jc w:val="both"/>
        <w:rPr>
          <w:rFonts w:ascii="Times New Roman" w:eastAsia="Times New Roman" w:hAnsi="Times New Roman" w:cs="Times New Roman"/>
          <w:sz w:val="28"/>
          <w:szCs w:val="28"/>
          <w:lang w:eastAsia="uk-UA"/>
        </w:rPr>
      </w:pPr>
      <w:r w:rsidRPr="005945CA">
        <w:rPr>
          <w:rFonts w:ascii="Times New Roman" w:eastAsia="Times New Roman" w:hAnsi="Times New Roman" w:cs="Times New Roman"/>
          <w:sz w:val="28"/>
          <w:szCs w:val="28"/>
          <w:lang w:eastAsia="uk-UA"/>
        </w:rPr>
        <w:t>1</w:t>
      </w:r>
      <w:r w:rsidR="00236000" w:rsidRPr="005945CA">
        <w:rPr>
          <w:rFonts w:ascii="Times New Roman" w:eastAsia="Times New Roman" w:hAnsi="Times New Roman" w:cs="Times New Roman"/>
          <w:sz w:val="28"/>
          <w:szCs w:val="28"/>
          <w:lang w:eastAsia="uk-UA"/>
        </w:rPr>
        <w:t xml:space="preserve">. Відмовити у відкритті конституційного провадження у справі за конституційною скаргою </w:t>
      </w:r>
      <w:r w:rsidR="00772161" w:rsidRPr="005945CA">
        <w:rPr>
          <w:rFonts w:ascii="Times New Roman" w:hAnsi="Times New Roman" w:cs="Times New Roman"/>
          <w:sz w:val="28"/>
          <w:szCs w:val="28"/>
        </w:rPr>
        <w:t>Гальцова Юрія Васильовича щодо відповідності Конституції України (конституційності) частини першої статті 82 Кримінального кодексу України</w:t>
      </w:r>
      <w:r w:rsidR="00772161" w:rsidRPr="005945CA">
        <w:rPr>
          <w:rFonts w:ascii="Times New Roman" w:eastAsia="Times New Roman" w:hAnsi="Times New Roman" w:cs="Times New Roman"/>
          <w:sz w:val="28"/>
          <w:szCs w:val="28"/>
          <w:lang w:eastAsia="uk-UA"/>
        </w:rPr>
        <w:t xml:space="preserve"> </w:t>
      </w:r>
      <w:r w:rsidR="00236000" w:rsidRPr="005945CA">
        <w:rPr>
          <w:rFonts w:ascii="Times New Roman" w:eastAsia="Times New Roman" w:hAnsi="Times New Roman" w:cs="Times New Roman"/>
          <w:sz w:val="28"/>
          <w:szCs w:val="28"/>
          <w:lang w:eastAsia="uk-UA"/>
        </w:rPr>
        <w:t xml:space="preserve">на підставі пункту </w:t>
      </w:r>
      <w:r w:rsidR="00772161" w:rsidRPr="005945CA">
        <w:rPr>
          <w:rFonts w:ascii="Times New Roman" w:eastAsia="Times New Roman" w:hAnsi="Times New Roman" w:cs="Times New Roman"/>
          <w:sz w:val="28"/>
          <w:szCs w:val="28"/>
          <w:lang w:eastAsia="uk-UA"/>
        </w:rPr>
        <w:t>6</w:t>
      </w:r>
      <w:r w:rsidR="00236000" w:rsidRPr="005945CA">
        <w:rPr>
          <w:rFonts w:ascii="Times New Roman" w:eastAsia="Times New Roman" w:hAnsi="Times New Roman" w:cs="Times New Roman"/>
          <w:sz w:val="28"/>
          <w:szCs w:val="28"/>
          <w:lang w:eastAsia="uk-UA"/>
        </w:rPr>
        <w:t xml:space="preserve"> статті 62 Закону України „Про Конституційний Суд України“ – </w:t>
      </w:r>
      <w:r w:rsidR="00772161" w:rsidRPr="005945CA">
        <w:rPr>
          <w:rFonts w:ascii="Times New Roman" w:eastAsia="Times New Roman" w:hAnsi="Times New Roman" w:cs="Times New Roman"/>
          <w:sz w:val="28"/>
          <w:szCs w:val="28"/>
          <w:lang w:eastAsia="uk-UA"/>
        </w:rPr>
        <w:t>наявність рішення Конституційного Суду України щодо того самого предмета конституційної скарги</w:t>
      </w:r>
      <w:r w:rsidR="00236000" w:rsidRPr="005945CA">
        <w:rPr>
          <w:rFonts w:ascii="Times New Roman" w:eastAsia="Times New Roman" w:hAnsi="Times New Roman" w:cs="Times New Roman"/>
          <w:sz w:val="28"/>
          <w:szCs w:val="28"/>
          <w:lang w:eastAsia="uk-UA"/>
        </w:rPr>
        <w:t>.</w:t>
      </w:r>
    </w:p>
    <w:p w14:paraId="5D28E7D7" w14:textId="77777777" w:rsidR="00C12EF0" w:rsidRPr="005945CA" w:rsidRDefault="00C12EF0" w:rsidP="005945CA">
      <w:pPr>
        <w:spacing w:after="0" w:line="360" w:lineRule="auto"/>
        <w:ind w:firstLine="709"/>
        <w:jc w:val="both"/>
        <w:rPr>
          <w:rFonts w:ascii="Times New Roman" w:eastAsia="Times New Roman" w:hAnsi="Times New Roman" w:cs="Times New Roman"/>
          <w:sz w:val="28"/>
          <w:szCs w:val="28"/>
          <w:lang w:eastAsia="uk-UA"/>
        </w:rPr>
      </w:pPr>
    </w:p>
    <w:p w14:paraId="29263D34" w14:textId="24545332" w:rsidR="00C12EF0" w:rsidRDefault="00C12EF0" w:rsidP="005945CA">
      <w:pPr>
        <w:pStyle w:val="13"/>
        <w:autoSpaceDE w:val="0"/>
        <w:autoSpaceDN w:val="0"/>
        <w:adjustRightInd w:val="0"/>
        <w:spacing w:after="0" w:line="360" w:lineRule="auto"/>
        <w:ind w:left="0" w:firstLine="709"/>
        <w:jc w:val="both"/>
        <w:rPr>
          <w:rFonts w:ascii="Times New Roman" w:hAnsi="Times New Roman"/>
          <w:sz w:val="28"/>
          <w:szCs w:val="28"/>
        </w:rPr>
      </w:pPr>
      <w:r w:rsidRPr="005945CA">
        <w:rPr>
          <w:rFonts w:ascii="Times New Roman" w:hAnsi="Times New Roman"/>
          <w:sz w:val="28"/>
          <w:szCs w:val="28"/>
        </w:rPr>
        <w:t xml:space="preserve">2. Ухвала </w:t>
      </w:r>
      <w:r w:rsidR="0025451E" w:rsidRPr="005945CA">
        <w:rPr>
          <w:rFonts w:ascii="Times New Roman" w:hAnsi="Times New Roman"/>
          <w:sz w:val="28"/>
          <w:szCs w:val="28"/>
        </w:rPr>
        <w:t>Третьої</w:t>
      </w:r>
      <w:r w:rsidRPr="005945CA">
        <w:rPr>
          <w:rFonts w:ascii="Times New Roman" w:hAnsi="Times New Roman"/>
          <w:sz w:val="28"/>
          <w:szCs w:val="28"/>
        </w:rPr>
        <w:t xml:space="preserve"> колегії суддів Другого сенату Конституційного Суду України є остаточною.</w:t>
      </w:r>
    </w:p>
    <w:p w14:paraId="52085AA9" w14:textId="19D93A23" w:rsidR="00691FD8" w:rsidRDefault="00691FD8" w:rsidP="00691FD8">
      <w:pPr>
        <w:pStyle w:val="13"/>
        <w:autoSpaceDE w:val="0"/>
        <w:autoSpaceDN w:val="0"/>
        <w:adjustRightInd w:val="0"/>
        <w:spacing w:after="0" w:line="360" w:lineRule="auto"/>
        <w:ind w:left="0"/>
        <w:jc w:val="both"/>
        <w:rPr>
          <w:rFonts w:ascii="Times New Roman" w:hAnsi="Times New Roman"/>
          <w:sz w:val="28"/>
          <w:szCs w:val="28"/>
        </w:rPr>
      </w:pPr>
    </w:p>
    <w:p w14:paraId="3D981978" w14:textId="07977A97" w:rsidR="00691FD8" w:rsidRDefault="00691FD8" w:rsidP="00691FD8">
      <w:pPr>
        <w:pStyle w:val="13"/>
        <w:autoSpaceDE w:val="0"/>
        <w:autoSpaceDN w:val="0"/>
        <w:adjustRightInd w:val="0"/>
        <w:spacing w:after="0" w:line="360" w:lineRule="auto"/>
        <w:ind w:left="0"/>
        <w:jc w:val="both"/>
        <w:rPr>
          <w:rFonts w:ascii="Times New Roman" w:hAnsi="Times New Roman"/>
          <w:sz w:val="28"/>
          <w:szCs w:val="28"/>
        </w:rPr>
      </w:pPr>
    </w:p>
    <w:p w14:paraId="5946ADD3" w14:textId="69E1B4AD" w:rsidR="00691FD8" w:rsidRDefault="00691FD8" w:rsidP="00691FD8">
      <w:pPr>
        <w:pStyle w:val="13"/>
        <w:autoSpaceDE w:val="0"/>
        <w:autoSpaceDN w:val="0"/>
        <w:adjustRightInd w:val="0"/>
        <w:spacing w:after="0" w:line="360" w:lineRule="auto"/>
        <w:ind w:left="0"/>
        <w:jc w:val="both"/>
        <w:rPr>
          <w:rFonts w:ascii="Times New Roman" w:hAnsi="Times New Roman"/>
          <w:sz w:val="28"/>
          <w:szCs w:val="28"/>
        </w:rPr>
      </w:pPr>
    </w:p>
    <w:p w14:paraId="31F872CA" w14:textId="77777777" w:rsidR="00691FD8" w:rsidRPr="00691FD8" w:rsidRDefault="00691FD8" w:rsidP="00691FD8">
      <w:pPr>
        <w:spacing w:after="0" w:line="240" w:lineRule="auto"/>
        <w:ind w:left="3119"/>
        <w:jc w:val="center"/>
        <w:rPr>
          <w:rFonts w:ascii="Times New Roman" w:hAnsi="Times New Roman" w:cs="Times New Roman"/>
          <w:b/>
          <w:caps/>
          <w:sz w:val="28"/>
          <w:szCs w:val="28"/>
        </w:rPr>
      </w:pPr>
      <w:r w:rsidRPr="00691FD8">
        <w:rPr>
          <w:rFonts w:ascii="Times New Roman" w:hAnsi="Times New Roman" w:cs="Times New Roman"/>
          <w:b/>
          <w:caps/>
          <w:sz w:val="28"/>
          <w:szCs w:val="28"/>
        </w:rPr>
        <w:t>Третя колегія суддів</w:t>
      </w:r>
    </w:p>
    <w:p w14:paraId="23587E0F" w14:textId="77777777" w:rsidR="00691FD8" w:rsidRPr="00691FD8" w:rsidRDefault="00691FD8" w:rsidP="00691FD8">
      <w:pPr>
        <w:spacing w:after="0" w:line="240" w:lineRule="auto"/>
        <w:ind w:left="3119"/>
        <w:jc w:val="center"/>
        <w:rPr>
          <w:rFonts w:ascii="Times New Roman" w:hAnsi="Times New Roman" w:cs="Times New Roman"/>
          <w:b/>
          <w:caps/>
          <w:sz w:val="28"/>
          <w:szCs w:val="28"/>
        </w:rPr>
      </w:pPr>
      <w:r w:rsidRPr="00691FD8">
        <w:rPr>
          <w:rFonts w:ascii="Times New Roman" w:hAnsi="Times New Roman" w:cs="Times New Roman"/>
          <w:b/>
          <w:caps/>
          <w:sz w:val="28"/>
          <w:szCs w:val="28"/>
        </w:rPr>
        <w:t>Другого сенату</w:t>
      </w:r>
    </w:p>
    <w:p w14:paraId="14E8D4A7" w14:textId="77777777" w:rsidR="00691FD8" w:rsidRPr="00691FD8" w:rsidRDefault="00691FD8" w:rsidP="00691FD8">
      <w:pPr>
        <w:spacing w:after="0" w:line="240" w:lineRule="auto"/>
        <w:ind w:left="3119"/>
        <w:jc w:val="center"/>
        <w:rPr>
          <w:rFonts w:ascii="Times New Roman" w:hAnsi="Times New Roman" w:cs="Times New Roman"/>
          <w:b/>
          <w:caps/>
          <w:sz w:val="28"/>
          <w:szCs w:val="28"/>
        </w:rPr>
      </w:pPr>
      <w:r w:rsidRPr="00691FD8">
        <w:rPr>
          <w:rFonts w:ascii="Times New Roman" w:hAnsi="Times New Roman" w:cs="Times New Roman"/>
          <w:b/>
          <w:caps/>
          <w:sz w:val="28"/>
          <w:szCs w:val="28"/>
        </w:rPr>
        <w:t>Конституційного Суду України</w:t>
      </w:r>
    </w:p>
    <w:p w14:paraId="1749EF5A" w14:textId="77777777" w:rsidR="005945CA" w:rsidRPr="005945CA" w:rsidRDefault="005945CA" w:rsidP="005945CA">
      <w:pPr>
        <w:spacing w:after="0" w:line="240" w:lineRule="auto"/>
        <w:ind w:firstLine="709"/>
        <w:jc w:val="both"/>
        <w:rPr>
          <w:rFonts w:ascii="Times New Roman" w:eastAsia="Times New Roman" w:hAnsi="Times New Roman" w:cs="Times New Roman"/>
          <w:sz w:val="28"/>
          <w:szCs w:val="28"/>
          <w:lang w:val="ru-RU" w:eastAsia="uk-UA"/>
        </w:rPr>
      </w:pPr>
    </w:p>
    <w:sectPr w:rsidR="005945CA" w:rsidRPr="005945CA" w:rsidSect="00586446">
      <w:headerReference w:type="default" r:id="rId13"/>
      <w:footerReference w:type="default" r:id="rId14"/>
      <w:footerReference w:type="firs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ECB37" w14:textId="77777777" w:rsidR="0004031F" w:rsidRDefault="0004031F">
      <w:pPr>
        <w:spacing w:after="0" w:line="240" w:lineRule="auto"/>
      </w:pPr>
      <w:r>
        <w:separator/>
      </w:r>
    </w:p>
  </w:endnote>
  <w:endnote w:type="continuationSeparator" w:id="0">
    <w:p w14:paraId="433DDE85" w14:textId="77777777" w:rsidR="0004031F" w:rsidRDefault="0004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C8783" w14:textId="2AE7990B" w:rsidR="005945CA" w:rsidRPr="005945CA" w:rsidRDefault="005945CA">
    <w:pPr>
      <w:pStyle w:val="aa"/>
      <w:rPr>
        <w:rFonts w:ascii="Times New Roman" w:hAnsi="Times New Roman" w:cs="Times New Roman"/>
        <w:sz w:val="10"/>
        <w:szCs w:val="10"/>
      </w:rPr>
    </w:pPr>
    <w:r w:rsidRPr="005945CA">
      <w:rPr>
        <w:rFonts w:ascii="Times New Roman" w:hAnsi="Times New Roman" w:cs="Times New Roman"/>
        <w:sz w:val="10"/>
        <w:szCs w:val="10"/>
      </w:rPr>
      <w:fldChar w:fldCharType="begin"/>
    </w:r>
    <w:r w:rsidRPr="005945CA">
      <w:rPr>
        <w:rFonts w:ascii="Times New Roman" w:hAnsi="Times New Roman" w:cs="Times New Roman"/>
        <w:sz w:val="10"/>
        <w:szCs w:val="10"/>
      </w:rPr>
      <w:instrText xml:space="preserve"> FILENAME \p \* MERGEFORMAT </w:instrText>
    </w:r>
    <w:r w:rsidRPr="005945CA">
      <w:rPr>
        <w:rFonts w:ascii="Times New Roman" w:hAnsi="Times New Roman" w:cs="Times New Roman"/>
        <w:sz w:val="10"/>
        <w:szCs w:val="10"/>
      </w:rPr>
      <w:fldChar w:fldCharType="separate"/>
    </w:r>
    <w:r w:rsidR="00691FD8">
      <w:rPr>
        <w:rFonts w:ascii="Times New Roman" w:hAnsi="Times New Roman" w:cs="Times New Roman"/>
        <w:noProof/>
        <w:sz w:val="10"/>
        <w:szCs w:val="10"/>
      </w:rPr>
      <w:t>G:\2022\Suddi\II senat\III koleg\10.docx</w:t>
    </w:r>
    <w:r w:rsidRPr="005945CA">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4A9B" w14:textId="64AD7A3D" w:rsidR="005945CA" w:rsidRDefault="00432187">
    <w:pPr>
      <w:pStyle w:val="aa"/>
    </w:pPr>
    <w:r>
      <w:fldChar w:fldCharType="begin"/>
    </w:r>
    <w:r>
      <w:instrText xml:space="preserve"> FILENAME \p \* MERGEFORMAT </w:instrText>
    </w:r>
    <w:r>
      <w:fldChar w:fldCharType="separate"/>
    </w:r>
    <w:r w:rsidR="00691FD8" w:rsidRPr="00691FD8">
      <w:rPr>
        <w:rFonts w:ascii="Times New Roman" w:hAnsi="Times New Roman" w:cs="Times New Roman"/>
        <w:noProof/>
        <w:sz w:val="10"/>
        <w:szCs w:val="10"/>
      </w:rPr>
      <w:t>G:\2022\Suddi\II senat\III koleg\10.docx</w:t>
    </w:r>
    <w:r>
      <w:rPr>
        <w:rFonts w:ascii="Times New Roman" w:hAnsi="Times New Roman" w:cs="Times New Roman"/>
        <w:noProof/>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A5697" w14:textId="77777777" w:rsidR="0004031F" w:rsidRDefault="0004031F">
      <w:pPr>
        <w:spacing w:after="0" w:line="240" w:lineRule="auto"/>
      </w:pPr>
      <w:r>
        <w:separator/>
      </w:r>
    </w:p>
  </w:footnote>
  <w:footnote w:type="continuationSeparator" w:id="0">
    <w:p w14:paraId="492FA86D" w14:textId="77777777" w:rsidR="0004031F" w:rsidRDefault="00040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831137695"/>
      <w:docPartObj>
        <w:docPartGallery w:val="Page Numbers (Top of Page)"/>
        <w:docPartUnique/>
      </w:docPartObj>
    </w:sdtPr>
    <w:sdtEndPr/>
    <w:sdtContent>
      <w:p w14:paraId="3E011CD1" w14:textId="7DC8CDFB" w:rsidR="00006D8B" w:rsidRPr="005945CA" w:rsidRDefault="00006D8B">
        <w:pPr>
          <w:pStyle w:val="a4"/>
          <w:jc w:val="center"/>
          <w:rPr>
            <w:rFonts w:ascii="Times New Roman" w:hAnsi="Times New Roman" w:cs="Times New Roman"/>
            <w:sz w:val="28"/>
            <w:szCs w:val="28"/>
          </w:rPr>
        </w:pPr>
        <w:r w:rsidRPr="005945CA">
          <w:rPr>
            <w:rFonts w:ascii="Times New Roman" w:hAnsi="Times New Roman" w:cs="Times New Roman"/>
            <w:sz w:val="28"/>
            <w:szCs w:val="28"/>
          </w:rPr>
          <w:fldChar w:fldCharType="begin"/>
        </w:r>
        <w:r w:rsidRPr="005945CA">
          <w:rPr>
            <w:rFonts w:ascii="Times New Roman" w:hAnsi="Times New Roman" w:cs="Times New Roman"/>
            <w:sz w:val="28"/>
            <w:szCs w:val="28"/>
          </w:rPr>
          <w:instrText>PAGE   \* MERGEFORMAT</w:instrText>
        </w:r>
        <w:r w:rsidRPr="005945CA">
          <w:rPr>
            <w:rFonts w:ascii="Times New Roman" w:hAnsi="Times New Roman" w:cs="Times New Roman"/>
            <w:sz w:val="28"/>
            <w:szCs w:val="28"/>
          </w:rPr>
          <w:fldChar w:fldCharType="separate"/>
        </w:r>
        <w:r w:rsidR="00432187">
          <w:rPr>
            <w:rFonts w:ascii="Times New Roman" w:hAnsi="Times New Roman" w:cs="Times New Roman"/>
            <w:noProof/>
            <w:sz w:val="28"/>
            <w:szCs w:val="28"/>
          </w:rPr>
          <w:t>2</w:t>
        </w:r>
        <w:r w:rsidRPr="005945C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1857"/>
    <w:multiLevelType w:val="hybridMultilevel"/>
    <w:tmpl w:val="82A0DC38"/>
    <w:lvl w:ilvl="0" w:tplc="0C22EC72">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394F3A51"/>
    <w:multiLevelType w:val="hybridMultilevel"/>
    <w:tmpl w:val="3574F9F8"/>
    <w:lvl w:ilvl="0" w:tplc="20FCEC3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4295133B"/>
    <w:multiLevelType w:val="multilevel"/>
    <w:tmpl w:val="134C945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BA"/>
    <w:rsid w:val="00006D8B"/>
    <w:rsid w:val="00024F43"/>
    <w:rsid w:val="000264B5"/>
    <w:rsid w:val="00035147"/>
    <w:rsid w:val="0004031F"/>
    <w:rsid w:val="0005038B"/>
    <w:rsid w:val="00055C71"/>
    <w:rsid w:val="00074281"/>
    <w:rsid w:val="00097BA9"/>
    <w:rsid w:val="000A0118"/>
    <w:rsid w:val="000A6FBF"/>
    <w:rsid w:val="000C3EB2"/>
    <w:rsid w:val="000C40B2"/>
    <w:rsid w:val="000D7849"/>
    <w:rsid w:val="000F2D60"/>
    <w:rsid w:val="00105644"/>
    <w:rsid w:val="0011364A"/>
    <w:rsid w:val="001141C1"/>
    <w:rsid w:val="00120BAC"/>
    <w:rsid w:val="0014169D"/>
    <w:rsid w:val="001422B3"/>
    <w:rsid w:val="00164E16"/>
    <w:rsid w:val="00183235"/>
    <w:rsid w:val="001C4B23"/>
    <w:rsid w:val="001F3662"/>
    <w:rsid w:val="001F4F4D"/>
    <w:rsid w:val="001F54D7"/>
    <w:rsid w:val="001F5614"/>
    <w:rsid w:val="0021456C"/>
    <w:rsid w:val="00220AE9"/>
    <w:rsid w:val="00234E04"/>
    <w:rsid w:val="00236000"/>
    <w:rsid w:val="00241F27"/>
    <w:rsid w:val="0025451E"/>
    <w:rsid w:val="00262EB0"/>
    <w:rsid w:val="00264824"/>
    <w:rsid w:val="00266DB9"/>
    <w:rsid w:val="00282DCA"/>
    <w:rsid w:val="00285493"/>
    <w:rsid w:val="002873A1"/>
    <w:rsid w:val="002A6667"/>
    <w:rsid w:val="002B50E8"/>
    <w:rsid w:val="002D10AC"/>
    <w:rsid w:val="002D1BFE"/>
    <w:rsid w:val="002D739E"/>
    <w:rsid w:val="002E4359"/>
    <w:rsid w:val="002F7056"/>
    <w:rsid w:val="00306D45"/>
    <w:rsid w:val="003355ED"/>
    <w:rsid w:val="00356F0A"/>
    <w:rsid w:val="003630BC"/>
    <w:rsid w:val="00366A83"/>
    <w:rsid w:val="00366C0D"/>
    <w:rsid w:val="00366DC4"/>
    <w:rsid w:val="00372BA6"/>
    <w:rsid w:val="00375F1C"/>
    <w:rsid w:val="00381F94"/>
    <w:rsid w:val="00397FCC"/>
    <w:rsid w:val="003A4ABE"/>
    <w:rsid w:val="003C7BE8"/>
    <w:rsid w:val="003E562F"/>
    <w:rsid w:val="003F6666"/>
    <w:rsid w:val="004230B7"/>
    <w:rsid w:val="0042772B"/>
    <w:rsid w:val="00427A9F"/>
    <w:rsid w:val="00432187"/>
    <w:rsid w:val="0046181D"/>
    <w:rsid w:val="00482F46"/>
    <w:rsid w:val="004A40F1"/>
    <w:rsid w:val="004A71F5"/>
    <w:rsid w:val="004C0F2D"/>
    <w:rsid w:val="004D5B90"/>
    <w:rsid w:val="004E5E45"/>
    <w:rsid w:val="004E634F"/>
    <w:rsid w:val="00503066"/>
    <w:rsid w:val="00503120"/>
    <w:rsid w:val="005145EE"/>
    <w:rsid w:val="00515CDC"/>
    <w:rsid w:val="00531385"/>
    <w:rsid w:val="00542D7E"/>
    <w:rsid w:val="00543B0B"/>
    <w:rsid w:val="00563E41"/>
    <w:rsid w:val="00564B7D"/>
    <w:rsid w:val="00575735"/>
    <w:rsid w:val="00583BB9"/>
    <w:rsid w:val="00586446"/>
    <w:rsid w:val="00592B1A"/>
    <w:rsid w:val="005945CA"/>
    <w:rsid w:val="005E5C98"/>
    <w:rsid w:val="005E6FF2"/>
    <w:rsid w:val="006000F5"/>
    <w:rsid w:val="006165A2"/>
    <w:rsid w:val="00622B77"/>
    <w:rsid w:val="00632AFD"/>
    <w:rsid w:val="00655E60"/>
    <w:rsid w:val="00657E8C"/>
    <w:rsid w:val="00675413"/>
    <w:rsid w:val="0068276C"/>
    <w:rsid w:val="006902BD"/>
    <w:rsid w:val="00691FD8"/>
    <w:rsid w:val="006A00B5"/>
    <w:rsid w:val="006C6634"/>
    <w:rsid w:val="006D5CCB"/>
    <w:rsid w:val="006E17A7"/>
    <w:rsid w:val="006E22A8"/>
    <w:rsid w:val="006F06DE"/>
    <w:rsid w:val="007135B2"/>
    <w:rsid w:val="00722A32"/>
    <w:rsid w:val="007603BA"/>
    <w:rsid w:val="007616C0"/>
    <w:rsid w:val="00772161"/>
    <w:rsid w:val="00780CA6"/>
    <w:rsid w:val="00794045"/>
    <w:rsid w:val="007A05DC"/>
    <w:rsid w:val="007A518D"/>
    <w:rsid w:val="007B5752"/>
    <w:rsid w:val="007B7775"/>
    <w:rsid w:val="007D09E9"/>
    <w:rsid w:val="00800C14"/>
    <w:rsid w:val="0081785A"/>
    <w:rsid w:val="0082279C"/>
    <w:rsid w:val="0082586E"/>
    <w:rsid w:val="00830995"/>
    <w:rsid w:val="008372DD"/>
    <w:rsid w:val="00867494"/>
    <w:rsid w:val="008703D0"/>
    <w:rsid w:val="00873C2F"/>
    <w:rsid w:val="00874907"/>
    <w:rsid w:val="008B3BB3"/>
    <w:rsid w:val="008D17CB"/>
    <w:rsid w:val="008D3A02"/>
    <w:rsid w:val="008D41FC"/>
    <w:rsid w:val="008E2D74"/>
    <w:rsid w:val="008E49B4"/>
    <w:rsid w:val="0090254F"/>
    <w:rsid w:val="0091715E"/>
    <w:rsid w:val="0094378B"/>
    <w:rsid w:val="009467FB"/>
    <w:rsid w:val="00956923"/>
    <w:rsid w:val="009575BB"/>
    <w:rsid w:val="00961599"/>
    <w:rsid w:val="0096367A"/>
    <w:rsid w:val="00964580"/>
    <w:rsid w:val="0096578E"/>
    <w:rsid w:val="009772FD"/>
    <w:rsid w:val="00981B4A"/>
    <w:rsid w:val="009A7E7B"/>
    <w:rsid w:val="009B0025"/>
    <w:rsid w:val="009B69E4"/>
    <w:rsid w:val="009C25D5"/>
    <w:rsid w:val="009E6EEB"/>
    <w:rsid w:val="009F3145"/>
    <w:rsid w:val="009F5D03"/>
    <w:rsid w:val="00A1035B"/>
    <w:rsid w:val="00A33913"/>
    <w:rsid w:val="00A52337"/>
    <w:rsid w:val="00A56C97"/>
    <w:rsid w:val="00A724A5"/>
    <w:rsid w:val="00A76F91"/>
    <w:rsid w:val="00AC1F95"/>
    <w:rsid w:val="00AC419A"/>
    <w:rsid w:val="00AC6F90"/>
    <w:rsid w:val="00AD0691"/>
    <w:rsid w:val="00B00ABB"/>
    <w:rsid w:val="00B0514A"/>
    <w:rsid w:val="00B32FCE"/>
    <w:rsid w:val="00B33083"/>
    <w:rsid w:val="00B8583D"/>
    <w:rsid w:val="00B9098A"/>
    <w:rsid w:val="00BB1B84"/>
    <w:rsid w:val="00BB35C1"/>
    <w:rsid w:val="00BB61EE"/>
    <w:rsid w:val="00BC16EC"/>
    <w:rsid w:val="00BC21BC"/>
    <w:rsid w:val="00BC708F"/>
    <w:rsid w:val="00BD6E47"/>
    <w:rsid w:val="00BE15C3"/>
    <w:rsid w:val="00BF3C59"/>
    <w:rsid w:val="00C04BD5"/>
    <w:rsid w:val="00C071A6"/>
    <w:rsid w:val="00C12EF0"/>
    <w:rsid w:val="00C23F54"/>
    <w:rsid w:val="00C27D7C"/>
    <w:rsid w:val="00C312F2"/>
    <w:rsid w:val="00C35CA6"/>
    <w:rsid w:val="00C5013F"/>
    <w:rsid w:val="00C515D6"/>
    <w:rsid w:val="00C7417F"/>
    <w:rsid w:val="00C77EFF"/>
    <w:rsid w:val="00C92106"/>
    <w:rsid w:val="00CA4E9A"/>
    <w:rsid w:val="00CC3095"/>
    <w:rsid w:val="00CD1281"/>
    <w:rsid w:val="00CE4B79"/>
    <w:rsid w:val="00D017F6"/>
    <w:rsid w:val="00D12B78"/>
    <w:rsid w:val="00D140E7"/>
    <w:rsid w:val="00D27BE5"/>
    <w:rsid w:val="00D401C2"/>
    <w:rsid w:val="00D65465"/>
    <w:rsid w:val="00D70CA1"/>
    <w:rsid w:val="00D76428"/>
    <w:rsid w:val="00D77608"/>
    <w:rsid w:val="00DB52D3"/>
    <w:rsid w:val="00DC1D4F"/>
    <w:rsid w:val="00DC2BA8"/>
    <w:rsid w:val="00DC68EB"/>
    <w:rsid w:val="00DD48D6"/>
    <w:rsid w:val="00DD51C0"/>
    <w:rsid w:val="00DD5459"/>
    <w:rsid w:val="00DE30B7"/>
    <w:rsid w:val="00DE5A33"/>
    <w:rsid w:val="00E132BC"/>
    <w:rsid w:val="00E14A56"/>
    <w:rsid w:val="00E21DE1"/>
    <w:rsid w:val="00E22D5F"/>
    <w:rsid w:val="00E343C1"/>
    <w:rsid w:val="00E47D3A"/>
    <w:rsid w:val="00E56041"/>
    <w:rsid w:val="00E567F4"/>
    <w:rsid w:val="00E56DB6"/>
    <w:rsid w:val="00E7503D"/>
    <w:rsid w:val="00E833EE"/>
    <w:rsid w:val="00EA7D49"/>
    <w:rsid w:val="00EB10D2"/>
    <w:rsid w:val="00EC49F5"/>
    <w:rsid w:val="00ED1162"/>
    <w:rsid w:val="00EF5D39"/>
    <w:rsid w:val="00EF6209"/>
    <w:rsid w:val="00F14D3D"/>
    <w:rsid w:val="00F22325"/>
    <w:rsid w:val="00F415A6"/>
    <w:rsid w:val="00F56303"/>
    <w:rsid w:val="00F71C0E"/>
    <w:rsid w:val="00F844A9"/>
    <w:rsid w:val="00F865CE"/>
    <w:rsid w:val="00F92134"/>
    <w:rsid w:val="00F9585F"/>
    <w:rsid w:val="00FA78A3"/>
    <w:rsid w:val="00FB4295"/>
    <w:rsid w:val="00FC292A"/>
    <w:rsid w:val="00FC3601"/>
    <w:rsid w:val="00FD6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025A"/>
  <w15:chartTrackingRefBased/>
  <w15:docId w15:val="{C0D78296-6C9D-4C93-818C-B1C67BD8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3BA"/>
    <w:rPr>
      <w:lang w:val="uk-UA"/>
    </w:rPr>
  </w:style>
  <w:style w:type="paragraph" w:styleId="1">
    <w:name w:val="heading 1"/>
    <w:basedOn w:val="a"/>
    <w:next w:val="a"/>
    <w:link w:val="10"/>
    <w:qFormat/>
    <w:rsid w:val="00586446"/>
    <w:pPr>
      <w:keepNext/>
      <w:spacing w:after="0" w:line="221" w:lineRule="auto"/>
      <w:jc w:val="center"/>
      <w:outlineLvl w:val="0"/>
    </w:pPr>
    <w:rPr>
      <w:rFonts w:ascii="Peterburg" w:eastAsia="Times New Roman" w:hAnsi="Peterburg"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4">
    <w:name w:val="rvts44"/>
    <w:basedOn w:val="a0"/>
    <w:rsid w:val="007603BA"/>
  </w:style>
  <w:style w:type="character" w:styleId="a3">
    <w:name w:val="Hyperlink"/>
    <w:basedOn w:val="a0"/>
    <w:uiPriority w:val="99"/>
    <w:semiHidden/>
    <w:unhideWhenUsed/>
    <w:rsid w:val="007603BA"/>
    <w:rPr>
      <w:color w:val="0000FF"/>
      <w:u w:val="single"/>
    </w:rPr>
  </w:style>
  <w:style w:type="paragraph" w:styleId="a4">
    <w:name w:val="header"/>
    <w:basedOn w:val="a"/>
    <w:link w:val="a5"/>
    <w:unhideWhenUsed/>
    <w:rsid w:val="007603BA"/>
    <w:pPr>
      <w:tabs>
        <w:tab w:val="center" w:pos="4819"/>
        <w:tab w:val="right" w:pos="9639"/>
      </w:tabs>
      <w:spacing w:after="0" w:line="240" w:lineRule="auto"/>
    </w:pPr>
  </w:style>
  <w:style w:type="character" w:customStyle="1" w:styleId="a5">
    <w:name w:val="Верхній колонтитул Знак"/>
    <w:basedOn w:val="a0"/>
    <w:link w:val="a4"/>
    <w:rsid w:val="007603BA"/>
    <w:rPr>
      <w:lang w:val="uk-UA"/>
    </w:rPr>
  </w:style>
  <w:style w:type="paragraph" w:styleId="a6">
    <w:name w:val="List Paragraph"/>
    <w:basedOn w:val="a"/>
    <w:uiPriority w:val="34"/>
    <w:qFormat/>
    <w:rsid w:val="00E7503D"/>
    <w:pPr>
      <w:ind w:left="720"/>
      <w:contextualSpacing/>
    </w:pPr>
  </w:style>
  <w:style w:type="paragraph" w:styleId="a7">
    <w:name w:val="endnote text"/>
    <w:basedOn w:val="a"/>
    <w:link w:val="a8"/>
    <w:uiPriority w:val="99"/>
    <w:semiHidden/>
    <w:unhideWhenUsed/>
    <w:rsid w:val="000D7849"/>
    <w:pPr>
      <w:spacing w:after="0" w:line="240" w:lineRule="auto"/>
    </w:pPr>
    <w:rPr>
      <w:sz w:val="20"/>
      <w:szCs w:val="20"/>
    </w:rPr>
  </w:style>
  <w:style w:type="character" w:customStyle="1" w:styleId="a8">
    <w:name w:val="Текст кінцевої виноски Знак"/>
    <w:basedOn w:val="a0"/>
    <w:link w:val="a7"/>
    <w:uiPriority w:val="99"/>
    <w:semiHidden/>
    <w:rsid w:val="000D7849"/>
    <w:rPr>
      <w:sz w:val="20"/>
      <w:szCs w:val="20"/>
      <w:lang w:val="uk-UA"/>
    </w:rPr>
  </w:style>
  <w:style w:type="character" w:styleId="a9">
    <w:name w:val="endnote reference"/>
    <w:basedOn w:val="a0"/>
    <w:uiPriority w:val="99"/>
    <w:semiHidden/>
    <w:unhideWhenUsed/>
    <w:rsid w:val="000D7849"/>
    <w:rPr>
      <w:vertAlign w:val="superscript"/>
    </w:rPr>
  </w:style>
  <w:style w:type="character" w:customStyle="1" w:styleId="10">
    <w:name w:val="Заголовок 1 Знак"/>
    <w:basedOn w:val="a0"/>
    <w:link w:val="1"/>
    <w:rsid w:val="00586446"/>
    <w:rPr>
      <w:rFonts w:ascii="Peterburg" w:eastAsia="Times New Roman" w:hAnsi="Peterburg" w:cs="Times New Roman"/>
      <w:sz w:val="28"/>
      <w:szCs w:val="24"/>
      <w:lang w:val="uk-UA" w:eastAsia="ru-RU"/>
    </w:rPr>
  </w:style>
  <w:style w:type="paragraph" w:styleId="aa">
    <w:name w:val="footer"/>
    <w:basedOn w:val="a"/>
    <w:link w:val="ab"/>
    <w:uiPriority w:val="99"/>
    <w:unhideWhenUsed/>
    <w:rsid w:val="00586446"/>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86446"/>
    <w:rPr>
      <w:lang w:val="uk-UA"/>
    </w:rPr>
  </w:style>
  <w:style w:type="character" w:styleId="ac">
    <w:name w:val="Strong"/>
    <w:basedOn w:val="a0"/>
    <w:uiPriority w:val="22"/>
    <w:qFormat/>
    <w:rsid w:val="0042772B"/>
    <w:rPr>
      <w:b/>
      <w:bCs/>
    </w:rPr>
  </w:style>
  <w:style w:type="character" w:customStyle="1" w:styleId="11">
    <w:name w:val="Основний текст Знак1"/>
    <w:link w:val="ad"/>
    <w:uiPriority w:val="99"/>
    <w:locked/>
    <w:rsid w:val="00874907"/>
    <w:rPr>
      <w:sz w:val="26"/>
      <w:shd w:val="clear" w:color="auto" w:fill="FFFFFF"/>
    </w:rPr>
  </w:style>
  <w:style w:type="paragraph" w:styleId="ad">
    <w:name w:val="Body Text"/>
    <w:basedOn w:val="a"/>
    <w:link w:val="11"/>
    <w:uiPriority w:val="99"/>
    <w:rsid w:val="00874907"/>
    <w:pPr>
      <w:shd w:val="clear" w:color="auto" w:fill="FFFFFF"/>
      <w:spacing w:before="600" w:after="0" w:line="341" w:lineRule="exact"/>
    </w:pPr>
    <w:rPr>
      <w:sz w:val="26"/>
      <w:lang w:val="ru-RU"/>
    </w:rPr>
  </w:style>
  <w:style w:type="character" w:customStyle="1" w:styleId="ae">
    <w:name w:val="Основний текст Знак"/>
    <w:basedOn w:val="a0"/>
    <w:uiPriority w:val="99"/>
    <w:semiHidden/>
    <w:rsid w:val="00874907"/>
    <w:rPr>
      <w:lang w:val="uk-UA"/>
    </w:rPr>
  </w:style>
  <w:style w:type="paragraph" w:customStyle="1" w:styleId="rvps2">
    <w:name w:val="rvps2"/>
    <w:basedOn w:val="a"/>
    <w:rsid w:val="008372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unhideWhenUsed/>
    <w:rsid w:val="00EF5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EF5D39"/>
    <w:rPr>
      <w:rFonts w:ascii="Courier New" w:eastAsia="Times New Roman" w:hAnsi="Courier New" w:cs="Courier New"/>
      <w:sz w:val="20"/>
      <w:szCs w:val="20"/>
      <w:lang w:val="uk-UA" w:eastAsia="uk-UA"/>
    </w:rPr>
  </w:style>
  <w:style w:type="paragraph" w:styleId="af">
    <w:name w:val="Balloon Text"/>
    <w:basedOn w:val="a"/>
    <w:link w:val="af0"/>
    <w:uiPriority w:val="99"/>
    <w:semiHidden/>
    <w:unhideWhenUsed/>
    <w:rsid w:val="000C40B2"/>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0C40B2"/>
    <w:rPr>
      <w:rFonts w:ascii="Segoe UI" w:hAnsi="Segoe UI" w:cs="Segoe UI"/>
      <w:sz w:val="18"/>
      <w:szCs w:val="18"/>
      <w:lang w:val="uk-UA"/>
    </w:rPr>
  </w:style>
  <w:style w:type="paragraph" w:customStyle="1" w:styleId="12">
    <w:name w:val="Абзац списку1"/>
    <w:basedOn w:val="a"/>
    <w:rsid w:val="00C12EF0"/>
    <w:pPr>
      <w:ind w:left="720"/>
    </w:pPr>
    <w:rPr>
      <w:rFonts w:ascii="Calibri" w:eastAsia="Times New Roman" w:hAnsi="Calibri" w:cs="Times New Roman"/>
    </w:rPr>
  </w:style>
  <w:style w:type="paragraph" w:customStyle="1" w:styleId="13">
    <w:name w:val="Абзац списка1"/>
    <w:basedOn w:val="a"/>
    <w:rsid w:val="00C12EF0"/>
    <w:pPr>
      <w:ind w:left="720"/>
    </w:pPr>
    <w:rPr>
      <w:rFonts w:ascii="Calibri" w:eastAsia="Times New Roman" w:hAnsi="Calibri" w:cs="Times New Roman"/>
    </w:rPr>
  </w:style>
  <w:style w:type="paragraph" w:customStyle="1" w:styleId="rvps7">
    <w:name w:val="rvps7"/>
    <w:basedOn w:val="a"/>
    <w:rsid w:val="00CA4E9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CA4E9A"/>
  </w:style>
  <w:style w:type="paragraph" w:customStyle="1" w:styleId="rvps6">
    <w:name w:val="rvps6"/>
    <w:basedOn w:val="a"/>
    <w:rsid w:val="00CA4E9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2">
    <w:name w:val="rvts72"/>
    <w:basedOn w:val="a0"/>
    <w:rsid w:val="003A4ABE"/>
  </w:style>
  <w:style w:type="character" w:customStyle="1" w:styleId="rvts75">
    <w:name w:val="rvts75"/>
    <w:basedOn w:val="a0"/>
    <w:rsid w:val="003A4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5786">
      <w:bodyDiv w:val="1"/>
      <w:marLeft w:val="0"/>
      <w:marRight w:val="0"/>
      <w:marTop w:val="0"/>
      <w:marBottom w:val="0"/>
      <w:divBdr>
        <w:top w:val="none" w:sz="0" w:space="0" w:color="auto"/>
        <w:left w:val="none" w:sz="0" w:space="0" w:color="auto"/>
        <w:bottom w:val="none" w:sz="0" w:space="0" w:color="auto"/>
        <w:right w:val="none" w:sz="0" w:space="0" w:color="auto"/>
      </w:divBdr>
    </w:div>
    <w:div w:id="37974282">
      <w:bodyDiv w:val="1"/>
      <w:marLeft w:val="0"/>
      <w:marRight w:val="0"/>
      <w:marTop w:val="0"/>
      <w:marBottom w:val="0"/>
      <w:divBdr>
        <w:top w:val="none" w:sz="0" w:space="0" w:color="auto"/>
        <w:left w:val="none" w:sz="0" w:space="0" w:color="auto"/>
        <w:bottom w:val="none" w:sz="0" w:space="0" w:color="auto"/>
        <w:right w:val="none" w:sz="0" w:space="0" w:color="auto"/>
      </w:divBdr>
    </w:div>
    <w:div w:id="285890952">
      <w:bodyDiv w:val="1"/>
      <w:marLeft w:val="0"/>
      <w:marRight w:val="0"/>
      <w:marTop w:val="0"/>
      <w:marBottom w:val="0"/>
      <w:divBdr>
        <w:top w:val="none" w:sz="0" w:space="0" w:color="auto"/>
        <w:left w:val="none" w:sz="0" w:space="0" w:color="auto"/>
        <w:bottom w:val="none" w:sz="0" w:space="0" w:color="auto"/>
        <w:right w:val="none" w:sz="0" w:space="0" w:color="auto"/>
      </w:divBdr>
    </w:div>
    <w:div w:id="454719865">
      <w:bodyDiv w:val="1"/>
      <w:marLeft w:val="0"/>
      <w:marRight w:val="0"/>
      <w:marTop w:val="0"/>
      <w:marBottom w:val="0"/>
      <w:divBdr>
        <w:top w:val="none" w:sz="0" w:space="0" w:color="auto"/>
        <w:left w:val="none" w:sz="0" w:space="0" w:color="auto"/>
        <w:bottom w:val="none" w:sz="0" w:space="0" w:color="auto"/>
        <w:right w:val="none" w:sz="0" w:space="0" w:color="auto"/>
      </w:divBdr>
    </w:div>
    <w:div w:id="544368666">
      <w:bodyDiv w:val="1"/>
      <w:marLeft w:val="0"/>
      <w:marRight w:val="0"/>
      <w:marTop w:val="0"/>
      <w:marBottom w:val="0"/>
      <w:divBdr>
        <w:top w:val="none" w:sz="0" w:space="0" w:color="auto"/>
        <w:left w:val="none" w:sz="0" w:space="0" w:color="auto"/>
        <w:bottom w:val="none" w:sz="0" w:space="0" w:color="auto"/>
        <w:right w:val="none" w:sz="0" w:space="0" w:color="auto"/>
      </w:divBdr>
    </w:div>
    <w:div w:id="676931044">
      <w:bodyDiv w:val="1"/>
      <w:marLeft w:val="0"/>
      <w:marRight w:val="0"/>
      <w:marTop w:val="0"/>
      <w:marBottom w:val="0"/>
      <w:divBdr>
        <w:top w:val="none" w:sz="0" w:space="0" w:color="auto"/>
        <w:left w:val="none" w:sz="0" w:space="0" w:color="auto"/>
        <w:bottom w:val="none" w:sz="0" w:space="0" w:color="auto"/>
        <w:right w:val="none" w:sz="0" w:space="0" w:color="auto"/>
      </w:divBdr>
    </w:div>
    <w:div w:id="880552669">
      <w:bodyDiv w:val="1"/>
      <w:marLeft w:val="0"/>
      <w:marRight w:val="0"/>
      <w:marTop w:val="0"/>
      <w:marBottom w:val="0"/>
      <w:divBdr>
        <w:top w:val="none" w:sz="0" w:space="0" w:color="auto"/>
        <w:left w:val="none" w:sz="0" w:space="0" w:color="auto"/>
        <w:bottom w:val="none" w:sz="0" w:space="0" w:color="auto"/>
        <w:right w:val="none" w:sz="0" w:space="0" w:color="auto"/>
      </w:divBdr>
    </w:div>
    <w:div w:id="922640522">
      <w:bodyDiv w:val="1"/>
      <w:marLeft w:val="0"/>
      <w:marRight w:val="0"/>
      <w:marTop w:val="0"/>
      <w:marBottom w:val="0"/>
      <w:divBdr>
        <w:top w:val="none" w:sz="0" w:space="0" w:color="auto"/>
        <w:left w:val="none" w:sz="0" w:space="0" w:color="auto"/>
        <w:bottom w:val="none" w:sz="0" w:space="0" w:color="auto"/>
        <w:right w:val="none" w:sz="0" w:space="0" w:color="auto"/>
      </w:divBdr>
    </w:div>
    <w:div w:id="1617181138">
      <w:bodyDiv w:val="1"/>
      <w:marLeft w:val="0"/>
      <w:marRight w:val="0"/>
      <w:marTop w:val="0"/>
      <w:marBottom w:val="0"/>
      <w:divBdr>
        <w:top w:val="none" w:sz="0" w:space="0" w:color="auto"/>
        <w:left w:val="none" w:sz="0" w:space="0" w:color="auto"/>
        <w:bottom w:val="none" w:sz="0" w:space="0" w:color="auto"/>
        <w:right w:val="none" w:sz="0" w:space="0" w:color="auto"/>
      </w:divBdr>
    </w:div>
    <w:div w:id="1639145017">
      <w:bodyDiv w:val="1"/>
      <w:marLeft w:val="0"/>
      <w:marRight w:val="0"/>
      <w:marTop w:val="0"/>
      <w:marBottom w:val="0"/>
      <w:divBdr>
        <w:top w:val="none" w:sz="0" w:space="0" w:color="auto"/>
        <w:left w:val="none" w:sz="0" w:space="0" w:color="auto"/>
        <w:bottom w:val="none" w:sz="0" w:space="0" w:color="auto"/>
        <w:right w:val="none" w:sz="0" w:space="0" w:color="auto"/>
      </w:divBdr>
    </w:div>
    <w:div w:id="165001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4CCB4041D813704FBAA718D3C6FFAF8B" ma:contentTypeVersion="59" ma:contentTypeDescription="Створення нового документа." ma:contentTypeScope="" ma:versionID="1c13601fc69b48fa0d48764545f6a550">
  <xsd:schema xmlns:xsd="http://www.w3.org/2001/XMLSchema" xmlns:xs="http://www.w3.org/2001/XMLSchema" xmlns:p="http://schemas.microsoft.com/office/2006/metadata/properties" xmlns:ns1="http://schemas.microsoft.com/sharepoint/v3" xmlns:ns2="e071329a-1a58-487e-9d68-901320fa3ee5" xmlns:ns3="4f464736-7d1e-4019-91e9-ff984cf39a64" targetNamespace="http://schemas.microsoft.com/office/2006/metadata/properties" ma:root="true" ma:fieldsID="4836b3068c15ca9ce7be37a8dcdf35bd" ns1:_="" ns2:_="" ns3:_="">
    <xsd:import namespace="http://schemas.microsoft.com/sharepoint/v3"/>
    <xsd:import namespace="e071329a-1a58-487e-9d68-901320fa3ee5"/>
    <xsd:import namespace="4f464736-7d1e-4019-91e9-ff984cf39a64"/>
    <xsd:element name="properties">
      <xsd:complexType>
        <xsd:sequence>
          <xsd:element name="documentManagement">
            <xsd:complexType>
              <xsd:all>
                <xsd:element ref="ns2:Judges" minOccurs="0"/>
                <xsd:element ref="ns2:LSiCaseNumber" minOccurs="0"/>
                <xsd:element ref="ns2:LSiIncomingDocumentType" minOccurs="0"/>
                <xsd:element ref="ns2:LSiIncomingDocumentNumber" minOccurs="0"/>
                <xsd:element ref="ns2:LSiIncomingDocumentNumberDate" minOccurs="0"/>
                <xsd:element ref="ns2:LSiAppealSubject" minOccurs="0"/>
                <xsd:element ref="ns2:LSiJudge" minOccurs="0"/>
                <xsd:element ref="ns2:ConsiderationGrounds" minOccurs="0"/>
                <xsd:element ref="ns2:RefusalReasons" minOccurs="0"/>
                <xsd:element ref="ns2:DecreeSigningDate" minOccurs="0"/>
                <xsd:element ref="ns3:PublicInterest" minOccurs="0"/>
                <xsd:element ref="ns3:ExcerptsEliminating" minOccurs="0"/>
                <xsd:element ref="ns3:SeparateOpinion" minOccurs="0"/>
                <xsd:element ref="ns3:MaintenanceOrder" minOccurs="0"/>
                <xsd:element ref="ns3:LSDocumentType"/>
                <xsd:element ref="ns2:_x0426__x0456__x043b__x044c__x043e__x0432__x0456__x0020__x0430__x0443__x0434__x0438__x0442__x043e__x0440__x0456__x0457_" minOccurs="0"/>
                <xsd:element ref="ns3:_dlc_DocId" minOccurs="0"/>
                <xsd:element ref="ns3:_dlc_DocIdUrl" minOccurs="0"/>
                <xsd:element ref="ns3:_dlc_DocIdPersistId" minOccurs="0"/>
                <xsd:element ref="ns2:ma335fb3396f4642b796106d3b5776d0" minOccurs="0"/>
                <xsd:element ref="ns2:LS" minOccurs="0"/>
                <xsd:element ref="ns3:TaxCatchAll" minOccurs="0"/>
                <xsd:element ref="ns2:fa6231192c2c46dfb1ee9e4b9fda51e6" minOccurs="0"/>
                <xsd:element ref="ns2:ShortContent" minOccurs="0"/>
                <xsd:element ref="ns1:_dlc_Exempt" minOccurs="0"/>
                <xsd:element ref="ns2:_dlc_BarcodeValue" minOccurs="0"/>
                <xsd:element ref="ns2:_dlc_BarcodeImage" minOccurs="0"/>
                <xsd:element ref="ns2:_dlc_BarcodePreview" minOccurs="0"/>
                <xsd:element ref="ns3:SharedWithUsers" minOccurs="0"/>
                <xsd:element ref="ns3:LSiODAutor" minOccurs="0"/>
                <xsd:element ref="ns2:vidmova_x0020_y_x0020_chastini" minOccurs="0"/>
                <xsd:element ref="ns2:syddya_dopov_new" minOccurs="0"/>
                <xsd:element ref="ns2:prisytni_syddi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1329a-1a58-487e-9d68-901320fa3ee5" elementFormDefault="qualified">
    <xsd:import namespace="http://schemas.microsoft.com/office/2006/documentManagement/types"/>
    <xsd:import namespace="http://schemas.microsoft.com/office/infopath/2007/PartnerControls"/>
    <xsd:element name="Judges" ma:index="2" nillable="true" ma:displayName="Присутні судді_old" ma:internalName="Judges">
      <xsd:complexType>
        <xsd:complexContent>
          <xsd:extension base="dms:MultiChoice">
            <xsd:sequence>
              <xsd:element name="Value" maxOccurs="unbounded" minOccurs="0" nillable="true">
                <xsd:simpleType>
                  <xsd:restriction base="dms:Choice">
                    <xsd:enumeration value="Сергій П. Головатий"/>
                    <xsd:enumeration value="Михайло М. Гультай"/>
                    <xsd:enumeration value="Віктор В. Городовенко"/>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LSiCaseNumber" ma:index="3" nillable="true" ma:displayName="№ справи" ma:hidden="true" ma:internalName="LSiCaseNumber" ma:readOnly="false">
      <xsd:simpleType>
        <xsd:restriction base="dms:Text">
          <xsd:maxLength value="255"/>
        </xsd:restriction>
      </xsd:simpleType>
    </xsd:element>
    <xsd:element name="LSiIncomingDocumentType" ma:index="4" nillable="true" ma:displayName="Форма звернення" ma:format="Dropdown" ma:hidden="true" ma:internalName="LSiIncomingDocumentType" ma:readOnly="false">
      <xsd:simpleType>
        <xsd:restriction base="dms:Choice">
          <xsd:enumeration value="Конституційне подання"/>
          <xsd:enumeration value="Конституційне звернення"/>
          <xsd:enumeration value="Конституційна скарга"/>
        </xsd:restriction>
      </xsd:simpleType>
    </xsd:element>
    <xsd:element name="LSiIncomingDocumentNumber" ma:index="5" nillable="true" ma:displayName="Реєстр. вх. №" ma:internalName="LSiIncomingDocumentNumber">
      <xsd:simpleType>
        <xsd:restriction base="dms:Text">
          <xsd:maxLength value="255"/>
        </xsd:restriction>
      </xsd:simpleType>
    </xsd:element>
    <xsd:element name="LSiIncomingDocumentNumberDate" ma:index="6" nillable="true" ma:displayName="Дата вх. документа" ma:format="DateOnly" ma:internalName="LSiIncomingDocumentNumberDat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Громадяни України"/>
          <xsd:enumeration value="Іноземні громадяни"/>
          <xsd:enumeration value="Особи без громадянства"/>
          <xsd:enumeration value="Юридичні особи"/>
          <xsd:enumeration value="Юридичні особи публічного права"/>
          <xsd:enumeration value="Юридичні особи (нерезиденти)"/>
          <xsd:enumeration value="Суддя"/>
          <xsd:enumeration value="Секретар колегії"/>
          <xsd:enumeration value="Старший за віком суддя колегії"/>
        </xsd:restriction>
      </xsd:simpleType>
    </xsd:element>
    <xsd:element name="LSiJudge" ma:index="8" nillable="true" ma:displayName="Суддя-доповідач_old" ma:internalName="LSiJudg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ConsiderationGrounds" ma:index="9" nillable="true" ma:displayName="Підстава винесення питання на розгляд колегії" ma:format="Dropdown" ma:hidden="true" ma:internalName="ConsiderationGrounds" ma:readOnly="false">
      <xsd:simpleType>
        <xsd:restriction base="dms:Choice">
          <xsd:enumeration value="Встановити зв'язок із документом"/>
          <xsd:enumeration value="Проект ухвали (документ або дата передачі) 1.1- 1.15"/>
          <xsd:enumeration value="Клопотання судді (документ, номер, від)"/>
          <xsd:enumeration value="Ініціатива старшого за віком судді (документ, номер, від)"/>
          <xsd:enumeration value="Відсутність залученого (ухвала про залучення, зазначення особи) 1.16"/>
          <xsd:enumeration value="Заява про відкликання звернення до Суду (документ, номер, від) 1.18"/>
          <xsd:enumeration value="Пропозиція секретаря колегії (документ, номер, від) 1.17"/>
          <xsd:enumeration value="Клопотання учасника конституційного провадження (документ, номер, від) 1.20"/>
        </xsd:restriction>
      </xsd:simpleType>
    </xsd:element>
    <xsd:element name="RefusalReasons" ma:index="10" nillable="true" ma:displayName="Підстави відмови у відкритті к/п (припинення розгляду)" ma:internalName="RefusalReasons">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Ст. 55 Закону"/>
                    <xsd:enumeration value="Ч. першої ст. 55 Закону"/>
                    <xsd:enumeration value="П. 3 ч. другої ст. 55 Закону"/>
                    <xsd:enumeration value="П. 4 ч. другої ст. 55 Закону"/>
                    <xsd:enumeration value="П. 5 ч. другої ст. 55 Закону"/>
                    <xsd:enumeration value="П. 6 ч. другої ст. 55 Закону"/>
                    <xsd:enumeration value="П. 7 ч. другої ст. 55 Закону"/>
                    <xsd:enumeration value="П. 8 ч. другої ст. 55 Закону"/>
                    <xsd:enumeration value="Абз. 10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Абз. 1 ч. першої ст. 77 Закону"/>
                    <xsd:enumeration value="П. 1 ч. першої ст. 77 Закону"/>
                    <xsd:enumeration value="П. 2 ч. першої ст. 77 Закону"/>
                    <xsd:enumeration value="відсутність підстав у розумінні ч. другої ст. 77 Закону"/>
                    <xsd:enumeration value="Ч. четверта ст. 77 Закону"/>
                    <xsd:enumeration value="П. 3 „Прикінцеві положення“ Закону"/>
                    <xsd:enumeration value="П. 4 § 48 Регламенту"/>
                  </xsd:restriction>
                </xsd:simpleType>
              </xsd:element>
            </xsd:sequence>
          </xsd:extension>
        </xsd:complexContent>
      </xsd:complexType>
    </xsd:element>
    <xsd:element name="DecreeSigningDate" ma:index="11" nillable="true" ma:displayName="Дата підписання ухвали" ma:format="DateOnly" ma:hidden="true" ma:internalName="DecreeSigningDate" ma:readOnly="false">
      <xsd:simpleType>
        <xsd:restriction base="dms:DateTime"/>
      </xsd:simpleType>
    </xsd:element>
    <xsd:element name="_x0426__x0456__x043b__x044c__x043e__x0432__x0456__x0020__x0430__x0443__x0434__x0438__x0442__x043e__x0440__x0456__x0457_" ma:index="17"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ma335fb3396f4642b796106d3b5776d0" ma:index="23" nillable="true" ma:displayName="CollegeDecree_0" ma:hidden="true" ma:internalName="ma335fb3396f4642b796106d3b5776d0">
      <xsd:simpleType>
        <xsd:restriction base="dms:Note"/>
      </xsd:simpleType>
    </xsd:element>
    <xsd:element name="LS" ma:index="24" nillable="true" ma:displayName="LS" ma:internalName="LS" ma:readOnly="true">
      <xsd:simpleType>
        <xsd:restriction base="dms:Text"/>
      </xsd:simpleType>
    </xsd:element>
    <xsd:element name="fa6231192c2c46dfb1ee9e4b9fda51e6" ma:index="26" nillable="true" ma:displayName="DecreeRoute_0" ma:hidden="true" ma:internalName="fa6231192c2c46dfb1ee9e4b9fda51e6">
      <xsd:simpleType>
        <xsd:restriction base="dms:Note"/>
      </xsd:simpleType>
    </xsd:element>
    <xsd:element name="ShortContent" ma:index="27" nillable="true" ma:displayName="Назва ухвали Колегії Конституційного Суду України" ma:internalName="ShortContent">
      <xsd:simpleType>
        <xsd:restriction base="dms:Note"/>
      </xsd:simpleType>
    </xsd:element>
    <xsd:element name="_dlc_BarcodeValue" ma:index="30"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31" nillable="true" ma:displayName="Зображення штрих-коду" ma:description="" ma:hidden="true" ma:internalName="_dlc_BarcodeImage" ma:readOnly="false">
      <xsd:simpleType>
        <xsd:restriction base="dms:Note"/>
      </xsd:simpleType>
    </xsd:element>
    <xsd:element name="_dlc_BarcodePreview" ma:index="32"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vidmova_x0020_y_x0020_chastini" ma:index="38" nillable="true" ma:displayName="Відмова у відкритті к/п в частині" ma:internalName="vidmova_x0020_y_x0020_chastini">
      <xsd:simpleType>
        <xsd:restriction base="dms:Note">
          <xsd:maxLength value="255"/>
        </xsd:restriction>
      </xsd:simpleType>
    </xsd:element>
    <xsd:element name="syddya_dopov_new" ma:index="39" nillable="true" ma:displayName="Суддя-доповідач" ma:list="UserInfo" ma:SharePointGroup="0" ma:internalName="syddya_dopov_new"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sytni_syddi_new" ma:index="40" nillable="true" ma:displayName="Присутні судді" ma:list="UserInfo" ma:SharePointGroup="0" ma:internalName="prisytni_syddi_new"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PublicInterest" ma:index="12" nillable="true" ma:displayName="Відкрито провадження з мотивів суспільного інтересу" ma:default="0" ma:internalName="PublicInterest" ma:readOnly="false">
      <xsd:simpleType>
        <xsd:restriction base="dms:Boolean"/>
      </xsd:simpleType>
    </xsd:element>
    <xsd:element name="ExcerptsEliminating" ma:index="13" nillable="true" ma:displayName="Ухвала про усунення описок" ma:format="RadioButtons" ma:internalName="ExcerptsEliminating">
      <xsd:simpleType>
        <xsd:restriction base="dms:Choice">
          <xsd:enumeration value="Так"/>
          <xsd:enumeration value="Ні"/>
        </xsd:restriction>
      </xsd:simpleType>
    </xsd:element>
    <xsd:element name="SeparateOpinion" ma:index="14"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MaintenanceOrder" ma:index="15"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LSDocumentType" ma:index="16" ma:displayName="Тип документу" ma:default="Тех.документи" ma:format="Dropdown" ma:internalName="_x0422__x0438__x043f__x0020__x0434__x043e__x043a__x0443__x043c__x0435__x043d__x0442__x0443_">
      <xsd:simpleType>
        <xsd:restriction base="dms:Choice">
          <xsd:enumeration value="Ухвала"/>
          <xsd:enumeration value="Окрема думка"/>
          <xsd:enumeration value="Тех.документи"/>
        </xsd:restriction>
      </xsd:simpleType>
    </xsd:element>
    <xsd:element name="_dlc_DocId" ma:index="20"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21"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SiODAutor" ma:index="37" nillable="true" ma:displayName="Автор ОД" ma:list="UserInfo" ma:SharePointGroup="0" ma:internalName="LSiOD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464736-7d1e-4019-91e9-ff984cf39a64"/>
    <LSDocumentType xmlns="4f464736-7d1e-4019-91e9-ff984cf39a64">Тех.документи</LSDocumentType>
    <LSiCaseNumber xmlns="e071329a-1a58-487e-9d68-901320fa3ee5">3-27/2022(53/22)</LSiCaseNumber>
    <DecreeSigningDate xmlns="e071329a-1a58-487e-9d68-901320fa3ee5">2022-05-16T21:00:00+00:00</DecreeSigningDate>
    <fa6231192c2c46dfb1ee9e4b9fda51e6 xmlns="e071329a-1a58-487e-9d68-901320fa3ee5" xsi:nil="true"/>
    <prisytni_syddi_new xmlns="e071329a-1a58-487e-9d68-901320fa3ee5">
      <UserInfo>
        <DisplayName/>
        <AccountId xsi:nil="true"/>
        <AccountType/>
      </UserInfo>
    </prisytni_syddi_new>
    <SeparateOpinion xmlns="4f464736-7d1e-4019-91e9-ff984cf39a64" xsi:nil="true"/>
    <_dlc_BarcodeImage xmlns="e071329a-1a58-487e-9d68-901320fa3ee5">iVBORw0KGgoAAAANSUhEUgAAAYIAAABtCAYAAACsn2ZqAAAAAXNSR0IArs4c6QAAAARnQU1BAACxjwv8YQUAAAAJcEhZcwAADsMAAA7DAcdvqGQAABsgSURBVHhe7ZtRkhzHlQR1PB6Ix9FddBXdhEsIcNERyMh6VZ3ctbUpN/OPoD/W1OxHN0hq//HHy8vLy8uX5v0ieHl5efnivF8ELy8vL1+c94vg5eXl5YvzfhG8vLy8fHHeL4KXl5eXL87xL4J//OMf/3FF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</_dlc_BarcodeImage>
    <LSiIncomingDocumentNumberDate xmlns="e071329a-1a58-487e-9d68-901320fa3ee5">2022-02-09T22:00:00+00:00</LSiIncomingDocumentNumberDate>
    <LSiAppealSubject xmlns="e071329a-1a58-487e-9d68-901320fa3ee5">Громадяни України</LSiAppealSubject>
    <PublicInterest xmlns="4f464736-7d1e-4019-91e9-ff984cf39a64">false</PublicInterest>
    <ExcerptsEliminating xmlns="4f464736-7d1e-4019-91e9-ff984cf39a64" xsi:nil="true"/>
    <_x0426__x0456__x043b__x044c__x043e__x0432__x0456__x0020__x0430__x0443__x0434__x0438__x0442__x043e__x0440__x0456__x0457_ xmlns="e071329a-1a58-487e-9d68-901320fa3ee5" xsi:nil="true"/>
    <ShortContent xmlns="e071329a-1a58-487e-9d68-901320fa3ee5">про відкриття конституційного провадження у справі за конституційною скаргою Плескача В’ячеслава Юрійовича щодо відповідності Конституції України (конституційності) частини сьомої статті 249, частини першої статті 294, абзацу другого частини п’ятої, частини шостої статті 383 Кодексу адміністративного судочинства України</ShortContent>
    <RefusalReasons xmlns="e071329a-1a58-487e-9d68-901320fa3ee5">
      <Value>П. 4 ч. першої ст. 62 Закону</Value>
    </RefusalReasons>
    <syddya_dopov_new xmlns="e071329a-1a58-487e-9d68-901320fa3ee5">
      <UserInfo>
        <DisplayName/>
        <AccountId xsi:nil="true"/>
        <AccountType/>
      </UserInfo>
    </syddya_dopov_new>
    <LSiIncomingDocumentNumber xmlns="e071329a-1a58-487e-9d68-901320fa3ee5">18/54</LSiIncomingDocumentNumber>
    <MaintenanceOrder xmlns="4f464736-7d1e-4019-91e9-ff984cf39a64" xsi:nil="true"/>
    <ma335fb3396f4642b796106d3b5776d0 xmlns="e071329a-1a58-487e-9d68-901320fa3ee5" xsi:nil="true"/>
    <vidmova_x0020_y_x0020_chastini xmlns="e071329a-1a58-487e-9d68-901320fa3ee5" xsi:nil="true"/>
    <Judges xmlns="e071329a-1a58-487e-9d68-901320fa3ee5"/>
    <LSiJudge xmlns="e071329a-1a58-487e-9d68-901320fa3ee5"/>
    <ConsiderationGrounds xmlns="e071329a-1a58-487e-9d68-901320fa3ee5">Проект ухвали (документ або дата передачі) 1.1- 1.15</ConsiderationGrounds>
    <LSiODAutor xmlns="4f464736-7d1e-4019-91e9-ff984cf39a64">
      <UserInfo>
        <DisplayName/>
        <AccountId xsi:nil="true"/>
        <AccountType/>
      </UserInfo>
    </LSiODAutor>
    <LSiIncomingDocumentType xmlns="e071329a-1a58-487e-9d68-901320fa3ee5">Конституційна скарга</LSiIncomingDocumentType>
    <_dlc_DocId xmlns="4f464736-7d1e-4019-91e9-ff984cf39a64">H3PQASVK455K-1683723461-3463</_dlc_DocId>
    <_dlc_DocIdUrl xmlns="4f464736-7d1e-4019-91e9-ff984cf39a64">
      <Url>https://srv-05.sud.local/sites/lsdocs/_layouts/15/DocIdRedir.aspx?ID=H3PQASVK455K-1683723461-3463</Url>
      <Description>H3PQASVK455K-1683723461-3463</Description>
    </_dlc_DocIdUrl>
    <_dlc_BarcodeValue xmlns="e071329a-1a58-487e-9d68-901320fa3ee5">2433395485</_dlc_BarcodeValue>
    <_dlc_BarcodePreview xmlns="e071329a-1a58-487e-9d68-901320fa3ee5">
      <Url>https://srv-05.sud.local/sites/lsdocs/_layouts/15/barcodeimagefromitem.aspx?ID=3463&amp;list=e071329a-1a58-487e-9d68-901320fa3ee5</Url>
      <Description>Штрих-код: 2433395485</Description>
    </_dlc_BarcodePrevie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Документ</p:Name>
  <p:Description/>
  <p:Statement/>
  <p:PolicyItems>
    <p:PolicyItem featureId="Microsoft.Office.RecordsManagement.PolicyFeatures.Barcode" staticId="0x0101004CCB4041D813704FBAA718D3C6FFAF8B|766103831" UniqueId="9eeff002-25b4-41e4-a6c8-cba58841e229">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4D18B-E991-4686-85A9-F538E0F77B35}">
  <ds:schemaRefs>
    <ds:schemaRef ds:uri="http://schemas.microsoft.com/sharepoint/events"/>
  </ds:schemaRefs>
</ds:datastoreItem>
</file>

<file path=customXml/itemProps2.xml><?xml version="1.0" encoding="utf-8"?>
<ds:datastoreItem xmlns:ds="http://schemas.openxmlformats.org/officeDocument/2006/customXml" ds:itemID="{3EB38887-FBB8-4C29-B762-E508AECBC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71329a-1a58-487e-9d68-901320fa3ee5"/>
    <ds:schemaRef ds:uri="4f464736-7d1e-4019-91e9-ff984cf3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BAC43-DEFC-433F-81C0-5FA09B6B9506}">
  <ds:schemaRefs>
    <ds:schemaRef ds:uri="http://purl.org/dc/terms/"/>
    <ds:schemaRef ds:uri="4f464736-7d1e-4019-91e9-ff984cf39a64"/>
    <ds:schemaRef ds:uri="http://purl.org/dc/dcmitype/"/>
    <ds:schemaRef ds:uri="e071329a-1a58-487e-9d68-901320fa3ee5"/>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E5B3999-7A45-46E4-AAC9-AD48514D1062}">
  <ds:schemaRefs>
    <ds:schemaRef ds:uri="http://schemas.microsoft.com/sharepoint/v3/contenttype/forms"/>
  </ds:schemaRefs>
</ds:datastoreItem>
</file>

<file path=customXml/itemProps5.xml><?xml version="1.0" encoding="utf-8"?>
<ds:datastoreItem xmlns:ds="http://schemas.openxmlformats.org/officeDocument/2006/customXml" ds:itemID="{51EDA898-8701-4598-ACD5-9C17B9D51ABD}">
  <ds:schemaRefs>
    <ds:schemaRef ds:uri="office.server.policy"/>
  </ds:schemaRefs>
</ds:datastoreItem>
</file>

<file path=customXml/itemProps6.xml><?xml version="1.0" encoding="utf-8"?>
<ds:datastoreItem xmlns:ds="http://schemas.openxmlformats.org/officeDocument/2006/customXml" ds:itemID="{0EDA7C47-0397-45EB-8116-78CB945E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5352</Words>
  <Characters>3052</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dc:creator>
  <cp:keywords/>
  <dc:description/>
  <cp:lastModifiedBy>Віктор В. Чередниченко</cp:lastModifiedBy>
  <cp:revision>2</cp:revision>
  <cp:lastPrinted>2022-10-05T11:16:00Z</cp:lastPrinted>
  <dcterms:created xsi:type="dcterms:W3CDTF">2023-08-30T07:23:00Z</dcterms:created>
  <dcterms:modified xsi:type="dcterms:W3CDTF">2023-08-30T07:23:00Z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0x0101004CCB4041D813704FBAA718D3C6FFAF8B</vt:lpwstr>
  </property>
  <property fmtid="{D5CDD505-2E9C-101B-9397-08002B2CF9AE}" pid="3" name="_dlc_DocIdItemGuid">
    <vt:lpwstr>be177b0e-e42c-471a-9abb-e8214273c539</vt:lpwstr>
  </property>
  <property fmtid="{D5CDD505-2E9C-101B-9397-08002B2CF9AE}" pid="4" name="CollegeDecree">
    <vt:lpwstr/>
  </property>
  <property fmtid="{D5CDD505-2E9C-101B-9397-08002B2CF9AE}" pid="5" name="DecreeRoute">
    <vt:lpwstr/>
  </property>
  <property fmtid="{D5CDD505-2E9C-101B-9397-08002B2CF9AE}" pid="6" name="_docset_NoMedatataSyncRequired">
    <vt:lpwstr>False</vt:lpwstr>
  </property>
</Properties>
</file>