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8" w:rsidRDefault="008C5B08" w:rsidP="004B1AC9">
      <w:pPr>
        <w:pStyle w:val="a3"/>
        <w:ind w:firstLine="0"/>
        <w:rPr>
          <w:szCs w:val="28"/>
        </w:rPr>
      </w:pPr>
    </w:p>
    <w:p w:rsidR="008C5B08" w:rsidRDefault="008C5B08" w:rsidP="004B1AC9">
      <w:pPr>
        <w:pStyle w:val="a3"/>
        <w:ind w:firstLine="0"/>
        <w:rPr>
          <w:szCs w:val="28"/>
        </w:rPr>
      </w:pPr>
    </w:p>
    <w:p w:rsidR="008C5B08" w:rsidRDefault="008C5B08" w:rsidP="004B1AC9">
      <w:pPr>
        <w:pStyle w:val="a3"/>
        <w:ind w:firstLine="0"/>
        <w:rPr>
          <w:szCs w:val="28"/>
        </w:rPr>
      </w:pPr>
    </w:p>
    <w:p w:rsidR="008C5B08" w:rsidRDefault="008C5B08" w:rsidP="004B1AC9">
      <w:pPr>
        <w:pStyle w:val="a3"/>
        <w:ind w:firstLine="0"/>
        <w:rPr>
          <w:szCs w:val="28"/>
        </w:rPr>
      </w:pPr>
    </w:p>
    <w:p w:rsidR="008C5B08" w:rsidRDefault="008C5B08" w:rsidP="004B1AC9">
      <w:pPr>
        <w:pStyle w:val="a3"/>
        <w:ind w:firstLine="0"/>
        <w:rPr>
          <w:szCs w:val="28"/>
        </w:rPr>
      </w:pPr>
    </w:p>
    <w:p w:rsidR="008C5B08" w:rsidRDefault="008C5B08" w:rsidP="004B1AC9">
      <w:pPr>
        <w:pStyle w:val="a3"/>
        <w:ind w:firstLine="0"/>
        <w:rPr>
          <w:szCs w:val="28"/>
        </w:rPr>
      </w:pPr>
    </w:p>
    <w:p w:rsidR="008C5B08" w:rsidRDefault="008C5B08" w:rsidP="004B1AC9">
      <w:pPr>
        <w:pStyle w:val="a3"/>
        <w:ind w:firstLine="0"/>
        <w:rPr>
          <w:szCs w:val="28"/>
        </w:rPr>
      </w:pPr>
    </w:p>
    <w:p w:rsidR="003A73DE" w:rsidRDefault="00C530A7" w:rsidP="004B1AC9">
      <w:pPr>
        <w:pStyle w:val="a3"/>
        <w:ind w:firstLine="0"/>
        <w:rPr>
          <w:szCs w:val="28"/>
        </w:rPr>
      </w:pPr>
      <w:r w:rsidRPr="004B1AC9">
        <w:rPr>
          <w:szCs w:val="28"/>
        </w:rPr>
        <w:t>п</w:t>
      </w:r>
      <w:r w:rsidR="00B36C0E" w:rsidRPr="004B1AC9">
        <w:rPr>
          <w:szCs w:val="28"/>
        </w:rPr>
        <w:t xml:space="preserve">ро подовження строку постановлення </w:t>
      </w:r>
      <w:r w:rsidR="003C75B6" w:rsidRPr="004B1AC9">
        <w:rPr>
          <w:szCs w:val="28"/>
        </w:rPr>
        <w:t>Третьо</w:t>
      </w:r>
      <w:r w:rsidR="00B36C0E" w:rsidRPr="004B1AC9">
        <w:rPr>
          <w:szCs w:val="28"/>
        </w:rPr>
        <w:t xml:space="preserve">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4B1AC9">
        <w:rPr>
          <w:szCs w:val="28"/>
        </w:rPr>
        <w:t xml:space="preserve">у справі за конституційною скаргою </w:t>
      </w:r>
      <w:r w:rsidR="00C63E23" w:rsidRPr="004B1AC9">
        <w:rPr>
          <w:szCs w:val="28"/>
          <w:lang w:eastAsia="uk-UA"/>
        </w:rPr>
        <w:t xml:space="preserve">Плескача В’ячеслава Юрійовича щодо відповідності Конституції України (конституційності) </w:t>
      </w:r>
      <w:r w:rsidR="008C5B08">
        <w:rPr>
          <w:szCs w:val="28"/>
          <w:lang w:eastAsia="uk-UA"/>
        </w:rPr>
        <w:t>пункту 3</w:t>
      </w:r>
      <w:r w:rsidR="008C5B08">
        <w:rPr>
          <w:szCs w:val="28"/>
          <w:lang w:eastAsia="uk-UA"/>
        </w:rPr>
        <w:br/>
      </w:r>
      <w:r w:rsidR="00C63E23" w:rsidRPr="004B1AC9">
        <w:rPr>
          <w:szCs w:val="28"/>
          <w:lang w:eastAsia="uk-UA"/>
        </w:rPr>
        <w:t>частини другої статті 394 Цивільного процесуального кодексу України</w:t>
      </w:r>
      <w:r w:rsidR="008C5B08">
        <w:rPr>
          <w:szCs w:val="28"/>
          <w:lang w:eastAsia="uk-UA"/>
        </w:rPr>
        <w:br/>
      </w:r>
    </w:p>
    <w:p w:rsidR="00B36C0E" w:rsidRPr="004B1AC9" w:rsidRDefault="00B36C0E" w:rsidP="004B1AC9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="002621FF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C75B6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Справа </w:t>
      </w:r>
      <w:r w:rsidR="00F231AB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>№ 3-</w:t>
      </w:r>
      <w:r w:rsidR="00C63E23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>209</w:t>
      </w:r>
      <w:r w:rsidR="00F231AB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>/202</w:t>
      </w:r>
      <w:r w:rsidR="00C63E23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>3(39</w:t>
      </w:r>
      <w:r w:rsidR="003C75B6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>3/23</w:t>
      </w:r>
      <w:r w:rsidR="00F231AB" w:rsidRPr="004B1AC9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B36C0E" w:rsidRPr="004B1AC9" w:rsidRDefault="008C5B08" w:rsidP="004B1AC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530A7" w:rsidRPr="004B1AC9">
        <w:rPr>
          <w:rFonts w:ascii="Times New Roman" w:hAnsi="Times New Roman" w:cs="Times New Roman"/>
          <w:sz w:val="28"/>
          <w:szCs w:val="28"/>
        </w:rPr>
        <w:t xml:space="preserve"> </w:t>
      </w:r>
      <w:r w:rsidR="00C63E23" w:rsidRPr="004B1AC9">
        <w:rPr>
          <w:rFonts w:ascii="Times New Roman" w:hAnsi="Times New Roman" w:cs="Times New Roman"/>
          <w:sz w:val="28"/>
          <w:szCs w:val="28"/>
        </w:rPr>
        <w:t>грудня</w:t>
      </w:r>
      <w:r w:rsidR="00F231AB" w:rsidRPr="004B1AC9">
        <w:rPr>
          <w:rFonts w:ascii="Times New Roman" w:hAnsi="Times New Roman" w:cs="Times New Roman"/>
          <w:sz w:val="28"/>
          <w:szCs w:val="28"/>
        </w:rPr>
        <w:t xml:space="preserve"> </w:t>
      </w:r>
      <w:r w:rsidR="00CF4601" w:rsidRPr="004B1AC9">
        <w:rPr>
          <w:rFonts w:ascii="Times New Roman" w:hAnsi="Times New Roman" w:cs="Times New Roman"/>
          <w:sz w:val="28"/>
          <w:szCs w:val="28"/>
        </w:rPr>
        <w:t>202</w:t>
      </w:r>
      <w:r w:rsidR="003C75B6" w:rsidRPr="004B1AC9">
        <w:rPr>
          <w:rFonts w:ascii="Times New Roman" w:hAnsi="Times New Roman" w:cs="Times New Roman"/>
          <w:sz w:val="28"/>
          <w:szCs w:val="28"/>
        </w:rPr>
        <w:t>3</w:t>
      </w:r>
      <w:r w:rsidR="00B36C0E" w:rsidRPr="004B1AC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4B1AC9" w:rsidRDefault="00B36C0E" w:rsidP="004B1AC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B1AC9">
        <w:rPr>
          <w:rFonts w:ascii="Times New Roman" w:hAnsi="Times New Roman" w:cs="Times New Roman"/>
          <w:sz w:val="28"/>
          <w:szCs w:val="28"/>
        </w:rPr>
        <w:t xml:space="preserve">№ </w:t>
      </w:r>
      <w:r w:rsidR="00B54BD3">
        <w:rPr>
          <w:rFonts w:ascii="Times New Roman" w:hAnsi="Times New Roman" w:cs="Times New Roman"/>
          <w:sz w:val="28"/>
          <w:szCs w:val="28"/>
        </w:rPr>
        <w:t>117</w:t>
      </w:r>
      <w:r w:rsidR="002621FF" w:rsidRPr="004B1AC9">
        <w:rPr>
          <w:rFonts w:ascii="Times New Roman" w:hAnsi="Times New Roman" w:cs="Times New Roman"/>
          <w:sz w:val="28"/>
          <w:szCs w:val="28"/>
        </w:rPr>
        <w:t>-</w:t>
      </w:r>
      <w:r w:rsidR="00424FAC" w:rsidRPr="004B1AC9">
        <w:rPr>
          <w:rFonts w:ascii="Times New Roman" w:hAnsi="Times New Roman" w:cs="Times New Roman"/>
          <w:sz w:val="28"/>
          <w:szCs w:val="28"/>
        </w:rPr>
        <w:t>у/202</w:t>
      </w:r>
      <w:r w:rsidR="003C75B6" w:rsidRPr="004B1AC9">
        <w:rPr>
          <w:rFonts w:ascii="Times New Roman" w:hAnsi="Times New Roman" w:cs="Times New Roman"/>
          <w:sz w:val="28"/>
          <w:szCs w:val="28"/>
        </w:rPr>
        <w:t>3</w:t>
      </w:r>
    </w:p>
    <w:p w:rsidR="008C5B08" w:rsidRPr="004B1AC9" w:rsidRDefault="008C5B08" w:rsidP="004B1AC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Pr="004B1AC9" w:rsidRDefault="00F231AB" w:rsidP="008C5B08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4B1AC9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F231AB" w:rsidRPr="004B1AC9" w:rsidRDefault="00F231AB" w:rsidP="008C5B08">
      <w:pPr>
        <w:widowControl/>
        <w:suppressAutoHyphens/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bidi="hi-IN"/>
        </w:rPr>
      </w:pPr>
    </w:p>
    <w:p w:rsidR="00F231AB" w:rsidRPr="004B1AC9" w:rsidRDefault="00F231AB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Головатий Сергій Петрович (голова засідання),</w:t>
      </w:r>
    </w:p>
    <w:p w:rsidR="00F231AB" w:rsidRPr="004B1AC9" w:rsidRDefault="00F231AB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Городовенко Віктор Валентинович,</w:t>
      </w:r>
    </w:p>
    <w:p w:rsidR="003C75B6" w:rsidRPr="004B1AC9" w:rsidRDefault="003C75B6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Грищук Оксана Вікторівна,</w:t>
      </w:r>
    </w:p>
    <w:p w:rsidR="00F231AB" w:rsidRPr="004B1AC9" w:rsidRDefault="003C75B6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Кичун Віктор Іванович</w:t>
      </w:r>
      <w:r w:rsidR="00F231AB" w:rsidRPr="004B1AC9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C75B6" w:rsidRPr="004B1AC9" w:rsidRDefault="003C75B6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F231AB" w:rsidRPr="004B1AC9" w:rsidRDefault="00F231AB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Кривенко Віктор Васильович,</w:t>
      </w:r>
    </w:p>
    <w:p w:rsidR="00F231AB" w:rsidRPr="004B1AC9" w:rsidRDefault="00F231AB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Лемак Василь Васильович,</w:t>
      </w:r>
    </w:p>
    <w:p w:rsidR="00F231AB" w:rsidRPr="004B1AC9" w:rsidRDefault="00F231AB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F231AB" w:rsidRPr="004B1AC9" w:rsidRDefault="00F231AB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F231AB" w:rsidRPr="004B1AC9" w:rsidRDefault="00F231AB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Петришин Олександр Віталійович</w:t>
      </w:r>
      <w:r w:rsidR="003C75B6" w:rsidRPr="004B1AC9">
        <w:rPr>
          <w:rFonts w:ascii="Times New Roman" w:hAnsi="Times New Roman" w:cs="Times New Roman"/>
          <w:sz w:val="28"/>
          <w:szCs w:val="28"/>
          <w:lang w:eastAsia="en-US"/>
        </w:rPr>
        <w:t xml:space="preserve"> (доповідач)</w:t>
      </w:r>
      <w:r w:rsidRPr="004B1AC9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F231AB" w:rsidRPr="004B1AC9" w:rsidRDefault="00F231AB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Філюк Петро Тодосьович,</w:t>
      </w:r>
    </w:p>
    <w:p w:rsidR="00F231AB" w:rsidRPr="004B1AC9" w:rsidRDefault="00F231AB" w:rsidP="008C5B08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B1AC9">
        <w:rPr>
          <w:rFonts w:ascii="Times New Roman" w:hAnsi="Times New Roman" w:cs="Times New Roman"/>
          <w:sz w:val="28"/>
          <w:szCs w:val="28"/>
          <w:lang w:eastAsia="en-US"/>
        </w:rPr>
        <w:t>Юровська Галина Валентинівна,</w:t>
      </w:r>
    </w:p>
    <w:p w:rsidR="00B36C0E" w:rsidRPr="004B1AC9" w:rsidRDefault="00B36C0E" w:rsidP="008C5B08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Default="00B36C0E" w:rsidP="008C5B08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AC9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4B1AC9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r w:rsidR="003C75B6" w:rsidRPr="004B1AC9">
        <w:rPr>
          <w:rFonts w:ascii="Times New Roman" w:hAnsi="Times New Roman" w:cs="Times New Roman"/>
          <w:sz w:val="28"/>
          <w:szCs w:val="28"/>
        </w:rPr>
        <w:t>Петришина О.В.</w:t>
      </w:r>
      <w:r w:rsidR="00F90C96" w:rsidRPr="004B1AC9">
        <w:rPr>
          <w:rFonts w:ascii="Times New Roman" w:hAnsi="Times New Roman" w:cs="Times New Roman"/>
          <w:sz w:val="28"/>
          <w:szCs w:val="28"/>
        </w:rPr>
        <w:t xml:space="preserve"> </w:t>
      </w:r>
      <w:r w:rsidRPr="004B1AC9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8720B3" w:rsidRPr="004B1AC9">
        <w:rPr>
          <w:rFonts w:ascii="Times New Roman" w:hAnsi="Times New Roman" w:cs="Times New Roman"/>
          <w:sz w:val="28"/>
          <w:szCs w:val="28"/>
        </w:rPr>
        <w:t>Третьо</w:t>
      </w:r>
      <w:r w:rsidRPr="004B1AC9">
        <w:rPr>
          <w:rFonts w:ascii="Times New Roman" w:hAnsi="Times New Roman" w:cs="Times New Roman"/>
          <w:sz w:val="28"/>
          <w:szCs w:val="28"/>
        </w:rPr>
        <w:t>ю колегією суддів</w:t>
      </w:r>
      <w:r w:rsidR="001E1A35" w:rsidRPr="004B1AC9">
        <w:rPr>
          <w:rFonts w:ascii="Times New Roman" w:hAnsi="Times New Roman" w:cs="Times New Roman"/>
          <w:sz w:val="28"/>
          <w:szCs w:val="28"/>
        </w:rPr>
        <w:t xml:space="preserve"> </w:t>
      </w:r>
      <w:r w:rsidRPr="004B1AC9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4B1AC9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C63E23" w:rsidRPr="004B1AC9">
        <w:rPr>
          <w:rFonts w:ascii="Times New Roman" w:hAnsi="Times New Roman" w:cs="Times New Roman"/>
          <w:sz w:val="28"/>
          <w:szCs w:val="28"/>
          <w:lang w:eastAsia="uk-UA"/>
        </w:rPr>
        <w:t>Плескача В’ячеслава Юрійовича щодо відповідності Конституції України (конституційності) пункту 3 частини другої статті 394 Цивільного процесуального кодексу</w:t>
      </w:r>
      <w:r w:rsidR="008720B3" w:rsidRPr="004B1AC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231AB" w:rsidRPr="004B1AC9">
        <w:rPr>
          <w:rFonts w:ascii="Times New Roman" w:hAnsi="Times New Roman" w:cs="Times New Roman"/>
          <w:sz w:val="28"/>
          <w:szCs w:val="28"/>
        </w:rPr>
        <w:t>України</w:t>
      </w:r>
      <w:r w:rsidR="00C530A7" w:rsidRPr="004B1AC9">
        <w:rPr>
          <w:rFonts w:ascii="Times New Roman" w:hAnsi="Times New Roman" w:cs="Times New Roman"/>
          <w:sz w:val="28"/>
          <w:szCs w:val="28"/>
        </w:rPr>
        <w:t>.</w:t>
      </w:r>
    </w:p>
    <w:p w:rsidR="00B36C0E" w:rsidRDefault="00B36C0E" w:rsidP="008C5B0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AC9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r w:rsidR="008720B3" w:rsidRPr="004B1AC9">
        <w:rPr>
          <w:rFonts w:ascii="Times New Roman" w:hAnsi="Times New Roman" w:cs="Times New Roman"/>
          <w:sz w:val="28"/>
          <w:szCs w:val="28"/>
        </w:rPr>
        <w:t>Петришина О.В.</w:t>
      </w:r>
      <w:r w:rsidRPr="004B1AC9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8C5B08" w:rsidRPr="004B1AC9" w:rsidRDefault="008C5B08" w:rsidP="008C5B0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4B1AC9" w:rsidRDefault="00B36C0E" w:rsidP="008C5B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C9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4B1A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B1AC9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4B1AC9" w:rsidRDefault="00B36C0E" w:rsidP="008C5B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4B1AC9" w:rsidRDefault="00B36C0E" w:rsidP="008C5B0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AC9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4B1AC9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4B1AC9">
        <w:rPr>
          <w:rFonts w:ascii="Times New Roman" w:hAnsi="Times New Roman" w:cs="Times New Roman"/>
          <w:sz w:val="28"/>
          <w:szCs w:val="28"/>
        </w:rPr>
        <w:t xml:space="preserve"> </w:t>
      </w:r>
      <w:r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4B1AC9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4B1AC9" w:rsidRDefault="00B36C0E" w:rsidP="008C5B0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</w:t>
      </w:r>
      <w:r w:rsidR="008720B3"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Третьо</w:t>
      </w:r>
      <w:r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колегією суддів Першого сенату Конституційного Суду України ухвали про відкриття або </w:t>
      </w:r>
      <w:r w:rsidRPr="004B1AC9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4B1AC9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C63E23" w:rsidRPr="004B1AC9">
        <w:rPr>
          <w:rFonts w:ascii="Times New Roman" w:hAnsi="Times New Roman" w:cs="Times New Roman"/>
          <w:sz w:val="28"/>
          <w:szCs w:val="28"/>
          <w:lang w:eastAsia="uk-UA"/>
        </w:rPr>
        <w:t>Плескача В’ячеслава Юрійовича щодо відповідності Конституції України (конституційності) пункту 3 частини другої статті 394 Цивільного процесуального кодексу</w:t>
      </w:r>
      <w:r w:rsidR="008720B3" w:rsidRPr="004B1AC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720B3" w:rsidRPr="004B1AC9">
        <w:rPr>
          <w:rFonts w:ascii="Times New Roman" w:hAnsi="Times New Roman" w:cs="Times New Roman"/>
          <w:sz w:val="28"/>
          <w:szCs w:val="28"/>
        </w:rPr>
        <w:t>України</w:t>
      </w:r>
      <w:r w:rsidR="000E566D" w:rsidRPr="004B1AC9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4B1AC9">
        <w:rPr>
          <w:rFonts w:ascii="Times New Roman" w:hAnsi="Times New Roman" w:cs="Times New Roman"/>
          <w:sz w:val="28"/>
          <w:szCs w:val="28"/>
        </w:rPr>
        <w:t>(</w:t>
      </w:r>
      <w:r w:rsidR="00830609" w:rsidRPr="004B1AC9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63E23" w:rsidRPr="004B1AC9">
        <w:rPr>
          <w:rFonts w:ascii="Times New Roman" w:hAnsi="Times New Roman" w:cs="Times New Roman"/>
          <w:sz w:val="28"/>
          <w:szCs w:val="28"/>
        </w:rPr>
        <w:t>14</w:t>
      </w:r>
      <w:r w:rsidR="00F231AB" w:rsidRPr="004B1AC9">
        <w:rPr>
          <w:rFonts w:ascii="Times New Roman" w:hAnsi="Times New Roman" w:cs="Times New Roman"/>
          <w:sz w:val="28"/>
          <w:szCs w:val="28"/>
        </w:rPr>
        <w:t xml:space="preserve"> </w:t>
      </w:r>
      <w:r w:rsidR="00C63E23" w:rsidRPr="004B1AC9">
        <w:rPr>
          <w:rFonts w:ascii="Times New Roman" w:hAnsi="Times New Roman" w:cs="Times New Roman"/>
          <w:sz w:val="28"/>
          <w:szCs w:val="28"/>
        </w:rPr>
        <w:t>грудня</w:t>
      </w:r>
      <w:r w:rsidR="008720B3" w:rsidRPr="004B1AC9">
        <w:rPr>
          <w:rFonts w:ascii="Times New Roman" w:hAnsi="Times New Roman" w:cs="Times New Roman"/>
          <w:sz w:val="28"/>
          <w:szCs w:val="28"/>
        </w:rPr>
        <w:t xml:space="preserve"> 2023</w:t>
      </w:r>
      <w:r w:rsidR="00F231AB" w:rsidRPr="004B1AC9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4B1AC9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r w:rsidR="008720B3" w:rsidRPr="004B1AC9">
        <w:rPr>
          <w:rFonts w:ascii="Times New Roman" w:hAnsi="Times New Roman" w:cs="Times New Roman"/>
          <w:sz w:val="28"/>
          <w:szCs w:val="28"/>
        </w:rPr>
        <w:t>Петришину О.В.</w:t>
      </w:r>
      <w:r w:rsidRPr="004B1AC9">
        <w:rPr>
          <w:rFonts w:ascii="Times New Roman" w:hAnsi="Times New Roman" w:cs="Times New Roman"/>
          <w:sz w:val="28"/>
          <w:szCs w:val="28"/>
        </w:rPr>
        <w:t>).</w:t>
      </w:r>
    </w:p>
    <w:p w:rsidR="000E05D8" w:rsidRPr="004B1AC9" w:rsidRDefault="000E05D8" w:rsidP="008C5B08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4B1AC9" w:rsidRDefault="00084215" w:rsidP="008C5B08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AC9">
        <w:rPr>
          <w:rFonts w:ascii="Times New Roman" w:hAnsi="Times New Roman" w:cs="Times New Roman"/>
          <w:sz w:val="28"/>
          <w:szCs w:val="28"/>
        </w:rPr>
        <w:t>У</w:t>
      </w:r>
      <w:r w:rsidR="00B36C0E" w:rsidRPr="004B1AC9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4B1AC9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4B1AC9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4B1AC9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4B1AC9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4B1AC9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4B1AC9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4B1AC9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4B1AC9" w:rsidRDefault="000D234F" w:rsidP="008C5B08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4B1AC9" w:rsidRDefault="00B36C0E" w:rsidP="008C5B08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AC9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4B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AC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B1AC9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4B1AC9" w:rsidRDefault="00B36C0E" w:rsidP="008C5B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434" w:rsidRDefault="002403B1" w:rsidP="008C5B0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AC9">
        <w:rPr>
          <w:rFonts w:ascii="Times New Roman" w:hAnsi="Times New Roman" w:cs="Times New Roman"/>
          <w:sz w:val="28"/>
          <w:szCs w:val="28"/>
        </w:rPr>
        <w:t>п</w:t>
      </w:r>
      <w:r w:rsidR="00C22B36" w:rsidRPr="004B1AC9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B54BD3">
        <w:rPr>
          <w:rFonts w:ascii="Times New Roman" w:hAnsi="Times New Roman" w:cs="Times New Roman"/>
          <w:sz w:val="28"/>
          <w:szCs w:val="28"/>
        </w:rPr>
        <w:t>18</w:t>
      </w:r>
      <w:r w:rsidR="00C63E23" w:rsidRPr="004B1AC9">
        <w:rPr>
          <w:rFonts w:ascii="Times New Roman" w:hAnsi="Times New Roman" w:cs="Times New Roman"/>
          <w:sz w:val="28"/>
          <w:szCs w:val="28"/>
        </w:rPr>
        <w:t xml:space="preserve"> січня</w:t>
      </w:r>
      <w:r w:rsidR="000E15AF" w:rsidRPr="004B1AC9">
        <w:rPr>
          <w:rFonts w:ascii="Times New Roman" w:hAnsi="Times New Roman" w:cs="Times New Roman"/>
          <w:sz w:val="28"/>
          <w:szCs w:val="28"/>
        </w:rPr>
        <w:t xml:space="preserve"> </w:t>
      </w:r>
      <w:r w:rsidR="008720B3" w:rsidRPr="004B1AC9">
        <w:rPr>
          <w:rFonts w:ascii="Times New Roman" w:hAnsi="Times New Roman" w:cs="Times New Roman"/>
          <w:sz w:val="28"/>
          <w:szCs w:val="28"/>
        </w:rPr>
        <w:t>202</w:t>
      </w:r>
      <w:r w:rsidR="00C63E23" w:rsidRPr="004B1AC9">
        <w:rPr>
          <w:rFonts w:ascii="Times New Roman" w:hAnsi="Times New Roman" w:cs="Times New Roman"/>
          <w:sz w:val="28"/>
          <w:szCs w:val="28"/>
        </w:rPr>
        <w:t xml:space="preserve">4 </w:t>
      </w:r>
      <w:r w:rsidR="00B36C0E" w:rsidRPr="004B1AC9">
        <w:rPr>
          <w:rFonts w:ascii="Times New Roman" w:hAnsi="Times New Roman" w:cs="Times New Roman"/>
          <w:sz w:val="28"/>
          <w:szCs w:val="28"/>
        </w:rPr>
        <w:t xml:space="preserve">року строк постановлення </w:t>
      </w:r>
      <w:r w:rsidR="008720B3" w:rsidRPr="004B1AC9">
        <w:rPr>
          <w:rFonts w:ascii="Times New Roman" w:hAnsi="Times New Roman" w:cs="Times New Roman"/>
          <w:sz w:val="28"/>
          <w:szCs w:val="28"/>
        </w:rPr>
        <w:t>Третьо</w:t>
      </w:r>
      <w:r w:rsidR="00B36C0E" w:rsidRPr="004B1AC9">
        <w:rPr>
          <w:rFonts w:ascii="Times New Roman" w:hAnsi="Times New Roman" w:cs="Times New Roman"/>
          <w:sz w:val="28"/>
          <w:szCs w:val="28"/>
        </w:rPr>
        <w:t xml:space="preserve">ю колегією суддів Першого сенату Конституційного Суду України </w:t>
      </w:r>
      <w:r w:rsidR="00B36C0E" w:rsidRPr="004B1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4B1AC9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</w:t>
      </w:r>
      <w:r w:rsidR="00F231AB" w:rsidRPr="004B1AC9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C63E23" w:rsidRPr="004B1AC9">
        <w:rPr>
          <w:rFonts w:ascii="Times New Roman" w:hAnsi="Times New Roman" w:cs="Times New Roman"/>
          <w:sz w:val="28"/>
          <w:szCs w:val="28"/>
          <w:lang w:eastAsia="uk-UA"/>
        </w:rPr>
        <w:t>Плескача В’ячеслава Юрійовича щодо відповідності Конституції України (конституційності) пункту 3 частини другої статті 394 Цивільного процесуального кодексу</w:t>
      </w:r>
      <w:r w:rsidR="008720B3" w:rsidRPr="004B1AC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720B3" w:rsidRPr="004B1AC9">
        <w:rPr>
          <w:rFonts w:ascii="Times New Roman" w:hAnsi="Times New Roman" w:cs="Times New Roman"/>
          <w:sz w:val="28"/>
          <w:szCs w:val="28"/>
        </w:rPr>
        <w:t>України</w:t>
      </w:r>
      <w:r w:rsidR="00C530A7" w:rsidRPr="004B1AC9">
        <w:rPr>
          <w:rFonts w:ascii="Times New Roman" w:hAnsi="Times New Roman" w:cs="Times New Roman"/>
          <w:sz w:val="28"/>
          <w:szCs w:val="28"/>
        </w:rPr>
        <w:t>.</w:t>
      </w:r>
    </w:p>
    <w:p w:rsidR="004B1AC9" w:rsidRDefault="004B1AC9" w:rsidP="004B1A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B08" w:rsidRDefault="008C5B08" w:rsidP="004B1A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B08" w:rsidRDefault="008C5B08" w:rsidP="004B1A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AE" w:rsidRPr="005749EF" w:rsidRDefault="004647AE" w:rsidP="004647AE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749EF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B1AC9" w:rsidRPr="004B1AC9" w:rsidRDefault="004647AE" w:rsidP="004647AE">
      <w:pPr>
        <w:pStyle w:val="ab"/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5749E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B1AC9" w:rsidRPr="004B1AC9" w:rsidSect="004B1AC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59" w:rsidRDefault="00041159" w:rsidP="002621FF">
      <w:r>
        <w:separator/>
      </w:r>
    </w:p>
  </w:endnote>
  <w:endnote w:type="continuationSeparator" w:id="0">
    <w:p w:rsidR="00041159" w:rsidRDefault="00041159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08" w:rsidRPr="008C5B08" w:rsidRDefault="008C5B08">
    <w:pPr>
      <w:pStyle w:val="a9"/>
      <w:rPr>
        <w:rFonts w:ascii="Times New Roman" w:hAnsi="Times New Roman" w:cs="Times New Roman"/>
        <w:sz w:val="10"/>
        <w:szCs w:val="10"/>
      </w:rPr>
    </w:pPr>
    <w:r w:rsidRPr="008C5B08">
      <w:rPr>
        <w:rFonts w:ascii="Times New Roman" w:hAnsi="Times New Roman" w:cs="Times New Roman"/>
        <w:sz w:val="10"/>
        <w:szCs w:val="10"/>
      </w:rPr>
      <w:fldChar w:fldCharType="begin"/>
    </w:r>
    <w:r w:rsidRPr="008C5B0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C5B08">
      <w:rPr>
        <w:rFonts w:ascii="Times New Roman" w:hAnsi="Times New Roman" w:cs="Times New Roman"/>
        <w:sz w:val="10"/>
        <w:szCs w:val="10"/>
      </w:rPr>
      <w:fldChar w:fldCharType="separate"/>
    </w:r>
    <w:r w:rsidR="004647AE">
      <w:rPr>
        <w:rFonts w:ascii="Times New Roman" w:hAnsi="Times New Roman" w:cs="Times New Roman"/>
        <w:noProof/>
        <w:sz w:val="10"/>
        <w:szCs w:val="10"/>
      </w:rPr>
      <w:t>G:\2023\Suddi\Uhvala VP\159.docx</w:t>
    </w:r>
    <w:r w:rsidRPr="008C5B0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08" w:rsidRPr="008C5B08" w:rsidRDefault="008C5B08">
    <w:pPr>
      <w:pStyle w:val="a9"/>
      <w:rPr>
        <w:rFonts w:ascii="Times New Roman" w:hAnsi="Times New Roman" w:cs="Times New Roman"/>
        <w:sz w:val="10"/>
        <w:szCs w:val="10"/>
      </w:rPr>
    </w:pPr>
    <w:r w:rsidRPr="008C5B08">
      <w:rPr>
        <w:rFonts w:ascii="Times New Roman" w:hAnsi="Times New Roman" w:cs="Times New Roman"/>
        <w:sz w:val="10"/>
        <w:szCs w:val="10"/>
      </w:rPr>
      <w:fldChar w:fldCharType="begin"/>
    </w:r>
    <w:r w:rsidRPr="008C5B0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C5B08">
      <w:rPr>
        <w:rFonts w:ascii="Times New Roman" w:hAnsi="Times New Roman" w:cs="Times New Roman"/>
        <w:sz w:val="10"/>
        <w:szCs w:val="10"/>
      </w:rPr>
      <w:fldChar w:fldCharType="separate"/>
    </w:r>
    <w:r w:rsidR="004647AE">
      <w:rPr>
        <w:rFonts w:ascii="Times New Roman" w:hAnsi="Times New Roman" w:cs="Times New Roman"/>
        <w:noProof/>
        <w:sz w:val="10"/>
        <w:szCs w:val="10"/>
      </w:rPr>
      <w:t>G:\2023\Suddi\Uhvala VP\159.docx</w:t>
    </w:r>
    <w:r w:rsidRPr="008C5B0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59" w:rsidRDefault="00041159" w:rsidP="002621FF">
      <w:r>
        <w:separator/>
      </w:r>
    </w:p>
  </w:footnote>
  <w:footnote w:type="continuationSeparator" w:id="0">
    <w:p w:rsidR="00041159" w:rsidRDefault="00041159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8C5B08" w:rsidRDefault="002621FF">
        <w:pPr>
          <w:pStyle w:val="a7"/>
          <w:jc w:val="center"/>
          <w:rPr>
            <w:sz w:val="28"/>
            <w:szCs w:val="28"/>
          </w:rPr>
        </w:pPr>
        <w:r w:rsidRPr="008C5B08">
          <w:rPr>
            <w:sz w:val="28"/>
            <w:szCs w:val="28"/>
          </w:rPr>
          <w:fldChar w:fldCharType="begin"/>
        </w:r>
        <w:r w:rsidRPr="008C5B08">
          <w:rPr>
            <w:sz w:val="28"/>
            <w:szCs w:val="28"/>
          </w:rPr>
          <w:instrText>PAGE   \* MERGEFORMAT</w:instrText>
        </w:r>
        <w:r w:rsidRPr="008C5B08">
          <w:rPr>
            <w:sz w:val="28"/>
            <w:szCs w:val="28"/>
          </w:rPr>
          <w:fldChar w:fldCharType="separate"/>
        </w:r>
        <w:r w:rsidR="004647AE">
          <w:rPr>
            <w:noProof/>
            <w:sz w:val="28"/>
            <w:szCs w:val="28"/>
          </w:rPr>
          <w:t>3</w:t>
        </w:r>
        <w:r w:rsidRPr="008C5B0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41159"/>
    <w:rsid w:val="00053E7F"/>
    <w:rsid w:val="00084215"/>
    <w:rsid w:val="0008573A"/>
    <w:rsid w:val="000D234F"/>
    <w:rsid w:val="000E05D8"/>
    <w:rsid w:val="000E15AF"/>
    <w:rsid w:val="000E566D"/>
    <w:rsid w:val="00111B85"/>
    <w:rsid w:val="00176C08"/>
    <w:rsid w:val="0018523B"/>
    <w:rsid w:val="001E1A35"/>
    <w:rsid w:val="00220B16"/>
    <w:rsid w:val="002403B1"/>
    <w:rsid w:val="00240FDF"/>
    <w:rsid w:val="002621FF"/>
    <w:rsid w:val="00262CEE"/>
    <w:rsid w:val="0029473A"/>
    <w:rsid w:val="002B1DC4"/>
    <w:rsid w:val="002B1E7A"/>
    <w:rsid w:val="002C0041"/>
    <w:rsid w:val="002D5434"/>
    <w:rsid w:val="0035678F"/>
    <w:rsid w:val="003A73DE"/>
    <w:rsid w:val="003C75B6"/>
    <w:rsid w:val="003E74C9"/>
    <w:rsid w:val="004107F2"/>
    <w:rsid w:val="00424FAC"/>
    <w:rsid w:val="00430736"/>
    <w:rsid w:val="004647AE"/>
    <w:rsid w:val="004777FB"/>
    <w:rsid w:val="00492848"/>
    <w:rsid w:val="004A28CA"/>
    <w:rsid w:val="004B1AC9"/>
    <w:rsid w:val="004C6A4C"/>
    <w:rsid w:val="004D0493"/>
    <w:rsid w:val="004F5D95"/>
    <w:rsid w:val="00500026"/>
    <w:rsid w:val="00522F4B"/>
    <w:rsid w:val="00530539"/>
    <w:rsid w:val="005448A8"/>
    <w:rsid w:val="005850E3"/>
    <w:rsid w:val="005B4489"/>
    <w:rsid w:val="006960A9"/>
    <w:rsid w:val="006A3EA1"/>
    <w:rsid w:val="007327B8"/>
    <w:rsid w:val="007356B7"/>
    <w:rsid w:val="007C229B"/>
    <w:rsid w:val="00830609"/>
    <w:rsid w:val="00836A0D"/>
    <w:rsid w:val="008720B3"/>
    <w:rsid w:val="00875209"/>
    <w:rsid w:val="008C5B08"/>
    <w:rsid w:val="00904FCA"/>
    <w:rsid w:val="0090578D"/>
    <w:rsid w:val="00994341"/>
    <w:rsid w:val="009C77E6"/>
    <w:rsid w:val="00A156EB"/>
    <w:rsid w:val="00A42354"/>
    <w:rsid w:val="00A5570F"/>
    <w:rsid w:val="00A70582"/>
    <w:rsid w:val="00A709CF"/>
    <w:rsid w:val="00AA2B79"/>
    <w:rsid w:val="00AE143B"/>
    <w:rsid w:val="00AE2712"/>
    <w:rsid w:val="00AF0E8B"/>
    <w:rsid w:val="00B23B7F"/>
    <w:rsid w:val="00B36C0E"/>
    <w:rsid w:val="00B54BD3"/>
    <w:rsid w:val="00BA224C"/>
    <w:rsid w:val="00BE5E40"/>
    <w:rsid w:val="00C114FC"/>
    <w:rsid w:val="00C22B36"/>
    <w:rsid w:val="00C530A7"/>
    <w:rsid w:val="00C63E23"/>
    <w:rsid w:val="00C94E25"/>
    <w:rsid w:val="00CF4601"/>
    <w:rsid w:val="00D16790"/>
    <w:rsid w:val="00D34719"/>
    <w:rsid w:val="00E05176"/>
    <w:rsid w:val="00E177D2"/>
    <w:rsid w:val="00E53237"/>
    <w:rsid w:val="00E6136C"/>
    <w:rsid w:val="00E7429E"/>
    <w:rsid w:val="00E80EF8"/>
    <w:rsid w:val="00EE55EC"/>
    <w:rsid w:val="00F231AB"/>
    <w:rsid w:val="00F90C96"/>
    <w:rsid w:val="00FC2C31"/>
    <w:rsid w:val="00FC57F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8732AA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paragraph" w:styleId="ab">
    <w:name w:val="No Spacing"/>
    <w:uiPriority w:val="1"/>
    <w:qFormat/>
    <w:rsid w:val="004647A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229D-81C4-4C69-B957-DA8D1E45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7</cp:revision>
  <cp:lastPrinted>2023-12-21T07:31:00Z</cp:lastPrinted>
  <dcterms:created xsi:type="dcterms:W3CDTF">2023-12-20T10:36:00Z</dcterms:created>
  <dcterms:modified xsi:type="dcterms:W3CDTF">2023-12-21T07:31:00Z</dcterms:modified>
</cp:coreProperties>
</file>