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194D" w14:textId="77777777" w:rsidR="00E025DB" w:rsidRDefault="00E025DB" w:rsidP="00E02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5B0067" w14:textId="77777777" w:rsidR="00E025DB" w:rsidRDefault="00E025DB" w:rsidP="00E02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D43893" w14:textId="77777777" w:rsidR="00E025DB" w:rsidRDefault="00E025DB" w:rsidP="00E02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00842A" w14:textId="77777777" w:rsidR="00E025DB" w:rsidRDefault="00E025DB" w:rsidP="00E02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03F105" w14:textId="77777777" w:rsidR="00E025DB" w:rsidRDefault="00E025DB" w:rsidP="00E02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F43E8B" w14:textId="77777777" w:rsidR="00E025DB" w:rsidRDefault="00E025DB" w:rsidP="00E02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A203E5" w14:textId="77777777" w:rsidR="00E025DB" w:rsidRDefault="00E025DB" w:rsidP="00E02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2F61B9" w14:textId="5E98A557" w:rsidR="00FA56F9" w:rsidRPr="00E025DB" w:rsidRDefault="0011014A" w:rsidP="00E025DB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E025DB">
        <w:rPr>
          <w:rFonts w:ascii="Times New Roman" w:hAnsi="Times New Roman"/>
          <w:b/>
          <w:bCs/>
          <w:sz w:val="28"/>
          <w:szCs w:val="28"/>
        </w:rPr>
        <w:t>про об</w:t>
      </w:r>
      <w:r w:rsidR="007874FC" w:rsidRPr="00E025DB">
        <w:rPr>
          <w:rFonts w:ascii="Times New Roman" w:hAnsi="Times New Roman"/>
          <w:b/>
          <w:bCs/>
          <w:sz w:val="28"/>
          <w:szCs w:val="28"/>
        </w:rPr>
        <w:t>’</w:t>
      </w:r>
      <w:r w:rsidRPr="00E025DB">
        <w:rPr>
          <w:rFonts w:ascii="Times New Roman" w:hAnsi="Times New Roman"/>
          <w:b/>
          <w:bCs/>
          <w:sz w:val="28"/>
          <w:szCs w:val="28"/>
        </w:rPr>
        <w:t>єднання конституційних проваджень у справі за конституційн</w:t>
      </w:r>
      <w:r w:rsidR="00A81E35" w:rsidRPr="00E025DB">
        <w:rPr>
          <w:rFonts w:ascii="Times New Roman" w:hAnsi="Times New Roman"/>
          <w:b/>
          <w:bCs/>
          <w:sz w:val="28"/>
          <w:szCs w:val="28"/>
        </w:rPr>
        <w:t>ими</w:t>
      </w:r>
      <w:r w:rsidR="00FA56F9" w:rsidRPr="00E025DB">
        <w:rPr>
          <w:rFonts w:ascii="Times New Roman" w:hAnsi="Times New Roman"/>
          <w:b/>
          <w:bCs/>
          <w:sz w:val="28"/>
          <w:szCs w:val="28"/>
        </w:rPr>
        <w:t xml:space="preserve"> скарг</w:t>
      </w:r>
      <w:r w:rsidR="00A81E35" w:rsidRPr="00E025DB">
        <w:rPr>
          <w:rFonts w:ascii="Times New Roman" w:hAnsi="Times New Roman"/>
          <w:b/>
          <w:bCs/>
          <w:sz w:val="28"/>
          <w:szCs w:val="28"/>
        </w:rPr>
        <w:t>ами</w:t>
      </w:r>
      <w:r w:rsidR="0062504B" w:rsidRPr="00E025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07AE" w:rsidRPr="00E025D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Дорошко Ольги Євгенівни, </w:t>
      </w:r>
      <w:proofErr w:type="spellStart"/>
      <w:r w:rsidR="00EB07AE" w:rsidRPr="00E025D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Кушаби</w:t>
      </w:r>
      <w:proofErr w:type="spellEnd"/>
      <w:r w:rsidR="00EB07AE" w:rsidRPr="00E025D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Івана Петровича щодо відповідності Конституції України (</w:t>
      </w:r>
      <w:r w:rsidR="00E025D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конституційності) пунктів 1, 5</w:t>
      </w:r>
      <w:r w:rsidR="00E025D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EB07AE" w:rsidRPr="00E025D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частини шостої статті 19, пункту 2 частини третьої статті 389 Цивільного процесуального кодексу України </w:t>
      </w:r>
      <w:r w:rsidRPr="00E025DB">
        <w:rPr>
          <w:rFonts w:ascii="Times New Roman" w:hAnsi="Times New Roman"/>
          <w:b/>
          <w:bCs/>
          <w:sz w:val="28"/>
          <w:szCs w:val="28"/>
        </w:rPr>
        <w:t xml:space="preserve">та у справі </w:t>
      </w:r>
      <w:r w:rsidR="00E025DB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за конституційною</w:t>
      </w:r>
      <w:r w:rsidR="00E025DB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br/>
      </w:r>
      <w:r w:rsidRPr="00E025DB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скаргою </w:t>
      </w:r>
      <w:proofErr w:type="spellStart"/>
      <w:r w:rsidR="00FA56F9" w:rsidRPr="00E025DB">
        <w:rPr>
          <w:rFonts w:ascii="Times New Roman" w:hAnsi="Times New Roman"/>
          <w:b/>
          <w:bCs/>
          <w:sz w:val="28"/>
          <w:szCs w:val="28"/>
          <w:lang w:eastAsia="ru-RU"/>
        </w:rPr>
        <w:t>Євстіфеєва</w:t>
      </w:r>
      <w:proofErr w:type="spellEnd"/>
      <w:r w:rsidR="00FA56F9" w:rsidRPr="00E02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Микити Ігоровича щодо відповідності Конституції України (конституційності) пунк</w:t>
      </w:r>
      <w:r w:rsidR="00E025DB">
        <w:rPr>
          <w:rFonts w:ascii="Times New Roman" w:hAnsi="Times New Roman"/>
          <w:b/>
          <w:bCs/>
          <w:sz w:val="28"/>
          <w:szCs w:val="28"/>
          <w:lang w:eastAsia="ru-RU"/>
        </w:rPr>
        <w:t>ту 2 частини третьої статті 389</w:t>
      </w:r>
      <w:r w:rsidR="00E025DB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E025D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FA56F9" w:rsidRPr="00E025DB">
        <w:rPr>
          <w:rFonts w:ascii="Times New Roman" w:hAnsi="Times New Roman"/>
          <w:b/>
          <w:bCs/>
          <w:sz w:val="28"/>
          <w:szCs w:val="28"/>
          <w:lang w:eastAsia="ru-RU"/>
        </w:rPr>
        <w:t>Цивільного процесуального кодексу України</w:t>
      </w:r>
    </w:p>
    <w:p w14:paraId="117A90EA" w14:textId="43380673" w:rsidR="0011014A" w:rsidRDefault="0011014A" w:rsidP="00E02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5C3920" w14:textId="77777777" w:rsidR="00E025DB" w:rsidRPr="00E025DB" w:rsidRDefault="00E025DB" w:rsidP="00E025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1619E1" w14:textId="6175F40B" w:rsidR="0011014A" w:rsidRPr="00E025DB" w:rsidRDefault="0011014A" w:rsidP="00E0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 и ї в </w:t>
      </w: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 xml:space="preserve">        </w:t>
      </w: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Pr="00E025DB">
        <w:rPr>
          <w:rFonts w:ascii="Times New Roman" w:hAnsi="Times New Roman"/>
          <w:sz w:val="28"/>
          <w:szCs w:val="28"/>
        </w:rPr>
        <w:t>№ 3-</w:t>
      </w:r>
      <w:r w:rsidR="006A5A55" w:rsidRPr="00E025DB">
        <w:rPr>
          <w:rFonts w:ascii="Times New Roman" w:hAnsi="Times New Roman"/>
          <w:sz w:val="28"/>
          <w:szCs w:val="28"/>
        </w:rPr>
        <w:t>88</w:t>
      </w:r>
      <w:r w:rsidRPr="00E025DB">
        <w:rPr>
          <w:rFonts w:ascii="Times New Roman" w:hAnsi="Times New Roman"/>
          <w:sz w:val="28"/>
          <w:szCs w:val="28"/>
        </w:rPr>
        <w:t>/2021(2</w:t>
      </w:r>
      <w:r w:rsidR="006A5A55" w:rsidRPr="00E025DB">
        <w:rPr>
          <w:rFonts w:ascii="Times New Roman" w:hAnsi="Times New Roman"/>
          <w:sz w:val="28"/>
          <w:szCs w:val="28"/>
        </w:rPr>
        <w:t>0</w:t>
      </w:r>
      <w:r w:rsidRPr="00E025DB">
        <w:rPr>
          <w:rFonts w:ascii="Times New Roman" w:hAnsi="Times New Roman"/>
          <w:sz w:val="28"/>
          <w:szCs w:val="28"/>
        </w:rPr>
        <w:t>9/21,</w:t>
      </w:r>
      <w:r w:rsidR="00963977">
        <w:rPr>
          <w:rFonts w:ascii="Times New Roman" w:hAnsi="Times New Roman"/>
          <w:sz w:val="28"/>
          <w:szCs w:val="28"/>
        </w:rPr>
        <w:t xml:space="preserve"> </w:t>
      </w:r>
      <w:r w:rsidR="006A5A55" w:rsidRPr="00E025DB">
        <w:rPr>
          <w:rFonts w:ascii="Times New Roman" w:hAnsi="Times New Roman"/>
          <w:sz w:val="28"/>
          <w:szCs w:val="28"/>
        </w:rPr>
        <w:t>47</w:t>
      </w: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>/2</w:t>
      </w:r>
      <w:r w:rsidR="006A5A55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Pr="00E025DB">
        <w:rPr>
          <w:rFonts w:ascii="Times New Roman" w:hAnsi="Times New Roman"/>
          <w:sz w:val="28"/>
          <w:szCs w:val="28"/>
        </w:rPr>
        <w:t>)</w:t>
      </w:r>
    </w:p>
    <w:p w14:paraId="38EBA168" w14:textId="01FA5E34" w:rsidR="0011014A" w:rsidRPr="00E025DB" w:rsidRDefault="00767CDC" w:rsidP="00E025D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25 </w:t>
      </w:r>
      <w:r w:rsidR="003B23DC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травня </w:t>
      </w:r>
      <w:r w:rsidR="0011014A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>202</w:t>
      </w:r>
      <w:r w:rsidR="003B23DC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A81E35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року </w:t>
      </w:r>
      <w:r w:rsidR="00A81E35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A81E35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A81E35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 xml:space="preserve">        </w:t>
      </w:r>
      <w:r w:rsidR="00A81E35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Справа № 3-36/2023(77/23)</w:t>
      </w:r>
    </w:p>
    <w:p w14:paraId="429BF65C" w14:textId="4EB7C0D3" w:rsidR="0011014A" w:rsidRPr="00E025DB" w:rsidRDefault="00E06A99" w:rsidP="00E025D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767CDC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>11-уп</w:t>
      </w:r>
      <w:r w:rsidR="00127612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>/2023</w:t>
      </w:r>
    </w:p>
    <w:p w14:paraId="7447109E" w14:textId="31950191" w:rsidR="0011014A" w:rsidRDefault="0011014A" w:rsidP="00E025DB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3C69F6D6" w14:textId="77777777" w:rsidR="00E025DB" w:rsidRPr="00E025DB" w:rsidRDefault="00E025DB" w:rsidP="00E025DB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65557E7F" w14:textId="1F5F3821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DB">
        <w:rPr>
          <w:rFonts w:ascii="Times New Roman" w:hAnsi="Times New Roman"/>
          <w:sz w:val="28"/>
          <w:szCs w:val="28"/>
          <w:lang w:eastAsia="ru-RU"/>
        </w:rPr>
        <w:t>Велика палата Конституційного Суду України у складі:</w:t>
      </w:r>
    </w:p>
    <w:p w14:paraId="1BE2CD25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E4B358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 xml:space="preserve">Головатий Сергій Петрович (голова засідання), </w:t>
      </w:r>
    </w:p>
    <w:p w14:paraId="6EC12BEE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25DB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E025DB">
        <w:rPr>
          <w:rFonts w:ascii="Times New Roman" w:hAnsi="Times New Roman"/>
          <w:sz w:val="28"/>
          <w:szCs w:val="28"/>
        </w:rPr>
        <w:t xml:space="preserve"> Віктор Валентинович, </w:t>
      </w:r>
    </w:p>
    <w:p w14:paraId="03BF380F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>Грищук Оксана Вікторівна (доповідач),</w:t>
      </w:r>
    </w:p>
    <w:p w14:paraId="59D64ED2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25DB">
        <w:rPr>
          <w:rFonts w:ascii="Times New Roman" w:hAnsi="Times New Roman"/>
          <w:sz w:val="28"/>
          <w:szCs w:val="28"/>
        </w:rPr>
        <w:t>Кичун</w:t>
      </w:r>
      <w:proofErr w:type="spellEnd"/>
      <w:r w:rsidRPr="00E025DB">
        <w:rPr>
          <w:rFonts w:ascii="Times New Roman" w:hAnsi="Times New Roman"/>
          <w:sz w:val="28"/>
          <w:szCs w:val="28"/>
        </w:rPr>
        <w:t xml:space="preserve"> Віктор Іванович, </w:t>
      </w:r>
    </w:p>
    <w:p w14:paraId="0D9AB10C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 xml:space="preserve">Колісник Віктор Павлович, </w:t>
      </w:r>
    </w:p>
    <w:p w14:paraId="0286DC46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>Кривенко Віктор Васильович,</w:t>
      </w:r>
    </w:p>
    <w:p w14:paraId="0ABD24C7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25DB">
        <w:rPr>
          <w:rFonts w:ascii="Times New Roman" w:hAnsi="Times New Roman"/>
          <w:sz w:val="28"/>
          <w:szCs w:val="28"/>
        </w:rPr>
        <w:t>Лемак</w:t>
      </w:r>
      <w:proofErr w:type="spellEnd"/>
      <w:r w:rsidRPr="00E025DB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14:paraId="15389461" w14:textId="4D676765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>Мойсик Володимир Романович</w:t>
      </w:r>
      <w:r w:rsidR="00A81E35" w:rsidRPr="00E025DB">
        <w:rPr>
          <w:rFonts w:ascii="Times New Roman" w:hAnsi="Times New Roman"/>
          <w:sz w:val="28"/>
          <w:szCs w:val="28"/>
        </w:rPr>
        <w:t>,</w:t>
      </w:r>
      <w:r w:rsidRPr="00E025DB">
        <w:rPr>
          <w:rFonts w:ascii="Times New Roman" w:hAnsi="Times New Roman"/>
          <w:sz w:val="28"/>
          <w:szCs w:val="28"/>
        </w:rPr>
        <w:t xml:space="preserve"> </w:t>
      </w:r>
    </w:p>
    <w:p w14:paraId="36A10C8B" w14:textId="672C1659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>Первомайський Олег Олексійович</w:t>
      </w:r>
      <w:r w:rsidR="00A81E35" w:rsidRPr="00E025DB">
        <w:rPr>
          <w:rFonts w:ascii="Times New Roman" w:hAnsi="Times New Roman"/>
          <w:sz w:val="28"/>
          <w:szCs w:val="28"/>
        </w:rPr>
        <w:t xml:space="preserve"> (доповідач)</w:t>
      </w:r>
      <w:r w:rsidR="0006581A" w:rsidRPr="00E025DB">
        <w:rPr>
          <w:rFonts w:ascii="Times New Roman" w:hAnsi="Times New Roman"/>
          <w:sz w:val="28"/>
          <w:szCs w:val="28"/>
        </w:rPr>
        <w:t>,</w:t>
      </w:r>
    </w:p>
    <w:p w14:paraId="5B6B0DBE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25DB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E025DB">
        <w:rPr>
          <w:rFonts w:ascii="Times New Roman" w:hAnsi="Times New Roman"/>
          <w:sz w:val="28"/>
          <w:szCs w:val="28"/>
        </w:rPr>
        <w:t xml:space="preserve"> Олександр Віталійович, </w:t>
      </w:r>
    </w:p>
    <w:p w14:paraId="34FB2111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25DB">
        <w:rPr>
          <w:rFonts w:ascii="Times New Roman" w:hAnsi="Times New Roman"/>
          <w:sz w:val="28"/>
          <w:szCs w:val="28"/>
        </w:rPr>
        <w:t>Совгиря</w:t>
      </w:r>
      <w:proofErr w:type="spellEnd"/>
      <w:r w:rsidRPr="00E025DB">
        <w:rPr>
          <w:rFonts w:ascii="Times New Roman" w:hAnsi="Times New Roman"/>
          <w:sz w:val="28"/>
          <w:szCs w:val="28"/>
        </w:rPr>
        <w:t xml:space="preserve"> Ольга Володимирівна, </w:t>
      </w:r>
    </w:p>
    <w:p w14:paraId="21306A5C" w14:textId="1B31D502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25DB">
        <w:rPr>
          <w:rFonts w:ascii="Times New Roman" w:hAnsi="Times New Roman"/>
          <w:sz w:val="28"/>
          <w:szCs w:val="28"/>
        </w:rPr>
        <w:t>Філюк</w:t>
      </w:r>
      <w:proofErr w:type="spellEnd"/>
      <w:r w:rsidRPr="00E025DB">
        <w:rPr>
          <w:rFonts w:ascii="Times New Roman" w:hAnsi="Times New Roman"/>
          <w:sz w:val="28"/>
          <w:szCs w:val="28"/>
        </w:rPr>
        <w:t xml:space="preserve"> Петро </w:t>
      </w:r>
      <w:proofErr w:type="spellStart"/>
      <w:r w:rsidRPr="00E025DB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E025DB">
        <w:rPr>
          <w:rFonts w:ascii="Times New Roman" w:hAnsi="Times New Roman"/>
          <w:sz w:val="28"/>
          <w:szCs w:val="28"/>
        </w:rPr>
        <w:t>,</w:t>
      </w:r>
    </w:p>
    <w:p w14:paraId="61C56CBD" w14:textId="15862215" w:rsidR="00E06A99" w:rsidRPr="00E025DB" w:rsidRDefault="00E06A99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>Юровська Галина Валентинівна,</w:t>
      </w:r>
    </w:p>
    <w:p w14:paraId="596D1573" w14:textId="77777777" w:rsidR="0011014A" w:rsidRPr="00E025DB" w:rsidRDefault="0011014A" w:rsidP="00E02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DCC84D" w14:textId="62F056FB" w:rsidR="0011014A" w:rsidRPr="00E025DB" w:rsidRDefault="0011014A" w:rsidP="00E025DB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>розглянула на пленарному засіданні питання про об’єднання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конституційних проваджень у справі</w:t>
      </w:r>
      <w:r w:rsidRPr="00E025DB">
        <w:rPr>
          <w:rFonts w:ascii="Times New Roman" w:hAnsi="Times New Roman"/>
          <w:sz w:val="28"/>
          <w:szCs w:val="28"/>
        </w:rPr>
        <w:t xml:space="preserve"> </w:t>
      </w:r>
      <w:r w:rsidR="00FE712B" w:rsidRPr="00E025DB">
        <w:rPr>
          <w:rFonts w:ascii="Times New Roman" w:hAnsi="Times New Roman"/>
          <w:sz w:val="28"/>
          <w:szCs w:val="28"/>
        </w:rPr>
        <w:t xml:space="preserve">за </w:t>
      </w:r>
      <w:r w:rsidRPr="00E025DB">
        <w:rPr>
          <w:rFonts w:ascii="Times New Roman" w:hAnsi="Times New Roman"/>
          <w:sz w:val="28"/>
          <w:szCs w:val="28"/>
        </w:rPr>
        <w:t>конституційн</w:t>
      </w:r>
      <w:r w:rsidR="00EB07AE" w:rsidRPr="00E025DB">
        <w:rPr>
          <w:rFonts w:ascii="Times New Roman" w:hAnsi="Times New Roman"/>
          <w:sz w:val="28"/>
          <w:szCs w:val="28"/>
        </w:rPr>
        <w:t>ими</w:t>
      </w:r>
      <w:r w:rsidRPr="00E025DB">
        <w:rPr>
          <w:rFonts w:ascii="Times New Roman" w:hAnsi="Times New Roman"/>
          <w:sz w:val="28"/>
          <w:szCs w:val="28"/>
        </w:rPr>
        <w:t xml:space="preserve"> скарг</w:t>
      </w:r>
      <w:r w:rsidR="00EB07AE" w:rsidRPr="00E025DB">
        <w:rPr>
          <w:rFonts w:ascii="Times New Roman" w:hAnsi="Times New Roman"/>
          <w:sz w:val="28"/>
          <w:szCs w:val="28"/>
        </w:rPr>
        <w:t>ами</w:t>
      </w:r>
      <w:r w:rsidR="00603E76" w:rsidRPr="00E025DB">
        <w:rPr>
          <w:rFonts w:ascii="Times New Roman" w:hAnsi="Times New Roman"/>
          <w:sz w:val="28"/>
          <w:szCs w:val="28"/>
        </w:rPr>
        <w:t xml:space="preserve"> </w:t>
      </w:r>
      <w:r w:rsidR="00EB07AE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Дорошко Ольги Євгенівни, </w:t>
      </w:r>
      <w:proofErr w:type="spellStart"/>
      <w:r w:rsidR="00EB07AE" w:rsidRPr="00E025DB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="00EB07AE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 щодо відповідності Конституції України (конституційності) пунктів 1, 5 частини шостої статті 19, пункту 2 </w:t>
      </w:r>
      <w:r w:rsidR="00EB07AE" w:rsidRPr="00E025D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частини третьої статті 389 Цивільного процесуального кодексу України</w:t>
      </w:r>
      <w:r w:rsidR="004837E0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837E0" w:rsidRPr="00E025DB">
        <w:rPr>
          <w:rFonts w:ascii="Times New Roman" w:hAnsi="Times New Roman"/>
          <w:sz w:val="28"/>
          <w:szCs w:val="28"/>
        </w:rPr>
        <w:t xml:space="preserve">та у справі </w:t>
      </w:r>
      <w:r w:rsidR="004837E0" w:rsidRPr="00E025DB">
        <w:rPr>
          <w:rFonts w:ascii="Times New Roman" w:eastAsiaTheme="minorHAnsi" w:hAnsi="Times New Roman"/>
          <w:sz w:val="28"/>
          <w:szCs w:val="28"/>
          <w:lang w:eastAsia="ru-RU"/>
        </w:rPr>
        <w:t xml:space="preserve">за конституційною скаргою </w:t>
      </w:r>
      <w:proofErr w:type="spellStart"/>
      <w:r w:rsidR="004837E0" w:rsidRPr="00E025DB">
        <w:rPr>
          <w:rFonts w:ascii="Times New Roman" w:hAnsi="Times New Roman"/>
          <w:sz w:val="28"/>
          <w:szCs w:val="28"/>
          <w:lang w:eastAsia="ru-RU"/>
        </w:rPr>
        <w:t>Євстіфеєва</w:t>
      </w:r>
      <w:proofErr w:type="spellEnd"/>
      <w:r w:rsidR="004837E0" w:rsidRPr="00E025DB">
        <w:rPr>
          <w:rFonts w:ascii="Times New Roman" w:hAnsi="Times New Roman"/>
          <w:sz w:val="28"/>
          <w:szCs w:val="28"/>
          <w:lang w:eastAsia="ru-RU"/>
        </w:rPr>
        <w:t xml:space="preserve"> Микити Ігоровича щодо відповідності Конституції України (конституційності) пункту 2 частини третьої статті 389 Цивільного процесуального кодексу України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в одне</w:t>
      </w: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конституційне провадження.</w:t>
      </w:r>
    </w:p>
    <w:p w14:paraId="20465569" w14:textId="77777777" w:rsidR="00E025DB" w:rsidRDefault="00E025DB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8FCFE8C" w14:textId="1579A959" w:rsidR="0011014A" w:rsidRPr="00E025DB" w:rsidRDefault="0011014A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Заслухавши </w:t>
      </w:r>
      <w:r w:rsidR="00A81E35" w:rsidRPr="00E025DB">
        <w:rPr>
          <w:rFonts w:ascii="Times New Roman" w:eastAsia="Times New Roman" w:hAnsi="Times New Roman"/>
          <w:sz w:val="28"/>
          <w:szCs w:val="28"/>
          <w:lang w:eastAsia="uk-UA"/>
        </w:rPr>
        <w:t>суддів-доповідачів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Грищук О.В.</w:t>
      </w:r>
      <w:r w:rsidR="00A81E35" w:rsidRPr="00E025DB">
        <w:rPr>
          <w:rFonts w:ascii="Times New Roman" w:eastAsia="Times New Roman" w:hAnsi="Times New Roman"/>
          <w:sz w:val="28"/>
          <w:szCs w:val="28"/>
          <w:lang w:eastAsia="uk-UA"/>
        </w:rPr>
        <w:t>, Первомайського О.О.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дослідивши матеріали справи, Велика </w:t>
      </w:r>
      <w:r w:rsidR="0092006C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алата Конституційного Суду України</w:t>
      </w:r>
    </w:p>
    <w:p w14:paraId="7CBE331F" w14:textId="77777777" w:rsidR="0011014A" w:rsidRPr="00E025DB" w:rsidRDefault="0011014A" w:rsidP="00E025DB">
      <w:pPr>
        <w:spacing w:after="0" w:line="384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7BC2C8A" w14:textId="77777777" w:rsidR="0011014A" w:rsidRPr="00E025DB" w:rsidRDefault="0011014A" w:rsidP="00E025DB">
      <w:pPr>
        <w:spacing w:after="0" w:line="38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b/>
          <w:sz w:val="28"/>
          <w:szCs w:val="28"/>
          <w:lang w:eastAsia="uk-UA"/>
        </w:rPr>
        <w:t>у с т а н о в и л а:</w:t>
      </w:r>
    </w:p>
    <w:p w14:paraId="790582C5" w14:textId="77777777" w:rsidR="0011014A" w:rsidRPr="00E025DB" w:rsidRDefault="0011014A" w:rsidP="00E025DB">
      <w:pPr>
        <w:spacing w:after="0" w:line="384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CF86247" w14:textId="70C9ED9C" w:rsidR="0011014A" w:rsidRPr="00E025DB" w:rsidRDefault="0011014A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6E6DB0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Другий </w:t>
      </w:r>
      <w:r w:rsidR="00FE712B" w:rsidRPr="00E025DB">
        <w:rPr>
          <w:rFonts w:ascii="Times New Roman" w:hAnsi="Times New Roman"/>
          <w:bCs/>
          <w:sz w:val="28"/>
          <w:szCs w:val="28"/>
        </w:rPr>
        <w:t>с</w:t>
      </w:r>
      <w:r w:rsidR="006E6DB0" w:rsidRPr="00E025DB">
        <w:rPr>
          <w:rFonts w:ascii="Times New Roman" w:hAnsi="Times New Roman"/>
          <w:bCs/>
          <w:sz w:val="28"/>
          <w:szCs w:val="28"/>
        </w:rPr>
        <w:t xml:space="preserve">енат </w:t>
      </w:r>
      <w:r w:rsidR="00A81E35" w:rsidRPr="00E025DB">
        <w:rPr>
          <w:rFonts w:ascii="Times New Roman" w:hAnsi="Times New Roman"/>
          <w:bCs/>
          <w:sz w:val="28"/>
          <w:szCs w:val="28"/>
        </w:rPr>
        <w:t xml:space="preserve">Конституційного Суду України </w:t>
      </w:r>
      <w:r w:rsidR="006E6DB0" w:rsidRPr="00E025DB">
        <w:rPr>
          <w:rFonts w:ascii="Times New Roman" w:hAnsi="Times New Roman"/>
          <w:bCs/>
          <w:sz w:val="28"/>
          <w:szCs w:val="28"/>
        </w:rPr>
        <w:t xml:space="preserve">Ухвалою від </w:t>
      </w:r>
      <w:r w:rsidR="00E025DB">
        <w:rPr>
          <w:rFonts w:ascii="Times New Roman" w:eastAsia="Times New Roman" w:hAnsi="Times New Roman"/>
          <w:sz w:val="28"/>
          <w:szCs w:val="28"/>
          <w:lang w:eastAsia="uk-UA"/>
        </w:rPr>
        <w:t>7 грудня</w:t>
      </w:r>
      <w:r w:rsidR="00E025DB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2022 </w:t>
      </w:r>
      <w:r w:rsidR="00E06A99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№ </w:t>
      </w:r>
      <w:r w:rsidR="006E6DB0" w:rsidRPr="00E025DB">
        <w:rPr>
          <w:rFonts w:ascii="Times New Roman" w:eastAsia="Times New Roman" w:hAnsi="Times New Roman"/>
          <w:sz w:val="28"/>
          <w:szCs w:val="28"/>
          <w:lang w:eastAsia="uk-UA"/>
        </w:rPr>
        <w:t>10-уп(II)/2022 об’єднав конституційні провадження у справі за конституційн</w:t>
      </w:r>
      <w:r w:rsidR="001D17FB" w:rsidRPr="00E025DB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6E6DB0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скарг</w:t>
      </w:r>
      <w:r w:rsidR="001D17FB" w:rsidRPr="00E025DB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6E6DB0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D17F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Дорошко Ольги Євгенівни щодо відповідності Конституції України (конституційності) пунктів 1, 5 частини шостої статті 19, пункту 2 частини третьої статті 389 Цивільного процесуального кодексу України та у справі за конституційною скаргою </w:t>
      </w:r>
      <w:proofErr w:type="spellStart"/>
      <w:r w:rsidR="001D17FB" w:rsidRPr="00E025DB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="001D17F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 щодо відповідності Конституції України (конституційності) абзацу першого пункту 2 частини третьої статті 389 Цивільного процесуального кодексу України в одне конституційне провадження (суддя-доповідач Первомайський О.О.)</w:t>
      </w:r>
      <w:r w:rsidR="0092006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70EA7BB" w14:textId="77777777" w:rsidR="001D17FB" w:rsidRPr="00E025DB" w:rsidRDefault="001D17FB" w:rsidP="00E025DB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9E0652" w14:textId="33768639" w:rsidR="006E6DB0" w:rsidRPr="00E025DB" w:rsidRDefault="0011014A" w:rsidP="00E025DB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>2. Друга</w:t>
      </w:r>
      <w:r w:rsidR="006E6DB0" w:rsidRPr="00E025DB">
        <w:rPr>
          <w:rFonts w:ascii="Times New Roman" w:hAnsi="Times New Roman"/>
          <w:sz w:val="28"/>
          <w:szCs w:val="28"/>
        </w:rPr>
        <w:t xml:space="preserve"> колегія суддів Першого сенату Конституційного Суду України Ухвалою від </w:t>
      </w:r>
      <w:r w:rsidR="006E6DB0" w:rsidRPr="00E025DB">
        <w:rPr>
          <w:rFonts w:ascii="Times New Roman" w:hAnsi="Times New Roman"/>
          <w:sz w:val="28"/>
          <w:szCs w:val="28"/>
          <w:lang w:eastAsia="uk-UA"/>
        </w:rPr>
        <w:t xml:space="preserve">19 квітня 2023 року № 61-2(I)/2023 </w:t>
      </w:r>
      <w:r w:rsidR="006E6DB0" w:rsidRPr="00E025DB">
        <w:rPr>
          <w:rFonts w:ascii="Times New Roman" w:hAnsi="Times New Roman"/>
          <w:sz w:val="28"/>
          <w:szCs w:val="28"/>
        </w:rPr>
        <w:t xml:space="preserve">відкрила конституційне провадження у справі за конституційною скаргою </w:t>
      </w:r>
      <w:proofErr w:type="spellStart"/>
      <w:r w:rsidR="006E6DB0" w:rsidRPr="00E025DB">
        <w:rPr>
          <w:rFonts w:ascii="Times New Roman" w:hAnsi="Times New Roman"/>
          <w:sz w:val="28"/>
          <w:szCs w:val="28"/>
          <w:lang w:eastAsia="ru-RU"/>
        </w:rPr>
        <w:t>Євстіфеєва</w:t>
      </w:r>
      <w:proofErr w:type="spellEnd"/>
      <w:r w:rsidR="006E6DB0" w:rsidRPr="00E025DB">
        <w:rPr>
          <w:rFonts w:ascii="Times New Roman" w:hAnsi="Times New Roman"/>
          <w:sz w:val="28"/>
          <w:szCs w:val="28"/>
          <w:lang w:eastAsia="ru-RU"/>
        </w:rPr>
        <w:t xml:space="preserve"> Микити Ігоровича щодо відповідності Конституції Ук</w:t>
      </w:r>
      <w:r w:rsidR="00E06A99" w:rsidRPr="00E025DB">
        <w:rPr>
          <w:rFonts w:ascii="Times New Roman" w:hAnsi="Times New Roman"/>
          <w:sz w:val="28"/>
          <w:szCs w:val="28"/>
          <w:lang w:eastAsia="ru-RU"/>
        </w:rPr>
        <w:t xml:space="preserve">раїни (конституційності) пункту </w:t>
      </w:r>
      <w:r w:rsidR="00E025DB">
        <w:rPr>
          <w:rFonts w:ascii="Times New Roman" w:hAnsi="Times New Roman"/>
          <w:sz w:val="28"/>
          <w:szCs w:val="28"/>
          <w:lang w:eastAsia="ru-RU"/>
        </w:rPr>
        <w:t>2</w:t>
      </w:r>
      <w:r w:rsidR="00E025DB">
        <w:rPr>
          <w:rFonts w:ascii="Times New Roman" w:hAnsi="Times New Roman"/>
          <w:sz w:val="28"/>
          <w:szCs w:val="28"/>
          <w:lang w:eastAsia="ru-RU"/>
        </w:rPr>
        <w:br/>
      </w:r>
      <w:r w:rsidR="006E6DB0" w:rsidRPr="00E025DB">
        <w:rPr>
          <w:rFonts w:ascii="Times New Roman" w:hAnsi="Times New Roman"/>
          <w:sz w:val="28"/>
          <w:szCs w:val="28"/>
          <w:lang w:eastAsia="ru-RU"/>
        </w:rPr>
        <w:t>частини третьої статті 389 Цивільного</w:t>
      </w:r>
      <w:r w:rsidR="00E025DB">
        <w:rPr>
          <w:rFonts w:ascii="Times New Roman" w:hAnsi="Times New Roman"/>
          <w:sz w:val="28"/>
          <w:szCs w:val="28"/>
          <w:lang w:eastAsia="ru-RU"/>
        </w:rPr>
        <w:t xml:space="preserve"> процесуального кодексу України</w:t>
      </w:r>
      <w:r w:rsidR="00E025DB">
        <w:rPr>
          <w:rFonts w:ascii="Times New Roman" w:hAnsi="Times New Roman"/>
          <w:sz w:val="28"/>
          <w:szCs w:val="28"/>
          <w:lang w:eastAsia="ru-RU"/>
        </w:rPr>
        <w:br/>
      </w:r>
      <w:r w:rsidR="006E6DB0" w:rsidRPr="00E025DB">
        <w:rPr>
          <w:rFonts w:ascii="Times New Roman" w:hAnsi="Times New Roman"/>
          <w:bCs/>
          <w:sz w:val="28"/>
          <w:szCs w:val="28"/>
        </w:rPr>
        <w:t>(суддя-доповідач Грищук О.В.).</w:t>
      </w:r>
    </w:p>
    <w:p w14:paraId="6C0D99DC" w14:textId="74AA7448" w:rsidR="0011014A" w:rsidRPr="00E025DB" w:rsidRDefault="00367D73" w:rsidP="00E025DB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lastRenderedPageBreak/>
        <w:t xml:space="preserve">Перший </w:t>
      </w:r>
      <w:r w:rsidR="0011014A" w:rsidRPr="00E025DB">
        <w:rPr>
          <w:rFonts w:ascii="Times New Roman" w:hAnsi="Times New Roman"/>
          <w:sz w:val="28"/>
          <w:szCs w:val="28"/>
        </w:rPr>
        <w:t xml:space="preserve">сенат Конституційного Суду України Ухвалою від </w:t>
      </w:r>
      <w:r w:rsidR="00E025DB">
        <w:rPr>
          <w:rFonts w:ascii="Times New Roman" w:hAnsi="Times New Roman"/>
          <w:sz w:val="28"/>
          <w:szCs w:val="28"/>
        </w:rPr>
        <w:t>26 квітня</w:t>
      </w:r>
      <w:r w:rsidR="00E025DB">
        <w:rPr>
          <w:rFonts w:ascii="Times New Roman" w:hAnsi="Times New Roman"/>
          <w:sz w:val="28"/>
          <w:szCs w:val="28"/>
        </w:rPr>
        <w:br/>
      </w:r>
      <w:r w:rsidR="00E06A99" w:rsidRPr="00E025DB">
        <w:rPr>
          <w:rFonts w:ascii="Times New Roman" w:hAnsi="Times New Roman"/>
          <w:sz w:val="28"/>
          <w:szCs w:val="28"/>
        </w:rPr>
        <w:t>2023</w:t>
      </w:r>
      <w:r w:rsidR="00E025DB" w:rsidRPr="00E025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6A99" w:rsidRPr="00E025DB">
        <w:rPr>
          <w:rFonts w:ascii="Times New Roman" w:hAnsi="Times New Roman"/>
          <w:sz w:val="28"/>
          <w:szCs w:val="28"/>
        </w:rPr>
        <w:t>року</w:t>
      </w:r>
      <w:r w:rsidR="0011014A" w:rsidRPr="00E025DB">
        <w:rPr>
          <w:rFonts w:ascii="Times New Roman" w:hAnsi="Times New Roman"/>
          <w:sz w:val="28"/>
          <w:szCs w:val="28"/>
        </w:rPr>
        <w:t xml:space="preserve"> № </w:t>
      </w:r>
      <w:r w:rsidR="00E06A99" w:rsidRPr="00E025DB">
        <w:rPr>
          <w:rFonts w:ascii="Times New Roman" w:hAnsi="Times New Roman"/>
          <w:sz w:val="28"/>
          <w:szCs w:val="28"/>
        </w:rPr>
        <w:t>31-у</w:t>
      </w:r>
      <w:r w:rsidR="0011014A" w:rsidRPr="00E025DB">
        <w:rPr>
          <w:rFonts w:ascii="Times New Roman" w:hAnsi="Times New Roman"/>
          <w:sz w:val="28"/>
          <w:szCs w:val="28"/>
        </w:rPr>
        <w:t>(І)/202</w:t>
      </w:r>
      <w:r w:rsidR="004A79EB" w:rsidRPr="00E025DB">
        <w:rPr>
          <w:rFonts w:ascii="Times New Roman" w:hAnsi="Times New Roman"/>
          <w:sz w:val="28"/>
          <w:szCs w:val="28"/>
        </w:rPr>
        <w:t>3</w:t>
      </w:r>
      <w:r w:rsidR="0011014A" w:rsidRPr="00E025DB">
        <w:rPr>
          <w:rFonts w:ascii="Times New Roman" w:hAnsi="Times New Roman"/>
          <w:sz w:val="28"/>
          <w:szCs w:val="28"/>
        </w:rPr>
        <w:t xml:space="preserve"> вирішив розглянути цю справу на своєму пленарному засіданні у формі письмового провадження.</w:t>
      </w:r>
    </w:p>
    <w:p w14:paraId="60D4706D" w14:textId="59811BEF" w:rsidR="0011014A" w:rsidRPr="00E025DB" w:rsidRDefault="00367D73" w:rsidP="00E025DB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hAnsi="Times New Roman"/>
          <w:sz w:val="28"/>
          <w:szCs w:val="28"/>
        </w:rPr>
        <w:t xml:space="preserve">Перший </w:t>
      </w:r>
      <w:r w:rsidR="0011014A" w:rsidRPr="00E025DB">
        <w:rPr>
          <w:rFonts w:ascii="Times New Roman" w:hAnsi="Times New Roman"/>
          <w:sz w:val="28"/>
          <w:szCs w:val="28"/>
        </w:rPr>
        <w:t xml:space="preserve">сенат Конституційного Суду України </w:t>
      </w:r>
      <w:r w:rsidR="00E06A99" w:rsidRPr="00E025DB">
        <w:rPr>
          <w:rFonts w:ascii="Times New Roman" w:hAnsi="Times New Roman"/>
          <w:sz w:val="28"/>
          <w:szCs w:val="28"/>
          <w:lang w:val="ru-RU"/>
        </w:rPr>
        <w:t>10</w:t>
      </w:r>
      <w:r w:rsidR="0011014A" w:rsidRPr="00E025DB">
        <w:rPr>
          <w:rFonts w:ascii="Times New Roman" w:hAnsi="Times New Roman"/>
          <w:sz w:val="28"/>
          <w:szCs w:val="28"/>
        </w:rPr>
        <w:t xml:space="preserve"> </w:t>
      </w:r>
      <w:r w:rsidRPr="00E025DB">
        <w:rPr>
          <w:rFonts w:ascii="Times New Roman" w:hAnsi="Times New Roman"/>
          <w:sz w:val="28"/>
          <w:szCs w:val="28"/>
        </w:rPr>
        <w:t>травня</w:t>
      </w:r>
      <w:r w:rsidR="00E06A99" w:rsidRPr="00E025DB">
        <w:rPr>
          <w:rFonts w:ascii="Times New Roman" w:hAnsi="Times New Roman"/>
          <w:sz w:val="28"/>
          <w:szCs w:val="28"/>
        </w:rPr>
        <w:t xml:space="preserve"> 2023</w:t>
      </w:r>
      <w:r w:rsidR="0011014A" w:rsidRPr="00E025DB">
        <w:rPr>
          <w:rFonts w:ascii="Times New Roman" w:hAnsi="Times New Roman"/>
          <w:sz w:val="28"/>
          <w:szCs w:val="28"/>
        </w:rPr>
        <w:t xml:space="preserve"> року розглянув зазначену справу у відкритій частині пленарного засідання та перейшов у закриту частину пленарного засідання.</w:t>
      </w:r>
    </w:p>
    <w:p w14:paraId="50E9E7D4" w14:textId="77777777" w:rsidR="0011014A" w:rsidRPr="00E025DB" w:rsidRDefault="0011014A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2F7BA4AA" w14:textId="77777777" w:rsidR="00A81E35" w:rsidRPr="00E025DB" w:rsidRDefault="0011014A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>3. Вирішуючи питання про об’єднання конституційних проваджень у справах за вказаними конституційними скаргами в одне конституційне провадження, Велика палата Конституційного Суду України виходить із такого.</w:t>
      </w:r>
    </w:p>
    <w:p w14:paraId="514BC980" w14:textId="0A044627" w:rsidR="004A79EB" w:rsidRPr="00E025DB" w:rsidRDefault="00CA1631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Відповідно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до частини першої статті 76 Закону України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„Про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Конституційний 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уд України“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, якщо до Конституційного Суду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надійшло декілька звернень, що ст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осуються того самого питання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взаємопо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в’язаних питань, і щодо цих звернень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відкрито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конституційні проваджен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>ня, сенат Конституційного Суду України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чи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Велика палата Конституційного 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>Суду України постановляє ухвалу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про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об’єднання справ в одне конституційне провадження (абзац  перший);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якщо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конституційні скарги, що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стосуються того самого питання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або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взаємопов’язаних питань, перебувають у конституційному провадженні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різних  сенаті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в, ухвалу про їх об’єднання в одне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конституційне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34E41" w:rsidRPr="00E025DB">
        <w:rPr>
          <w:rFonts w:ascii="Times New Roman" w:eastAsia="Times New Roman" w:hAnsi="Times New Roman"/>
          <w:sz w:val="28"/>
          <w:szCs w:val="28"/>
          <w:lang w:eastAsia="uk-UA"/>
        </w:rPr>
        <w:t>провадження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постановляє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Вел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ика палата Конституційного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Суду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>України; у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>кому разі конституційні скарги,</w:t>
      </w:r>
      <w:r w:rsidR="00E06A99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об’єднані в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одне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конституційне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провадження, розглядає сенат Конституційного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Суду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>України,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визначений Великою палатою Конституційного Су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>ду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</w:t>
      </w:r>
      <w:r w:rsidR="004A79E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(абзац другий).</w:t>
      </w:r>
    </w:p>
    <w:p w14:paraId="440FCAEB" w14:textId="732D0E24" w:rsidR="008D066B" w:rsidRPr="00E025DB" w:rsidRDefault="007874FC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r w:rsidR="008D066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огляду на те, що в конституційних скаргах Дорошко Ольги Євгенівни, </w:t>
      </w:r>
      <w:proofErr w:type="spellStart"/>
      <w:r w:rsidR="008D066B" w:rsidRPr="00E025DB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="008D066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Петровича, </w:t>
      </w:r>
      <w:proofErr w:type="spellStart"/>
      <w:r w:rsidR="008D066B" w:rsidRPr="00E025DB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8D066B" w:rsidRPr="00E025DB">
        <w:rPr>
          <w:rFonts w:ascii="Times New Roman" w:hAnsi="Times New Roman"/>
          <w:sz w:val="28"/>
          <w:szCs w:val="28"/>
          <w:lang w:eastAsia="ru-RU"/>
        </w:rPr>
        <w:t>встіфеєва</w:t>
      </w:r>
      <w:proofErr w:type="spellEnd"/>
      <w:r w:rsidR="008D066B" w:rsidRPr="00E025DB">
        <w:rPr>
          <w:rFonts w:ascii="Times New Roman" w:hAnsi="Times New Roman"/>
          <w:sz w:val="28"/>
          <w:szCs w:val="28"/>
          <w:lang w:eastAsia="ru-RU"/>
        </w:rPr>
        <w:t xml:space="preserve"> Микити Ігоровича порушено питання</w:t>
      </w:r>
      <w:r w:rsidR="00A81E35" w:rsidRPr="00E025DB">
        <w:rPr>
          <w:rFonts w:ascii="Times New Roman" w:hAnsi="Times New Roman"/>
          <w:sz w:val="28"/>
          <w:szCs w:val="28"/>
          <w:lang w:eastAsia="ru-RU"/>
        </w:rPr>
        <w:t>, зокрема,</w:t>
      </w:r>
      <w:r w:rsidR="008D066B" w:rsidRPr="00E025DB">
        <w:rPr>
          <w:rFonts w:ascii="Times New Roman" w:hAnsi="Times New Roman"/>
          <w:sz w:val="28"/>
          <w:szCs w:val="28"/>
          <w:lang w:eastAsia="ru-RU"/>
        </w:rPr>
        <w:t xml:space="preserve"> щодо відповідності Конституції України (конституційності) пункту 2 частини третьої статті 389 Цивільного процесуального кодексу України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, Велика </w:t>
      </w:r>
      <w:r w:rsidR="00CA1631" w:rsidRPr="00E025DB">
        <w:rPr>
          <w:rFonts w:ascii="Times New Roman" w:eastAsia="Times New Roman" w:hAnsi="Times New Roman"/>
          <w:sz w:val="28"/>
          <w:szCs w:val="28"/>
          <w:lang w:eastAsia="uk-UA"/>
        </w:rPr>
        <w:t>палата</w:t>
      </w:r>
      <w:r w:rsidR="008D066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Конституційного Суду України вважає за доцільне </w:t>
      </w:r>
      <w:r w:rsidR="00CA1631" w:rsidRPr="00E025DB">
        <w:rPr>
          <w:rFonts w:ascii="Times New Roman" w:eastAsia="Times New Roman" w:hAnsi="Times New Roman"/>
          <w:sz w:val="28"/>
          <w:szCs w:val="28"/>
          <w:lang w:eastAsia="uk-UA"/>
        </w:rPr>
        <w:t>об’єднати</w:t>
      </w:r>
      <w:r w:rsidR="008D066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конституційні </w:t>
      </w:r>
      <w:r w:rsidR="00CA1631" w:rsidRPr="00E025DB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вадження у справах за вказаними</w:t>
      </w:r>
      <w:r w:rsidR="00CA1631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конституційними</w:t>
      </w:r>
      <w:r w:rsidR="008D066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скаргами</w:t>
      </w:r>
      <w:r w:rsidR="00CA1631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в одне констит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уційне провадження та передати </w:t>
      </w:r>
      <w:r w:rsidR="00CA1631" w:rsidRPr="00E025DB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праву</w:t>
      </w:r>
      <w:r w:rsidR="00CA1631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на</w:t>
      </w:r>
      <w:r w:rsidR="008D066B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A1631" w:rsidRPr="00E025DB">
        <w:rPr>
          <w:rFonts w:ascii="Times New Roman" w:eastAsia="Times New Roman" w:hAnsi="Times New Roman"/>
          <w:sz w:val="28"/>
          <w:szCs w:val="28"/>
          <w:lang w:eastAsia="uk-UA"/>
        </w:rPr>
        <w:t>розгляд Другого сенату Конституційного Суду України.</w:t>
      </w:r>
    </w:p>
    <w:p w14:paraId="1947D62C" w14:textId="77777777" w:rsidR="00E025DB" w:rsidRDefault="00E025DB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F52A453" w14:textId="0D8DF049" w:rsidR="008D066B" w:rsidRPr="00E025DB" w:rsidRDefault="008D066B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Урахо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>вуючи викладене та керуючись статтею 153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Конституції 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України,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на підставі статей 32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>, 35, 55, 56, 59, 65, 66, 76,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86 Закону України „Про Конституц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ійний Суд України“, відповідно до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§ </w:t>
      </w:r>
      <w:r w:rsidR="007874FC" w:rsidRPr="00E025DB">
        <w:rPr>
          <w:rFonts w:ascii="Times New Roman" w:eastAsia="Times New Roman" w:hAnsi="Times New Roman"/>
          <w:sz w:val="28"/>
          <w:szCs w:val="28"/>
          <w:lang w:eastAsia="uk-UA"/>
        </w:rPr>
        <w:t>50, § 53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Регламенту Конституційного Суду України Велика  палата Конституційного Суду України</w:t>
      </w:r>
    </w:p>
    <w:p w14:paraId="7076D094" w14:textId="77777777" w:rsidR="008D066B" w:rsidRPr="00E025DB" w:rsidRDefault="008D066B" w:rsidP="00E025DB">
      <w:pPr>
        <w:shd w:val="clear" w:color="auto" w:fill="FFFFFF"/>
        <w:spacing w:after="0" w:line="384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</w:p>
    <w:p w14:paraId="4991E6E6" w14:textId="0B0F7E74" w:rsidR="0038583E" w:rsidRPr="00E025DB" w:rsidRDefault="0038583E" w:rsidP="00E025DB">
      <w:pPr>
        <w:spacing w:after="0" w:line="38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b/>
          <w:sz w:val="28"/>
          <w:szCs w:val="28"/>
          <w:lang w:eastAsia="uk-UA"/>
        </w:rPr>
        <w:t>у х в а л и л а:</w:t>
      </w:r>
    </w:p>
    <w:p w14:paraId="0E4D6114" w14:textId="77777777" w:rsidR="0038583E" w:rsidRPr="00E025DB" w:rsidRDefault="0038583E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8F81E2E" w14:textId="5C6B7949" w:rsidR="00A24420" w:rsidRPr="00E025DB" w:rsidRDefault="008D066B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1. О</w:t>
      </w:r>
      <w:r w:rsidRPr="00E025DB">
        <w:rPr>
          <w:rFonts w:ascii="Times New Roman" w:hAnsi="Times New Roman"/>
          <w:sz w:val="28"/>
          <w:szCs w:val="28"/>
        </w:rPr>
        <w:t>б’єднати</w:t>
      </w: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конституційні провадження у справі </w:t>
      </w:r>
      <w:r w:rsidR="00323D2C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 </w:t>
      </w:r>
      <w:r w:rsidR="00A24420" w:rsidRPr="00E025DB">
        <w:rPr>
          <w:rFonts w:ascii="Times New Roman" w:hAnsi="Times New Roman"/>
          <w:sz w:val="28"/>
          <w:szCs w:val="28"/>
        </w:rPr>
        <w:t>конституційн</w:t>
      </w:r>
      <w:r w:rsidR="00D65929" w:rsidRPr="00E025DB">
        <w:rPr>
          <w:rFonts w:ascii="Times New Roman" w:hAnsi="Times New Roman"/>
          <w:sz w:val="28"/>
          <w:szCs w:val="28"/>
        </w:rPr>
        <w:t>ими скаргами</w:t>
      </w:r>
      <w:r w:rsidR="00A24420" w:rsidRPr="00E025DB">
        <w:rPr>
          <w:rFonts w:ascii="Times New Roman" w:hAnsi="Times New Roman"/>
          <w:sz w:val="28"/>
          <w:szCs w:val="28"/>
        </w:rPr>
        <w:t xml:space="preserve"> </w:t>
      </w:r>
      <w:r w:rsidR="00D65929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Дорошко Ольги Євгенівни, </w:t>
      </w:r>
      <w:proofErr w:type="spellStart"/>
      <w:r w:rsidR="00D65929" w:rsidRPr="00E025DB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="00D65929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 щодо відповідності Конституції України </w:t>
      </w:r>
      <w:r w:rsidR="00E025DB">
        <w:rPr>
          <w:rFonts w:ascii="Times New Roman" w:eastAsia="Times New Roman" w:hAnsi="Times New Roman"/>
          <w:sz w:val="28"/>
          <w:szCs w:val="28"/>
          <w:lang w:eastAsia="uk-UA"/>
        </w:rPr>
        <w:t>(конституційності) пунктів 1, 5</w:t>
      </w:r>
      <w:r w:rsidR="00E025DB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D65929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шостої статті 19, пункту 2 частини третьої статті 389 Цивільного процесуального кодексу України </w:t>
      </w:r>
      <w:r w:rsidR="00A24420" w:rsidRPr="00E025DB">
        <w:rPr>
          <w:rFonts w:ascii="Times New Roman" w:hAnsi="Times New Roman"/>
          <w:sz w:val="28"/>
          <w:szCs w:val="28"/>
        </w:rPr>
        <w:t xml:space="preserve">та у справі </w:t>
      </w:r>
      <w:r w:rsidR="00A24420" w:rsidRPr="00E025DB">
        <w:rPr>
          <w:rFonts w:ascii="Times New Roman" w:eastAsiaTheme="minorHAnsi" w:hAnsi="Times New Roman"/>
          <w:sz w:val="28"/>
          <w:szCs w:val="28"/>
          <w:lang w:eastAsia="ru-RU"/>
        </w:rPr>
        <w:t xml:space="preserve">за конституційною скаргою </w:t>
      </w:r>
      <w:proofErr w:type="spellStart"/>
      <w:r w:rsidR="00A24420" w:rsidRPr="00E025DB">
        <w:rPr>
          <w:rFonts w:ascii="Times New Roman" w:hAnsi="Times New Roman"/>
          <w:sz w:val="28"/>
          <w:szCs w:val="28"/>
          <w:lang w:eastAsia="ru-RU"/>
        </w:rPr>
        <w:t>Євстіфеєва</w:t>
      </w:r>
      <w:proofErr w:type="spellEnd"/>
      <w:r w:rsidR="00A24420" w:rsidRPr="00E025DB">
        <w:rPr>
          <w:rFonts w:ascii="Times New Roman" w:hAnsi="Times New Roman"/>
          <w:sz w:val="28"/>
          <w:szCs w:val="28"/>
          <w:lang w:eastAsia="ru-RU"/>
        </w:rPr>
        <w:t xml:space="preserve"> Микити Ігоровича щодо відповідності Конституції України (конституційності) пункту 2 частини третьої статті 389 Цивільного процесуального кодексу України </w:t>
      </w:r>
      <w:r w:rsidR="00A24420" w:rsidRPr="00E025DB">
        <w:rPr>
          <w:rFonts w:ascii="Times New Roman" w:eastAsia="Times New Roman" w:hAnsi="Times New Roman"/>
          <w:sz w:val="28"/>
          <w:szCs w:val="28"/>
          <w:lang w:eastAsia="uk-UA"/>
        </w:rPr>
        <w:t>в одне</w:t>
      </w:r>
      <w:r w:rsidR="00A24420"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конституційне провадження.</w:t>
      </w:r>
    </w:p>
    <w:p w14:paraId="16F4AA2E" w14:textId="31CFD14A" w:rsidR="00A24420" w:rsidRPr="00E025DB" w:rsidRDefault="00A24420" w:rsidP="00E025DB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9F5CE5" w14:textId="561DE7DE" w:rsidR="00B00460" w:rsidRPr="00E025DB" w:rsidRDefault="00A24420" w:rsidP="00E025DB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5D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2. </w:t>
      </w:r>
      <w:r w:rsidRPr="00E025DB">
        <w:rPr>
          <w:rFonts w:ascii="Times New Roman" w:hAnsi="Times New Roman"/>
          <w:sz w:val="28"/>
          <w:szCs w:val="28"/>
        </w:rPr>
        <w:t xml:space="preserve">Передати справу за конституційними скаргами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Дорошко Ольги Євгенівни, </w:t>
      </w:r>
      <w:proofErr w:type="spellStart"/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Петровича, </w:t>
      </w:r>
      <w:proofErr w:type="spellStart"/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Pr="00E025DB">
        <w:rPr>
          <w:rFonts w:ascii="Times New Roman" w:hAnsi="Times New Roman"/>
          <w:sz w:val="28"/>
          <w:szCs w:val="28"/>
          <w:lang w:eastAsia="ru-RU"/>
        </w:rPr>
        <w:t>встіфеєва</w:t>
      </w:r>
      <w:proofErr w:type="spellEnd"/>
      <w:r w:rsidRPr="00E025DB">
        <w:rPr>
          <w:rFonts w:ascii="Times New Roman" w:hAnsi="Times New Roman"/>
          <w:sz w:val="28"/>
          <w:szCs w:val="28"/>
          <w:lang w:eastAsia="ru-RU"/>
        </w:rPr>
        <w:t xml:space="preserve"> Микити Ігоровича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щодо відповідності Конституції України (конституційності) пунктів 1, 5 частини шостої статті 19, пункту 2 частини третьої статті 389 Цивільного процесуального кодексу України</w:t>
      </w:r>
      <w:r w:rsidR="00B00460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hAnsi="Times New Roman"/>
          <w:sz w:val="28"/>
          <w:szCs w:val="28"/>
        </w:rPr>
        <w:t xml:space="preserve">на розгляд </w:t>
      </w:r>
      <w:r w:rsidR="00323D2C" w:rsidRPr="00E025DB">
        <w:rPr>
          <w:rFonts w:ascii="Times New Roman" w:hAnsi="Times New Roman"/>
          <w:sz w:val="28"/>
          <w:szCs w:val="28"/>
        </w:rPr>
        <w:t xml:space="preserve">Другого </w:t>
      </w:r>
      <w:r w:rsidRPr="00E025DB">
        <w:rPr>
          <w:rFonts w:ascii="Times New Roman" w:hAnsi="Times New Roman"/>
          <w:sz w:val="28"/>
          <w:szCs w:val="28"/>
        </w:rPr>
        <w:t>сенату Конституційного Суду України.</w:t>
      </w:r>
    </w:p>
    <w:p w14:paraId="54550477" w14:textId="77777777" w:rsidR="007874FC" w:rsidRPr="00E025DB" w:rsidRDefault="007874FC" w:rsidP="00E025DB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90D53F" w14:textId="2CFE9AE7" w:rsidR="00A24420" w:rsidRPr="00E025DB" w:rsidRDefault="00B00460" w:rsidP="00E025DB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025DB">
        <w:rPr>
          <w:rFonts w:ascii="Times New Roman" w:hAnsi="Times New Roman"/>
          <w:sz w:val="28"/>
          <w:szCs w:val="28"/>
        </w:rPr>
        <w:t>3. П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ризначити судд</w:t>
      </w:r>
      <w:r w:rsidR="00323D2C" w:rsidRPr="00E025DB">
        <w:rPr>
          <w:rFonts w:ascii="Times New Roman" w:eastAsia="Times New Roman" w:hAnsi="Times New Roman"/>
          <w:sz w:val="28"/>
          <w:szCs w:val="28"/>
          <w:lang w:eastAsia="uk-UA"/>
        </w:rPr>
        <w:t>ею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-доповідач</w:t>
      </w:r>
      <w:r w:rsidR="00323D2C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ем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у справі за конституційними </w:t>
      </w:r>
      <w:r w:rsidRPr="00E025DB">
        <w:rPr>
          <w:rFonts w:ascii="Times New Roman" w:hAnsi="Times New Roman"/>
          <w:sz w:val="28"/>
          <w:szCs w:val="28"/>
        </w:rPr>
        <w:t xml:space="preserve">скаргами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Дорошко Ольги Євгенівни, </w:t>
      </w:r>
      <w:proofErr w:type="spellStart"/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Петровича, </w:t>
      </w:r>
      <w:proofErr w:type="spellStart"/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Pr="00E025DB">
        <w:rPr>
          <w:rFonts w:ascii="Times New Roman" w:hAnsi="Times New Roman"/>
          <w:sz w:val="28"/>
          <w:szCs w:val="28"/>
          <w:lang w:eastAsia="ru-RU"/>
        </w:rPr>
        <w:t>встіфеєва</w:t>
      </w:r>
      <w:proofErr w:type="spellEnd"/>
      <w:r w:rsidRPr="00E025DB">
        <w:rPr>
          <w:rFonts w:ascii="Times New Roman" w:hAnsi="Times New Roman"/>
          <w:sz w:val="28"/>
          <w:szCs w:val="28"/>
          <w:lang w:eastAsia="ru-RU"/>
        </w:rPr>
        <w:t xml:space="preserve"> Микити </w:t>
      </w:r>
      <w:r w:rsidRPr="00E025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Ігоровича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>щодо відповідності Конституції Україн</w:t>
      </w:r>
      <w:r w:rsidR="00E025DB">
        <w:rPr>
          <w:rFonts w:ascii="Times New Roman" w:eastAsia="Times New Roman" w:hAnsi="Times New Roman"/>
          <w:sz w:val="28"/>
          <w:szCs w:val="28"/>
          <w:lang w:eastAsia="uk-UA"/>
        </w:rPr>
        <w:t>и (конституційності)</w:t>
      </w:r>
      <w:r w:rsidR="00E025DB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пунктів </w:t>
      </w:r>
      <w:r w:rsidR="00E06A99" w:rsidRPr="00E025DB">
        <w:rPr>
          <w:rFonts w:ascii="Times New Roman" w:eastAsia="Times New Roman" w:hAnsi="Times New Roman"/>
          <w:sz w:val="28"/>
          <w:szCs w:val="28"/>
          <w:lang w:eastAsia="uk-UA"/>
        </w:rPr>
        <w:t>1,</w:t>
      </w:r>
      <w:r w:rsid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5 частини шостої статті 19, пункту 2 частини третьої статті 389 Цивільного процесуального кодексу України </w:t>
      </w:r>
      <w:r w:rsidR="00982692" w:rsidRPr="00E025DB">
        <w:rPr>
          <w:rFonts w:ascii="Times New Roman" w:eastAsia="Times New Roman" w:hAnsi="Times New Roman"/>
          <w:sz w:val="28"/>
          <w:szCs w:val="28"/>
          <w:lang w:eastAsia="uk-UA"/>
        </w:rPr>
        <w:t xml:space="preserve">суддю Конституційного Суду України </w:t>
      </w:r>
      <w:r w:rsidR="00A82347" w:rsidRPr="00E025DB">
        <w:rPr>
          <w:rFonts w:ascii="Times New Roman" w:eastAsia="Times New Roman" w:hAnsi="Times New Roman"/>
          <w:sz w:val="28"/>
          <w:szCs w:val="28"/>
          <w:lang w:eastAsia="uk-UA"/>
        </w:rPr>
        <w:t>Первомайського О.О.</w:t>
      </w:r>
    </w:p>
    <w:p w14:paraId="628B9EF5" w14:textId="618FABF4" w:rsidR="00A82347" w:rsidRDefault="00A82347" w:rsidP="00E0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FC48F3F" w14:textId="0A89707B" w:rsidR="00E025DB" w:rsidRDefault="00E025DB" w:rsidP="00E0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5ACE50A" w14:textId="77777777" w:rsidR="008F4EB5" w:rsidRDefault="008F4EB5" w:rsidP="00E02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66DDCE9A" w14:textId="77777777" w:rsidR="00AC3377" w:rsidRPr="00AC3377" w:rsidRDefault="00AC3377" w:rsidP="00AC3377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C3377">
        <w:rPr>
          <w:rFonts w:ascii="Times New Roman" w:hAnsi="Times New Roman"/>
          <w:b/>
          <w:caps/>
          <w:sz w:val="28"/>
          <w:szCs w:val="28"/>
          <w:lang w:eastAsia="ru-RU"/>
        </w:rPr>
        <w:t>Велика палата</w:t>
      </w:r>
    </w:p>
    <w:p w14:paraId="5659D087" w14:textId="4A638478" w:rsidR="00E025DB" w:rsidRPr="00AC3377" w:rsidRDefault="00AC3377" w:rsidP="00AC3377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uk-UA"/>
        </w:rPr>
      </w:pPr>
      <w:r w:rsidRPr="00AC3377">
        <w:rPr>
          <w:rFonts w:ascii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E025DB" w:rsidRPr="00AC3377" w:rsidSect="00E025D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34EB" w14:textId="77777777" w:rsidR="00EC76BA" w:rsidRDefault="00EC76BA">
      <w:pPr>
        <w:spacing w:after="0" w:line="240" w:lineRule="auto"/>
      </w:pPr>
      <w:r>
        <w:separator/>
      </w:r>
    </w:p>
  </w:endnote>
  <w:endnote w:type="continuationSeparator" w:id="0">
    <w:p w14:paraId="7DF27556" w14:textId="77777777" w:rsidR="00EC76BA" w:rsidRDefault="00EC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9797" w14:textId="00E56E86" w:rsidR="000A584E" w:rsidRPr="000A584E" w:rsidRDefault="00E01980" w:rsidP="000A584E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8F4EB5">
      <w:rPr>
        <w:rFonts w:ascii="Times New Roman" w:hAnsi="Times New Roman"/>
        <w:noProof/>
        <w:sz w:val="10"/>
        <w:szCs w:val="10"/>
      </w:rPr>
      <w:t>G:\2023\Suddi\Uhvala VP\85.docx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E232" w14:textId="7AE28343" w:rsidR="000A584E" w:rsidRPr="000A584E" w:rsidRDefault="00E01980" w:rsidP="000A584E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8F4EB5">
      <w:rPr>
        <w:rFonts w:ascii="Times New Roman" w:hAnsi="Times New Roman"/>
        <w:noProof/>
        <w:sz w:val="10"/>
        <w:szCs w:val="10"/>
      </w:rPr>
      <w:t>G:\2023\Suddi\Uhvala VP\85.docx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40AE6" w14:textId="77777777" w:rsidR="00EC76BA" w:rsidRDefault="00EC76BA">
      <w:pPr>
        <w:spacing w:after="0" w:line="240" w:lineRule="auto"/>
      </w:pPr>
      <w:r>
        <w:separator/>
      </w:r>
    </w:p>
  </w:footnote>
  <w:footnote w:type="continuationSeparator" w:id="0">
    <w:p w14:paraId="04FBC727" w14:textId="77777777" w:rsidR="00EC76BA" w:rsidRDefault="00EC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230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D5E64B1" w14:textId="1E9AB7A8" w:rsidR="000A584E" w:rsidRPr="000A584E" w:rsidRDefault="0038583E" w:rsidP="000A584E">
        <w:pPr>
          <w:pStyle w:val="a3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0A584E">
          <w:rPr>
            <w:rFonts w:ascii="Times New Roman" w:hAnsi="Times New Roman"/>
            <w:sz w:val="28"/>
            <w:szCs w:val="28"/>
          </w:rPr>
          <w:fldChar w:fldCharType="begin"/>
        </w:r>
        <w:r w:rsidRPr="000A58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A584E">
          <w:rPr>
            <w:rFonts w:ascii="Times New Roman" w:hAnsi="Times New Roman"/>
            <w:sz w:val="28"/>
            <w:szCs w:val="28"/>
          </w:rPr>
          <w:fldChar w:fldCharType="separate"/>
        </w:r>
        <w:r w:rsidR="008F4EB5">
          <w:rPr>
            <w:rFonts w:ascii="Times New Roman" w:hAnsi="Times New Roman"/>
            <w:noProof/>
            <w:sz w:val="28"/>
            <w:szCs w:val="28"/>
          </w:rPr>
          <w:t>4</w:t>
        </w:r>
        <w:r w:rsidRPr="000A584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C0317" w14:textId="0CCA78DB" w:rsidR="00B15B04" w:rsidRPr="00B15B04" w:rsidRDefault="008F4EB5" w:rsidP="00B15B04">
    <w:pPr>
      <w:pStyle w:val="a3"/>
      <w:ind w:left="8364"/>
      <w:jc w:val="both"/>
      <w:rPr>
        <w:rFonts w:ascii="Times New Roman" w:hAnsi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8E"/>
    <w:rsid w:val="0006581A"/>
    <w:rsid w:val="0011014A"/>
    <w:rsid w:val="00127612"/>
    <w:rsid w:val="001D17FB"/>
    <w:rsid w:val="002C7805"/>
    <w:rsid w:val="00323D2C"/>
    <w:rsid w:val="00335CBE"/>
    <w:rsid w:val="003579EE"/>
    <w:rsid w:val="00367D73"/>
    <w:rsid w:val="0038583E"/>
    <w:rsid w:val="003B23DC"/>
    <w:rsid w:val="004837E0"/>
    <w:rsid w:val="004A79EB"/>
    <w:rsid w:val="004B4220"/>
    <w:rsid w:val="004F3060"/>
    <w:rsid w:val="00603E76"/>
    <w:rsid w:val="0062504B"/>
    <w:rsid w:val="00670F56"/>
    <w:rsid w:val="006A5A55"/>
    <w:rsid w:val="006E6DB0"/>
    <w:rsid w:val="00767CDC"/>
    <w:rsid w:val="007874FC"/>
    <w:rsid w:val="00897F6A"/>
    <w:rsid w:val="008D066B"/>
    <w:rsid w:val="008F4EB5"/>
    <w:rsid w:val="0092006C"/>
    <w:rsid w:val="00934E41"/>
    <w:rsid w:val="00963977"/>
    <w:rsid w:val="00982692"/>
    <w:rsid w:val="0098433F"/>
    <w:rsid w:val="009A034C"/>
    <w:rsid w:val="009A75F7"/>
    <w:rsid w:val="00A24420"/>
    <w:rsid w:val="00A81E35"/>
    <w:rsid w:val="00A82347"/>
    <w:rsid w:val="00AC3377"/>
    <w:rsid w:val="00B00460"/>
    <w:rsid w:val="00B32401"/>
    <w:rsid w:val="00BB480B"/>
    <w:rsid w:val="00BC1DC1"/>
    <w:rsid w:val="00C46913"/>
    <w:rsid w:val="00C9539C"/>
    <w:rsid w:val="00CA1631"/>
    <w:rsid w:val="00CE3A03"/>
    <w:rsid w:val="00D65929"/>
    <w:rsid w:val="00DC0F6D"/>
    <w:rsid w:val="00E00A8E"/>
    <w:rsid w:val="00E01980"/>
    <w:rsid w:val="00E025DB"/>
    <w:rsid w:val="00E06A99"/>
    <w:rsid w:val="00EB07AE"/>
    <w:rsid w:val="00EC76BA"/>
    <w:rsid w:val="00EF4DF9"/>
    <w:rsid w:val="00FA56F9"/>
    <w:rsid w:val="00FB5CA4"/>
    <w:rsid w:val="00FD1438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C74D"/>
  <w15:chartTrackingRefBased/>
  <w15:docId w15:val="{8EE96525-1C8C-4DA3-8702-F7901D29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25D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014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1101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014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1014A"/>
    <w:rPr>
      <w:rFonts w:ascii="Calibri" w:eastAsia="Calibri" w:hAnsi="Calibri" w:cs="Times New Roman"/>
    </w:rPr>
  </w:style>
  <w:style w:type="paragraph" w:customStyle="1" w:styleId="xfmc1">
    <w:name w:val="xfmc1"/>
    <w:basedOn w:val="a"/>
    <w:rsid w:val="009A0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A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A034C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6E6D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25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4145</Words>
  <Characters>2364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8</cp:revision>
  <cp:lastPrinted>2023-06-14T08:01:00Z</cp:lastPrinted>
  <dcterms:created xsi:type="dcterms:W3CDTF">2023-05-25T11:12:00Z</dcterms:created>
  <dcterms:modified xsi:type="dcterms:W3CDTF">2023-06-14T08:01:00Z</dcterms:modified>
</cp:coreProperties>
</file>