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B64" w:rsidRDefault="00126B64" w:rsidP="00126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5A7" w:rsidRPr="00126B64" w:rsidRDefault="004F4831" w:rsidP="00126B64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126B64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922EDA" w:rsidRPr="00126B64">
        <w:rPr>
          <w:rFonts w:ascii="Times New Roman" w:hAnsi="Times New Roman"/>
          <w:b/>
          <w:sz w:val="28"/>
          <w:szCs w:val="28"/>
        </w:rPr>
        <w:t xml:space="preserve">Лебедь Ольги Олександрівни щодо відповідності Конституції України (конституційності) пункту 3 частини першої статті 388 </w:t>
      </w:r>
      <w:r w:rsidR="00126B64">
        <w:rPr>
          <w:rFonts w:ascii="Times New Roman" w:hAnsi="Times New Roman"/>
          <w:b/>
          <w:sz w:val="28"/>
          <w:szCs w:val="28"/>
        </w:rPr>
        <w:br/>
      </w:r>
      <w:r w:rsidR="00126B64">
        <w:rPr>
          <w:rFonts w:ascii="Times New Roman" w:hAnsi="Times New Roman"/>
          <w:b/>
          <w:sz w:val="28"/>
          <w:szCs w:val="28"/>
        </w:rPr>
        <w:tab/>
      </w:r>
      <w:r w:rsidR="00126B64">
        <w:rPr>
          <w:rFonts w:ascii="Times New Roman" w:hAnsi="Times New Roman"/>
          <w:b/>
          <w:sz w:val="28"/>
          <w:szCs w:val="28"/>
        </w:rPr>
        <w:tab/>
      </w:r>
      <w:r w:rsidR="00126B64">
        <w:rPr>
          <w:rFonts w:ascii="Times New Roman" w:hAnsi="Times New Roman"/>
          <w:b/>
          <w:sz w:val="28"/>
          <w:szCs w:val="28"/>
        </w:rPr>
        <w:tab/>
      </w:r>
      <w:r w:rsidR="00922EDA" w:rsidRPr="00126B64">
        <w:rPr>
          <w:rFonts w:ascii="Times New Roman" w:hAnsi="Times New Roman"/>
          <w:b/>
          <w:sz w:val="28"/>
          <w:szCs w:val="28"/>
        </w:rPr>
        <w:t>Цивільного кодексу України</w:t>
      </w:r>
    </w:p>
    <w:p w:rsidR="002B4065" w:rsidRPr="00126B64" w:rsidRDefault="002B4065" w:rsidP="0012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A38" w:rsidRPr="00126B64" w:rsidRDefault="00A23D34" w:rsidP="0012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м. К и ї в</w:t>
      </w:r>
      <w:r w:rsidRPr="00126B64">
        <w:rPr>
          <w:rFonts w:ascii="Times New Roman" w:hAnsi="Times New Roman"/>
          <w:sz w:val="28"/>
          <w:szCs w:val="28"/>
        </w:rPr>
        <w:tab/>
      </w:r>
      <w:r w:rsidRPr="00126B64">
        <w:rPr>
          <w:rFonts w:ascii="Times New Roman" w:hAnsi="Times New Roman"/>
          <w:sz w:val="28"/>
          <w:szCs w:val="28"/>
        </w:rPr>
        <w:tab/>
      </w:r>
      <w:r w:rsidRPr="00126B64">
        <w:rPr>
          <w:rFonts w:ascii="Times New Roman" w:hAnsi="Times New Roman"/>
          <w:sz w:val="28"/>
          <w:szCs w:val="28"/>
        </w:rPr>
        <w:tab/>
      </w:r>
      <w:r w:rsidRPr="00126B64">
        <w:rPr>
          <w:rFonts w:ascii="Times New Roman" w:hAnsi="Times New Roman"/>
          <w:sz w:val="28"/>
          <w:szCs w:val="28"/>
        </w:rPr>
        <w:tab/>
      </w:r>
      <w:r w:rsidRPr="00126B64">
        <w:rPr>
          <w:rFonts w:ascii="Times New Roman" w:hAnsi="Times New Roman"/>
          <w:sz w:val="28"/>
          <w:szCs w:val="28"/>
        </w:rPr>
        <w:tab/>
      </w:r>
      <w:r w:rsidRPr="00126B64">
        <w:rPr>
          <w:rFonts w:ascii="Times New Roman" w:hAnsi="Times New Roman"/>
          <w:sz w:val="28"/>
          <w:szCs w:val="28"/>
        </w:rPr>
        <w:tab/>
      </w:r>
      <w:r w:rsidR="00371940">
        <w:rPr>
          <w:rFonts w:ascii="Times New Roman" w:hAnsi="Times New Roman"/>
          <w:sz w:val="28"/>
          <w:szCs w:val="28"/>
        </w:rPr>
        <w:t xml:space="preserve"> </w:t>
      </w:r>
      <w:r w:rsidR="004F4831" w:rsidRPr="00126B64">
        <w:rPr>
          <w:rFonts w:ascii="Times New Roman" w:hAnsi="Times New Roman"/>
          <w:sz w:val="28"/>
          <w:szCs w:val="28"/>
        </w:rPr>
        <w:t xml:space="preserve">Справа </w:t>
      </w:r>
      <w:r w:rsidR="00371940">
        <w:rPr>
          <w:rFonts w:ascii="Times New Roman" w:hAnsi="Times New Roman"/>
          <w:sz w:val="28"/>
          <w:szCs w:val="28"/>
        </w:rPr>
        <w:t xml:space="preserve">№ </w:t>
      </w:r>
      <w:r w:rsidR="00922EDA" w:rsidRPr="00126B64">
        <w:rPr>
          <w:rFonts w:ascii="Times New Roman" w:hAnsi="Times New Roman"/>
          <w:sz w:val="28"/>
          <w:szCs w:val="28"/>
        </w:rPr>
        <w:t>3-59/2022(151/22)</w:t>
      </w:r>
    </w:p>
    <w:p w:rsidR="004F4831" w:rsidRPr="00126B64" w:rsidRDefault="008A7C1F" w:rsidP="0012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5</w:t>
      </w:r>
      <w:r w:rsidR="008C7AD4" w:rsidRPr="00126B64">
        <w:rPr>
          <w:rFonts w:ascii="Times New Roman" w:hAnsi="Times New Roman"/>
          <w:sz w:val="28"/>
          <w:szCs w:val="28"/>
        </w:rPr>
        <w:t xml:space="preserve"> </w:t>
      </w:r>
      <w:r w:rsidR="00227A0D" w:rsidRPr="00126B64">
        <w:rPr>
          <w:rFonts w:ascii="Times New Roman" w:hAnsi="Times New Roman"/>
          <w:sz w:val="28"/>
          <w:szCs w:val="28"/>
        </w:rPr>
        <w:t>жовтня</w:t>
      </w:r>
      <w:r w:rsidR="00666A29" w:rsidRPr="00126B64">
        <w:rPr>
          <w:rFonts w:ascii="Times New Roman" w:hAnsi="Times New Roman"/>
          <w:sz w:val="28"/>
          <w:szCs w:val="28"/>
        </w:rPr>
        <w:t xml:space="preserve"> 20</w:t>
      </w:r>
      <w:r w:rsidR="00483FDE" w:rsidRPr="00126B64">
        <w:rPr>
          <w:rFonts w:ascii="Times New Roman" w:hAnsi="Times New Roman"/>
          <w:sz w:val="28"/>
          <w:szCs w:val="28"/>
        </w:rPr>
        <w:t>2</w:t>
      </w:r>
      <w:r w:rsidR="002815A7" w:rsidRPr="00126B64">
        <w:rPr>
          <w:rFonts w:ascii="Times New Roman" w:hAnsi="Times New Roman"/>
          <w:sz w:val="28"/>
          <w:szCs w:val="28"/>
        </w:rPr>
        <w:t>2</w:t>
      </w:r>
      <w:r w:rsidR="004F4831" w:rsidRPr="00126B64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126B64" w:rsidRDefault="00371940" w:rsidP="00126B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8A7C1F" w:rsidRPr="00126B64">
        <w:rPr>
          <w:rFonts w:ascii="Times New Roman" w:hAnsi="Times New Roman"/>
          <w:sz w:val="28"/>
          <w:szCs w:val="28"/>
        </w:rPr>
        <w:t>125</w:t>
      </w:r>
      <w:r w:rsidR="00CB7B95" w:rsidRPr="00126B64">
        <w:rPr>
          <w:rFonts w:ascii="Times New Roman" w:hAnsi="Times New Roman"/>
          <w:sz w:val="28"/>
          <w:szCs w:val="28"/>
        </w:rPr>
        <w:t>-</w:t>
      </w:r>
      <w:r w:rsidR="002A3827" w:rsidRPr="00126B64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126B64">
        <w:rPr>
          <w:rFonts w:ascii="Times New Roman" w:hAnsi="Times New Roman"/>
          <w:sz w:val="28"/>
          <w:szCs w:val="28"/>
        </w:rPr>
        <w:t>/20</w:t>
      </w:r>
      <w:r w:rsidR="00483FDE" w:rsidRPr="00126B64">
        <w:rPr>
          <w:rFonts w:ascii="Times New Roman" w:hAnsi="Times New Roman"/>
          <w:sz w:val="28"/>
          <w:szCs w:val="28"/>
        </w:rPr>
        <w:t>2</w:t>
      </w:r>
      <w:r w:rsidR="002815A7" w:rsidRPr="00126B64">
        <w:rPr>
          <w:rFonts w:ascii="Times New Roman" w:hAnsi="Times New Roman"/>
          <w:sz w:val="28"/>
          <w:szCs w:val="28"/>
        </w:rPr>
        <w:t>2</w:t>
      </w:r>
    </w:p>
    <w:p w:rsidR="002B4065" w:rsidRPr="00126B64" w:rsidRDefault="002B4065" w:rsidP="00126B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15A7" w:rsidRPr="00126B64" w:rsidRDefault="002815A7" w:rsidP="00126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2815A7" w:rsidRPr="00126B64" w:rsidRDefault="002815A7" w:rsidP="00126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A0D" w:rsidRPr="00126B64" w:rsidRDefault="00227A0D" w:rsidP="00126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227A0D" w:rsidRPr="00126B64" w:rsidRDefault="00227A0D" w:rsidP="00126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227A0D" w:rsidRPr="00126B64" w:rsidRDefault="00227A0D" w:rsidP="00126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796839" w:rsidRPr="00126B64" w:rsidRDefault="00796839" w:rsidP="00126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3E6" w:rsidRPr="00126B64" w:rsidRDefault="00964D6B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22EDA" w:rsidRPr="00126B64">
        <w:rPr>
          <w:rFonts w:ascii="Times New Roman" w:hAnsi="Times New Roman"/>
          <w:sz w:val="28"/>
          <w:szCs w:val="28"/>
        </w:rPr>
        <w:t>Лебедь Ольги Олександрівни щодо відповідності Конституції України (конституційності</w:t>
      </w:r>
      <w:r w:rsidR="00126B64">
        <w:rPr>
          <w:rFonts w:ascii="Times New Roman" w:hAnsi="Times New Roman"/>
          <w:sz w:val="28"/>
          <w:szCs w:val="28"/>
        </w:rPr>
        <w:t>) пункту 3</w:t>
      </w:r>
      <w:r w:rsidR="00126B64">
        <w:rPr>
          <w:rFonts w:ascii="Times New Roman" w:hAnsi="Times New Roman"/>
          <w:sz w:val="28"/>
          <w:szCs w:val="28"/>
        </w:rPr>
        <w:br/>
      </w:r>
      <w:r w:rsidR="00922EDA" w:rsidRPr="00126B64">
        <w:rPr>
          <w:rFonts w:ascii="Times New Roman" w:hAnsi="Times New Roman"/>
          <w:sz w:val="28"/>
          <w:szCs w:val="28"/>
        </w:rPr>
        <w:t>частини першої статті 388 Цивільного кодексу України.</w:t>
      </w:r>
    </w:p>
    <w:p w:rsidR="00922EDA" w:rsidRPr="00126B64" w:rsidRDefault="00922EDA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126B64" w:rsidRDefault="00B4226B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2B4065" w:rsidRPr="00126B64" w:rsidRDefault="002B4065" w:rsidP="00126B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126B64" w:rsidRDefault="004F4831" w:rsidP="00126B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B64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2E26DE" w:rsidRPr="00126B64" w:rsidRDefault="002E26DE" w:rsidP="00126B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FD3" w:rsidRPr="00126B64" w:rsidRDefault="00A00CCB" w:rsidP="00126B64">
      <w:pPr>
        <w:pStyle w:val="af7"/>
      </w:pPr>
      <w:r w:rsidRPr="00126B64">
        <w:t xml:space="preserve">1. </w:t>
      </w:r>
      <w:r w:rsidR="00880FD3" w:rsidRPr="00126B64">
        <w:t xml:space="preserve">Лебедь О.О. звернулась до Конституційного Суду України з клопотанням перевірити на відповідність Конституції України </w:t>
      </w:r>
      <w:r w:rsidR="00880FD3" w:rsidRPr="00126B64">
        <w:lastRenderedPageBreak/>
        <w:t>(конституційність) пункт 3 частини першої статті 388 Цивільного кодексу України (далі ‒ Кодекс).</w:t>
      </w:r>
    </w:p>
    <w:p w:rsidR="00880FD3" w:rsidRPr="00126B64" w:rsidRDefault="00880FD3" w:rsidP="00126B64">
      <w:pPr>
        <w:pStyle w:val="af7"/>
      </w:pPr>
      <w:r w:rsidRPr="00126B64">
        <w:t>Згідно з оспорюваним</w:t>
      </w:r>
      <w:r w:rsidR="00227A0D" w:rsidRPr="00126B64">
        <w:t>и</w:t>
      </w:r>
      <w:r w:rsidRPr="00126B64">
        <w:t xml:space="preserve"> </w:t>
      </w:r>
      <w:r w:rsidR="00227A0D" w:rsidRPr="00126B64">
        <w:t>приписами</w:t>
      </w:r>
      <w:r w:rsidRPr="00126B64">
        <w:t xml:space="preserve"> Кодексу якщо майно за відплатним договором придбане в особи, яка не мала права його відчужувати, про що набувач не знав і не міг знати (добросовісний набувач), власник має право витребувати це майно від набувача лише у разі, якщо майно вибуло з володіння власника або особи, якій він передав майно у володіння</w:t>
      </w:r>
      <w:r w:rsidR="00C97421" w:rsidRPr="00126B64">
        <w:t>, не з їхньої волі іншим шляхом</w:t>
      </w:r>
      <w:r w:rsidRPr="00126B64">
        <w:t>.</w:t>
      </w:r>
    </w:p>
    <w:p w:rsidR="00D67883" w:rsidRPr="00126B64" w:rsidRDefault="00792061" w:rsidP="00126B64">
      <w:pPr>
        <w:pStyle w:val="af7"/>
      </w:pPr>
      <w:r w:rsidRPr="00126B64">
        <w:t>А</w:t>
      </w:r>
      <w:r w:rsidR="004F2652" w:rsidRPr="00126B64">
        <w:t>втор</w:t>
      </w:r>
      <w:r w:rsidR="00E336F0" w:rsidRPr="00126B64">
        <w:t xml:space="preserve"> клопотання</w:t>
      </w:r>
      <w:r w:rsidR="004F2652" w:rsidRPr="00126B64">
        <w:t xml:space="preserve"> зазначає</w:t>
      </w:r>
      <w:r w:rsidRPr="00126B64">
        <w:t xml:space="preserve">, </w:t>
      </w:r>
      <w:r w:rsidR="004F2652" w:rsidRPr="00126B64">
        <w:t>що</w:t>
      </w:r>
      <w:r w:rsidRPr="00126B64">
        <w:t xml:space="preserve"> </w:t>
      </w:r>
      <w:r w:rsidR="00E336F0" w:rsidRPr="00126B64">
        <w:t>„надаючи право витребувати майно у добросовісного набувача, який потратив свої власні кошти на придбання даного майна порушується принцип правової визначеності</w:t>
      </w:r>
      <w:r w:rsidR="00B72579" w:rsidRPr="00126B64">
        <w:rPr>
          <w:lang w:val="ru-RU"/>
        </w:rPr>
        <w:t>“</w:t>
      </w:r>
      <w:r w:rsidR="004F2652" w:rsidRPr="00126B64">
        <w:t>;</w:t>
      </w:r>
      <w:r w:rsidR="003E0991" w:rsidRPr="00126B64">
        <w:t xml:space="preserve"> а „</w:t>
      </w:r>
      <w:r w:rsidR="00383E85" w:rsidRPr="00126B64">
        <w:t>покладення обов’язку на добросовісного набувача нести відповідальність за бездіяльність державних органів за рахунок придбаного нею спірного майна без будь-якої компенсації ставить Скаржника у нерівне становище</w:t>
      </w:r>
      <w:r w:rsidR="003E0991" w:rsidRPr="00126B64">
        <w:t>“</w:t>
      </w:r>
      <w:r w:rsidR="00383E85" w:rsidRPr="00126B64">
        <w:t>.</w:t>
      </w:r>
    </w:p>
    <w:p w:rsidR="006C40C7" w:rsidRPr="00126B64" w:rsidRDefault="00C97421" w:rsidP="00126B64">
      <w:pPr>
        <w:pStyle w:val="af7"/>
      </w:pPr>
      <w:r w:rsidRPr="00126B64">
        <w:t>С</w:t>
      </w:r>
      <w:r w:rsidR="006C40C7" w:rsidRPr="00126B64">
        <w:t>уб’єкт права на конституційну скаргу</w:t>
      </w:r>
      <w:r w:rsidRPr="00126B64">
        <w:t xml:space="preserve"> вважає</w:t>
      </w:r>
      <w:r w:rsidR="004F2652" w:rsidRPr="00126B64">
        <w:t xml:space="preserve">, </w:t>
      </w:r>
      <w:r w:rsidR="006C40C7" w:rsidRPr="00126B64">
        <w:t>що „має місце формула, за якою недбалість з боку держави, у тому числі невиконання/неналежне виконання обов’язків посадовими особами органів державної влади та місцевого самоврядування, що призвело до порушення прав титульного власника, вочевидь тягне за собою застосування положень п.</w:t>
      </w:r>
      <w:r w:rsidR="00792061" w:rsidRPr="00126B64">
        <w:t xml:space="preserve"> </w:t>
      </w:r>
      <w:r w:rsidR="006C40C7" w:rsidRPr="00126B64">
        <w:t>3 ч.</w:t>
      </w:r>
      <w:r w:rsidR="00817000" w:rsidRPr="00126B64">
        <w:t xml:space="preserve"> </w:t>
      </w:r>
      <w:r w:rsidR="006C40C7" w:rsidRPr="00126B64">
        <w:t>1 ст. 388 Цивільного кодексу України за рахунок майна придбаного добросовісним набувачем</w:t>
      </w:r>
      <w:r w:rsidR="006C40C7" w:rsidRPr="00126B64">
        <w:rPr>
          <w:lang w:val="ru-RU"/>
        </w:rPr>
        <w:t xml:space="preserve">, </w:t>
      </w:r>
      <w:r w:rsidR="006C40C7" w:rsidRPr="00126B64">
        <w:t xml:space="preserve">що порушує </w:t>
      </w:r>
      <w:r w:rsidR="004F2652" w:rsidRPr="00126B64">
        <w:t>права гарантовані ч.ч. 1,4 ст. 41 Конституції України“.</w:t>
      </w:r>
    </w:p>
    <w:p w:rsidR="00D43A91" w:rsidRPr="00126B64" w:rsidRDefault="00D43A91" w:rsidP="00126B64">
      <w:pPr>
        <w:pStyle w:val="af7"/>
      </w:pPr>
      <w:r w:rsidRPr="00126B64">
        <w:t xml:space="preserve">Обґрунтовуючи свої твердження, </w:t>
      </w:r>
      <w:r w:rsidR="00A23248" w:rsidRPr="00126B64">
        <w:t>Лебедь О.О.</w:t>
      </w:r>
      <w:r w:rsidR="00EB23D4" w:rsidRPr="00126B64">
        <w:t xml:space="preserve"> </w:t>
      </w:r>
      <w:r w:rsidRPr="00126B64">
        <w:t xml:space="preserve">цитує </w:t>
      </w:r>
      <w:r w:rsidR="007D0731" w:rsidRPr="00126B64">
        <w:t>Конституці</w:t>
      </w:r>
      <w:r w:rsidR="008B70AD" w:rsidRPr="00126B64">
        <w:t>ю</w:t>
      </w:r>
      <w:r w:rsidR="007D0731" w:rsidRPr="00126B64">
        <w:t xml:space="preserve"> України</w:t>
      </w:r>
      <w:r w:rsidR="00A23248" w:rsidRPr="00126B64">
        <w:t xml:space="preserve">, Кодекс, </w:t>
      </w:r>
      <w:r w:rsidR="00880FD3" w:rsidRPr="00126B64">
        <w:t xml:space="preserve">Перший протокол до </w:t>
      </w:r>
      <w:r w:rsidR="00A23248" w:rsidRPr="00126B64">
        <w:t>Конвенції про захист прав людини і основоположних свобод 1950 року, посилається на Р</w:t>
      </w:r>
      <w:r w:rsidR="007D0731" w:rsidRPr="00126B64">
        <w:t>ішення Конституційного Суду України</w:t>
      </w:r>
      <w:r w:rsidR="00A23248" w:rsidRPr="00126B64">
        <w:t xml:space="preserve"> від 27 лютого 2018 року </w:t>
      </w:r>
      <w:r w:rsidR="00371940">
        <w:t xml:space="preserve">№ </w:t>
      </w:r>
      <w:r w:rsidR="00A23248" w:rsidRPr="00126B64">
        <w:t>1-р/2018</w:t>
      </w:r>
      <w:r w:rsidR="007D0731" w:rsidRPr="00126B64">
        <w:t xml:space="preserve">, </w:t>
      </w:r>
      <w:r w:rsidR="008F047D" w:rsidRPr="00126B64">
        <w:t xml:space="preserve">а також </w:t>
      </w:r>
      <w:r w:rsidR="00FD0E55" w:rsidRPr="00126B64">
        <w:t xml:space="preserve">на </w:t>
      </w:r>
      <w:r w:rsidRPr="00126B64">
        <w:t xml:space="preserve">судові рішення у </w:t>
      </w:r>
      <w:r w:rsidR="00C858F9" w:rsidRPr="00126B64">
        <w:t>своїй</w:t>
      </w:r>
      <w:r w:rsidRPr="00126B64">
        <w:t xml:space="preserve"> справі, </w:t>
      </w:r>
      <w:r w:rsidR="00DC60FF" w:rsidRPr="00126B64">
        <w:t>а саме</w:t>
      </w:r>
      <w:r w:rsidR="00FC7FB6" w:rsidRPr="00126B64">
        <w:t xml:space="preserve"> </w:t>
      </w:r>
      <w:r w:rsidR="00DC60FF" w:rsidRPr="00126B64">
        <w:t xml:space="preserve">рішення Ковпаківського районного суду міста Суми </w:t>
      </w:r>
      <w:r w:rsidR="00880FD3" w:rsidRPr="00126B64">
        <w:br/>
      </w:r>
      <w:r w:rsidR="00DC60FF" w:rsidRPr="00126B64">
        <w:t>від 9 вересня 2021 року, постан</w:t>
      </w:r>
      <w:r w:rsidR="00126B64">
        <w:t>ови Сумського апеляційного суду</w:t>
      </w:r>
      <w:r w:rsidR="00126B64">
        <w:br/>
      </w:r>
      <w:r w:rsidR="00DC60FF" w:rsidRPr="00126B64">
        <w:t>від 23 листопада 2021 року, Верховного Суду у складі колегії суддів Першої судової палати Касаційного цивільного суду від 7 лютого 2022 року</w:t>
      </w:r>
      <w:r w:rsidR="00F6628E" w:rsidRPr="00126B64">
        <w:t xml:space="preserve">, </w:t>
      </w:r>
      <w:r w:rsidR="004C603F" w:rsidRPr="00126B64">
        <w:t>к</w:t>
      </w:r>
      <w:r w:rsidRPr="00126B64">
        <w:t>опії яких долучен</w:t>
      </w:r>
      <w:r w:rsidR="00FD0E55" w:rsidRPr="00126B64">
        <w:t>о</w:t>
      </w:r>
      <w:r w:rsidRPr="00126B64">
        <w:t xml:space="preserve"> до </w:t>
      </w:r>
      <w:r w:rsidR="00FC7FB6" w:rsidRPr="00126B64">
        <w:t xml:space="preserve">матеріалів </w:t>
      </w:r>
      <w:r w:rsidRPr="00126B64">
        <w:t>конституційної скарги.</w:t>
      </w:r>
    </w:p>
    <w:p w:rsidR="00DC60FF" w:rsidRPr="00126B64" w:rsidRDefault="00DC60FF" w:rsidP="00126B64">
      <w:pPr>
        <w:pStyle w:val="af7"/>
      </w:pPr>
      <w:r w:rsidRPr="00126B64">
        <w:lastRenderedPageBreak/>
        <w:t>У конституційній скарзі Лебедь О.О. заявила також клопотання про необхідність її розгляду з мотивів суспільного інтересу.</w:t>
      </w:r>
    </w:p>
    <w:p w:rsidR="00B4226B" w:rsidRPr="00126B64" w:rsidRDefault="00B4226B" w:rsidP="00126B64">
      <w:pPr>
        <w:pStyle w:val="af7"/>
      </w:pPr>
    </w:p>
    <w:p w:rsidR="007E4ED4" w:rsidRPr="00126B64" w:rsidRDefault="00B4226B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 xml:space="preserve">2. </w:t>
      </w:r>
      <w:r w:rsidR="00227A0D" w:rsidRPr="00126B64">
        <w:rPr>
          <w:rFonts w:ascii="Times New Roman" w:hAnsi="Times New Roman"/>
          <w:sz w:val="28"/>
          <w:szCs w:val="28"/>
        </w:rPr>
        <w:t>Розв’язуючи</w:t>
      </w:r>
      <w:r w:rsidRPr="00126B64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 w:rsidRPr="00126B64">
        <w:rPr>
          <w:rFonts w:ascii="Times New Roman" w:hAnsi="Times New Roman"/>
          <w:sz w:val="28"/>
          <w:szCs w:val="28"/>
        </w:rPr>
        <w:t>і</w:t>
      </w:r>
      <w:r w:rsidRPr="00126B64">
        <w:rPr>
          <w:rFonts w:ascii="Times New Roman" w:hAnsi="Times New Roman"/>
          <w:sz w:val="28"/>
          <w:szCs w:val="28"/>
        </w:rPr>
        <w:t>з такого.</w:t>
      </w:r>
    </w:p>
    <w:p w:rsidR="00950A40" w:rsidRPr="00126B64" w:rsidRDefault="00950A40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Згідно зі статтею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статтею 55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(абзац перший, пункт 2 частини 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друга).</w:t>
      </w:r>
    </w:p>
    <w:p w:rsidR="00950A40" w:rsidRPr="00126B64" w:rsidRDefault="00950A40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 xml:space="preserve">Із конституційної скарги та долучених до неї матеріалів </w:t>
      </w:r>
      <w:r w:rsidR="00C97421" w:rsidRPr="00126B64">
        <w:rPr>
          <w:rFonts w:ascii="Times New Roman" w:hAnsi="Times New Roman"/>
          <w:sz w:val="28"/>
          <w:szCs w:val="28"/>
        </w:rPr>
        <w:t>у</w:t>
      </w:r>
      <w:r w:rsidRPr="00126B64">
        <w:rPr>
          <w:rFonts w:ascii="Times New Roman" w:hAnsi="Times New Roman"/>
          <w:sz w:val="28"/>
          <w:szCs w:val="28"/>
        </w:rPr>
        <w:t>бачається, що остаточним судовим рішенням у справі Лебедь О.О. є постанова Верховного Суду у складі колегії суддів Першої судової палати Касаційного цивільного суду від 7 лютого 2022 року, а конституційну скаргу подано до Конституційного Суду України 15 серпня 2022 року. Тобто автор клопотання пропустив строк подання конституційної скарги, установлений пунктом 2 частини першої статті 77 Закону України „Про Конституційний Суд України“.</w:t>
      </w:r>
    </w:p>
    <w:p w:rsidR="00950A40" w:rsidRPr="00126B64" w:rsidRDefault="00950A40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 xml:space="preserve">Лебедь О.О. </w:t>
      </w:r>
      <w:r w:rsidR="000612A9" w:rsidRPr="00126B64">
        <w:rPr>
          <w:rFonts w:ascii="Times New Roman" w:hAnsi="Times New Roman"/>
          <w:sz w:val="28"/>
          <w:szCs w:val="28"/>
        </w:rPr>
        <w:t>заявила</w:t>
      </w:r>
      <w:r w:rsidRPr="00126B64">
        <w:rPr>
          <w:rFonts w:ascii="Times New Roman" w:hAnsi="Times New Roman"/>
          <w:sz w:val="28"/>
          <w:szCs w:val="28"/>
        </w:rPr>
        <w:t xml:space="preserve"> клопотання про необхідність розгляду конституційної скарги із мотивів суспільного інтересу згідно з частиною другою статті 77 Закону України „Про Конституційний Суд України“</w:t>
      </w:r>
      <w:r w:rsidR="00323570" w:rsidRPr="00126B64">
        <w:rPr>
          <w:rFonts w:ascii="Times New Roman" w:hAnsi="Times New Roman"/>
          <w:sz w:val="28"/>
          <w:szCs w:val="28"/>
        </w:rPr>
        <w:t xml:space="preserve">, проте не навела </w:t>
      </w:r>
      <w:r w:rsidRPr="00126B64">
        <w:rPr>
          <w:rFonts w:ascii="Times New Roman" w:hAnsi="Times New Roman"/>
          <w:sz w:val="28"/>
          <w:szCs w:val="28"/>
        </w:rPr>
        <w:t xml:space="preserve">аргументів на підтвердження такої необхідності, </w:t>
      </w:r>
      <w:r w:rsidR="00323570" w:rsidRPr="00126B64">
        <w:rPr>
          <w:rFonts w:ascii="Times New Roman" w:hAnsi="Times New Roman"/>
          <w:sz w:val="28"/>
          <w:szCs w:val="28"/>
        </w:rPr>
        <w:t>висловивши</w:t>
      </w:r>
      <w:r w:rsidRPr="00126B64">
        <w:rPr>
          <w:rFonts w:ascii="Times New Roman" w:hAnsi="Times New Roman"/>
          <w:sz w:val="28"/>
          <w:szCs w:val="28"/>
        </w:rPr>
        <w:t xml:space="preserve"> </w:t>
      </w:r>
      <w:r w:rsidR="0056321F" w:rsidRPr="00126B64">
        <w:rPr>
          <w:rFonts w:ascii="Times New Roman" w:hAnsi="Times New Roman"/>
          <w:sz w:val="28"/>
          <w:szCs w:val="28"/>
        </w:rPr>
        <w:t>позицію</w:t>
      </w:r>
      <w:r w:rsidR="00580DD5" w:rsidRPr="00126B64">
        <w:rPr>
          <w:rFonts w:ascii="Times New Roman" w:hAnsi="Times New Roman"/>
          <w:sz w:val="28"/>
          <w:szCs w:val="28"/>
        </w:rPr>
        <w:t xml:space="preserve"> щодо існування неоднозначної судової практики</w:t>
      </w:r>
      <w:r w:rsidR="0056321F" w:rsidRPr="00126B64">
        <w:rPr>
          <w:rFonts w:ascii="Times New Roman" w:hAnsi="Times New Roman"/>
          <w:sz w:val="28"/>
          <w:szCs w:val="28"/>
        </w:rPr>
        <w:t xml:space="preserve"> в</w:t>
      </w:r>
      <w:r w:rsidR="00580DD5" w:rsidRPr="00126B64">
        <w:rPr>
          <w:rFonts w:ascii="Times New Roman" w:hAnsi="Times New Roman"/>
          <w:sz w:val="28"/>
          <w:szCs w:val="28"/>
        </w:rPr>
        <w:t xml:space="preserve"> застосуванн</w:t>
      </w:r>
      <w:r w:rsidR="0056321F" w:rsidRPr="00126B64">
        <w:rPr>
          <w:rFonts w:ascii="Times New Roman" w:hAnsi="Times New Roman"/>
          <w:sz w:val="28"/>
          <w:szCs w:val="28"/>
        </w:rPr>
        <w:t>і</w:t>
      </w:r>
      <w:r w:rsidR="00580DD5" w:rsidRPr="00126B64">
        <w:rPr>
          <w:rFonts w:ascii="Times New Roman" w:hAnsi="Times New Roman"/>
          <w:sz w:val="28"/>
          <w:szCs w:val="28"/>
        </w:rPr>
        <w:t xml:space="preserve"> судами касаційної інстанції </w:t>
      </w:r>
      <w:r w:rsidR="00227A0D" w:rsidRPr="00126B64">
        <w:rPr>
          <w:rFonts w:ascii="Times New Roman" w:hAnsi="Times New Roman"/>
          <w:sz w:val="28"/>
          <w:szCs w:val="28"/>
        </w:rPr>
        <w:t>приписів</w:t>
      </w:r>
      <w:r w:rsidR="0056321F" w:rsidRPr="00126B64">
        <w:rPr>
          <w:rFonts w:ascii="Times New Roman" w:hAnsi="Times New Roman"/>
          <w:sz w:val="28"/>
          <w:szCs w:val="28"/>
        </w:rPr>
        <w:t xml:space="preserve"> статті 388 Кодексу</w:t>
      </w:r>
      <w:r w:rsidR="00580DD5" w:rsidRPr="00126B64">
        <w:rPr>
          <w:rFonts w:ascii="Times New Roman" w:hAnsi="Times New Roman"/>
          <w:sz w:val="28"/>
          <w:szCs w:val="28"/>
        </w:rPr>
        <w:t>.</w:t>
      </w:r>
    </w:p>
    <w:p w:rsidR="00950A40" w:rsidRPr="00126B64" w:rsidRDefault="00950A40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вважає, що немає підстав для прийняття конституційної скарги </w:t>
      </w:r>
      <w:r w:rsidR="00227A0D" w:rsidRPr="00126B64">
        <w:rPr>
          <w:rFonts w:ascii="Times New Roman" w:hAnsi="Times New Roman"/>
          <w:sz w:val="28"/>
          <w:szCs w:val="28"/>
        </w:rPr>
        <w:t>Лебедь О.О.</w:t>
      </w:r>
      <w:r w:rsidRPr="00126B64">
        <w:rPr>
          <w:rFonts w:ascii="Times New Roman" w:hAnsi="Times New Roman"/>
          <w:sz w:val="28"/>
          <w:szCs w:val="28"/>
        </w:rPr>
        <w:t xml:space="preserve"> поза </w:t>
      </w:r>
      <w:r w:rsidRPr="00126B64">
        <w:rPr>
          <w:rFonts w:ascii="Times New Roman" w:hAnsi="Times New Roman"/>
          <w:sz w:val="28"/>
          <w:szCs w:val="28"/>
        </w:rPr>
        <w:lastRenderedPageBreak/>
        <w:t>межами вимог, установлених пунктом 2 частини першої статті 77 Закону України „Про Конституційний Суд України“.</w:t>
      </w:r>
    </w:p>
    <w:p w:rsidR="00950A40" w:rsidRPr="00126B64" w:rsidRDefault="00950A40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C5570C" w:rsidRPr="00126B64" w:rsidRDefault="00C5570C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126B64" w:rsidRDefault="002815A7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У</w:t>
      </w:r>
      <w:r w:rsidR="00120FB6" w:rsidRPr="00126B64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20FB6" w:rsidRPr="00126B64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126B64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Pr="00126B64" w:rsidRDefault="002258F3" w:rsidP="00126B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126B64" w:rsidRDefault="00120FB6" w:rsidP="00126B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B64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126B64" w:rsidRDefault="00120FB6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CC" w:rsidRPr="00126B64" w:rsidRDefault="00120FB6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338D5" w:rsidRPr="00126B64">
        <w:rPr>
          <w:rFonts w:ascii="Times New Roman" w:hAnsi="Times New Roman"/>
          <w:sz w:val="28"/>
          <w:szCs w:val="28"/>
        </w:rPr>
        <w:t xml:space="preserve">Лебедь Ольги Олександрівни щодо відповідності Конституції України (конституційності) пункту 3 частини першої статті 388 Цивільного кодексу України </w:t>
      </w:r>
      <w:r w:rsidRPr="00126B64">
        <w:rPr>
          <w:rFonts w:ascii="Times New Roman" w:hAnsi="Times New Roman"/>
          <w:sz w:val="28"/>
          <w:szCs w:val="28"/>
        </w:rPr>
        <w:t xml:space="preserve">на підставі </w:t>
      </w:r>
      <w:r w:rsidR="008527CC" w:rsidRPr="00126B64">
        <w:rPr>
          <w:rFonts w:ascii="Times New Roman" w:hAnsi="Times New Roman"/>
          <w:sz w:val="28"/>
          <w:szCs w:val="28"/>
        </w:rPr>
        <w:t>пункт</w:t>
      </w:r>
      <w:r w:rsidR="00DC1638" w:rsidRPr="00126B64">
        <w:rPr>
          <w:rFonts w:ascii="Times New Roman" w:hAnsi="Times New Roman"/>
          <w:sz w:val="28"/>
          <w:szCs w:val="28"/>
        </w:rPr>
        <w:t>у</w:t>
      </w:r>
      <w:r w:rsidR="008527CC" w:rsidRPr="00126B64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DC1638" w:rsidRPr="00126B64">
        <w:rPr>
          <w:rFonts w:ascii="Times New Roman" w:hAnsi="Times New Roman"/>
          <w:sz w:val="28"/>
          <w:szCs w:val="28"/>
        </w:rPr>
        <w:t xml:space="preserve"> </w:t>
      </w:r>
      <w:r w:rsidR="008527CC" w:rsidRPr="00126B64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323570" w:rsidRPr="00126B64" w:rsidRDefault="00323570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Default="00120FB6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4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34529E" w:rsidRDefault="0034529E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29E" w:rsidRDefault="0034529E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29E" w:rsidRPr="000266A6" w:rsidRDefault="0034529E" w:rsidP="0034529E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34529E" w:rsidRPr="000266A6" w:rsidRDefault="0034529E" w:rsidP="0034529E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34529E" w:rsidRPr="000266A6" w:rsidRDefault="0034529E" w:rsidP="0034529E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34529E" w:rsidRPr="00126B64" w:rsidRDefault="0034529E" w:rsidP="00126B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A0D" w:rsidRDefault="00227A0D" w:rsidP="00126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B64" w:rsidRDefault="00126B64" w:rsidP="00126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B64" w:rsidRPr="00126B64" w:rsidRDefault="00126B64" w:rsidP="00126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6B64" w:rsidRPr="00126B64" w:rsidSect="00126B6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83" w:rsidRDefault="00D40583" w:rsidP="00626CE6">
      <w:pPr>
        <w:spacing w:after="0" w:line="240" w:lineRule="auto"/>
      </w:pPr>
      <w:r>
        <w:separator/>
      </w:r>
    </w:p>
  </w:endnote>
  <w:endnote w:type="continuationSeparator" w:id="0">
    <w:p w:rsidR="00D40583" w:rsidRDefault="00D40583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64" w:rsidRPr="00126B64" w:rsidRDefault="00126B64">
    <w:pPr>
      <w:pStyle w:val="a5"/>
      <w:rPr>
        <w:rFonts w:ascii="Times New Roman" w:hAnsi="Times New Roman"/>
        <w:sz w:val="10"/>
        <w:szCs w:val="10"/>
      </w:rPr>
    </w:pPr>
    <w:r w:rsidRPr="00126B64">
      <w:rPr>
        <w:rFonts w:ascii="Times New Roman" w:hAnsi="Times New Roman"/>
        <w:sz w:val="10"/>
        <w:szCs w:val="10"/>
      </w:rPr>
      <w:fldChar w:fldCharType="begin"/>
    </w:r>
    <w:r w:rsidRPr="00126B64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126B64">
      <w:rPr>
        <w:rFonts w:ascii="Times New Roman" w:hAnsi="Times New Roman"/>
        <w:sz w:val="10"/>
        <w:szCs w:val="10"/>
      </w:rPr>
      <w:fldChar w:fldCharType="separate"/>
    </w:r>
    <w:r w:rsidR="0034529E">
      <w:rPr>
        <w:rFonts w:ascii="Times New Roman" w:hAnsi="Times New Roman"/>
        <w:noProof/>
        <w:sz w:val="10"/>
        <w:szCs w:val="10"/>
        <w:lang w:val="uk-UA"/>
      </w:rPr>
      <w:t>G:\2022\Suddi\II senat\III koleg\14.docx</w:t>
    </w:r>
    <w:r w:rsidRPr="00126B6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64" w:rsidRPr="00126B64" w:rsidRDefault="00126B64">
    <w:pPr>
      <w:pStyle w:val="a5"/>
      <w:rPr>
        <w:rFonts w:ascii="Times New Roman" w:hAnsi="Times New Roman"/>
        <w:sz w:val="10"/>
        <w:szCs w:val="10"/>
      </w:rPr>
    </w:pPr>
    <w:r w:rsidRPr="00126B64">
      <w:rPr>
        <w:rFonts w:ascii="Times New Roman" w:hAnsi="Times New Roman"/>
        <w:sz w:val="10"/>
        <w:szCs w:val="10"/>
      </w:rPr>
      <w:fldChar w:fldCharType="begin"/>
    </w:r>
    <w:r w:rsidRPr="00126B64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126B64">
      <w:rPr>
        <w:rFonts w:ascii="Times New Roman" w:hAnsi="Times New Roman"/>
        <w:sz w:val="10"/>
        <w:szCs w:val="10"/>
      </w:rPr>
      <w:fldChar w:fldCharType="separate"/>
    </w:r>
    <w:r w:rsidR="0034529E">
      <w:rPr>
        <w:rFonts w:ascii="Times New Roman" w:hAnsi="Times New Roman"/>
        <w:noProof/>
        <w:sz w:val="10"/>
        <w:szCs w:val="10"/>
        <w:lang w:val="uk-UA"/>
      </w:rPr>
      <w:t>G:\2022\Suddi\II senat\III koleg\14.docx</w:t>
    </w:r>
    <w:r w:rsidRPr="00126B6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83" w:rsidRDefault="00D40583" w:rsidP="00626CE6">
      <w:pPr>
        <w:spacing w:after="0" w:line="240" w:lineRule="auto"/>
      </w:pPr>
      <w:r>
        <w:separator/>
      </w:r>
    </w:p>
  </w:footnote>
  <w:footnote w:type="continuationSeparator" w:id="0">
    <w:p w:rsidR="00D40583" w:rsidRDefault="00D40583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3368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26B64" w:rsidRPr="00126B64" w:rsidRDefault="00126B6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26B64">
          <w:rPr>
            <w:rFonts w:ascii="Times New Roman" w:hAnsi="Times New Roman"/>
            <w:sz w:val="28"/>
            <w:szCs w:val="28"/>
          </w:rPr>
          <w:fldChar w:fldCharType="begin"/>
        </w:r>
        <w:r w:rsidRPr="00126B6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26B64">
          <w:rPr>
            <w:rFonts w:ascii="Times New Roman" w:hAnsi="Times New Roman"/>
            <w:sz w:val="28"/>
            <w:szCs w:val="28"/>
          </w:rPr>
          <w:fldChar w:fldCharType="separate"/>
        </w:r>
        <w:r w:rsidR="00371940" w:rsidRPr="00371940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126B6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3AA4"/>
    <w:rsid w:val="00013F27"/>
    <w:rsid w:val="0002083F"/>
    <w:rsid w:val="0002413D"/>
    <w:rsid w:val="0002514B"/>
    <w:rsid w:val="000279F0"/>
    <w:rsid w:val="00030042"/>
    <w:rsid w:val="000332CE"/>
    <w:rsid w:val="00033864"/>
    <w:rsid w:val="000338D5"/>
    <w:rsid w:val="00033BA2"/>
    <w:rsid w:val="000374C6"/>
    <w:rsid w:val="0003770E"/>
    <w:rsid w:val="000429E9"/>
    <w:rsid w:val="00046F77"/>
    <w:rsid w:val="00047674"/>
    <w:rsid w:val="00050AD9"/>
    <w:rsid w:val="00052D91"/>
    <w:rsid w:val="00053234"/>
    <w:rsid w:val="00053583"/>
    <w:rsid w:val="00057960"/>
    <w:rsid w:val="000608E3"/>
    <w:rsid w:val="000612A9"/>
    <w:rsid w:val="000641CF"/>
    <w:rsid w:val="0006521D"/>
    <w:rsid w:val="00070ABC"/>
    <w:rsid w:val="00070BDD"/>
    <w:rsid w:val="00070C19"/>
    <w:rsid w:val="00072FBA"/>
    <w:rsid w:val="000734F9"/>
    <w:rsid w:val="00074825"/>
    <w:rsid w:val="00075425"/>
    <w:rsid w:val="0007613E"/>
    <w:rsid w:val="000805B7"/>
    <w:rsid w:val="00084AA8"/>
    <w:rsid w:val="000924D5"/>
    <w:rsid w:val="00092BD1"/>
    <w:rsid w:val="0009394A"/>
    <w:rsid w:val="00094B93"/>
    <w:rsid w:val="0009562F"/>
    <w:rsid w:val="000A0E08"/>
    <w:rsid w:val="000A2931"/>
    <w:rsid w:val="000A638D"/>
    <w:rsid w:val="000A68CE"/>
    <w:rsid w:val="000A7EFC"/>
    <w:rsid w:val="000B30CA"/>
    <w:rsid w:val="000B3819"/>
    <w:rsid w:val="000B4008"/>
    <w:rsid w:val="000B58B4"/>
    <w:rsid w:val="000B615B"/>
    <w:rsid w:val="000B6E70"/>
    <w:rsid w:val="000C0516"/>
    <w:rsid w:val="000C1CD5"/>
    <w:rsid w:val="000C32EB"/>
    <w:rsid w:val="000C6003"/>
    <w:rsid w:val="000D3A27"/>
    <w:rsid w:val="000D42E9"/>
    <w:rsid w:val="000E01B3"/>
    <w:rsid w:val="000E2FC3"/>
    <w:rsid w:val="000E3495"/>
    <w:rsid w:val="000E34E5"/>
    <w:rsid w:val="000E5A21"/>
    <w:rsid w:val="000F285F"/>
    <w:rsid w:val="000F3BDB"/>
    <w:rsid w:val="000F43C4"/>
    <w:rsid w:val="000F6D6F"/>
    <w:rsid w:val="00100DBA"/>
    <w:rsid w:val="00102020"/>
    <w:rsid w:val="001035EB"/>
    <w:rsid w:val="00104EEE"/>
    <w:rsid w:val="00106551"/>
    <w:rsid w:val="00106D93"/>
    <w:rsid w:val="00107876"/>
    <w:rsid w:val="0011051E"/>
    <w:rsid w:val="00111556"/>
    <w:rsid w:val="001122F3"/>
    <w:rsid w:val="00114AEA"/>
    <w:rsid w:val="00120FB6"/>
    <w:rsid w:val="00121B1F"/>
    <w:rsid w:val="001237D4"/>
    <w:rsid w:val="00126B64"/>
    <w:rsid w:val="001278E7"/>
    <w:rsid w:val="0013108A"/>
    <w:rsid w:val="00135EB7"/>
    <w:rsid w:val="00136BD9"/>
    <w:rsid w:val="00140F15"/>
    <w:rsid w:val="00141E2D"/>
    <w:rsid w:val="00151215"/>
    <w:rsid w:val="00151969"/>
    <w:rsid w:val="00152152"/>
    <w:rsid w:val="001521C7"/>
    <w:rsid w:val="00154047"/>
    <w:rsid w:val="0016253A"/>
    <w:rsid w:val="00162734"/>
    <w:rsid w:val="00164BF3"/>
    <w:rsid w:val="00165712"/>
    <w:rsid w:val="0016624D"/>
    <w:rsid w:val="00166519"/>
    <w:rsid w:val="001755F2"/>
    <w:rsid w:val="0018003A"/>
    <w:rsid w:val="001801E8"/>
    <w:rsid w:val="0018306F"/>
    <w:rsid w:val="0018411F"/>
    <w:rsid w:val="00185E70"/>
    <w:rsid w:val="00190470"/>
    <w:rsid w:val="00191215"/>
    <w:rsid w:val="00191BE5"/>
    <w:rsid w:val="00192429"/>
    <w:rsid w:val="001935FF"/>
    <w:rsid w:val="00196C59"/>
    <w:rsid w:val="00196E77"/>
    <w:rsid w:val="001971F8"/>
    <w:rsid w:val="001A2C1B"/>
    <w:rsid w:val="001A37CF"/>
    <w:rsid w:val="001A62A5"/>
    <w:rsid w:val="001A7FFE"/>
    <w:rsid w:val="001B02FB"/>
    <w:rsid w:val="001B103C"/>
    <w:rsid w:val="001B37CD"/>
    <w:rsid w:val="001C3856"/>
    <w:rsid w:val="001C562C"/>
    <w:rsid w:val="001C70C0"/>
    <w:rsid w:val="001D23B1"/>
    <w:rsid w:val="001D2442"/>
    <w:rsid w:val="001D6629"/>
    <w:rsid w:val="001D6B43"/>
    <w:rsid w:val="001E0966"/>
    <w:rsid w:val="001E1ACD"/>
    <w:rsid w:val="001E3089"/>
    <w:rsid w:val="001E5AB1"/>
    <w:rsid w:val="001E6980"/>
    <w:rsid w:val="001F5547"/>
    <w:rsid w:val="001F6709"/>
    <w:rsid w:val="001F77BE"/>
    <w:rsid w:val="001F77D4"/>
    <w:rsid w:val="00200751"/>
    <w:rsid w:val="00201497"/>
    <w:rsid w:val="00201931"/>
    <w:rsid w:val="00201E13"/>
    <w:rsid w:val="00201E53"/>
    <w:rsid w:val="0020254F"/>
    <w:rsid w:val="00202EA5"/>
    <w:rsid w:val="00204BE4"/>
    <w:rsid w:val="0020647A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777A"/>
    <w:rsid w:val="0022792B"/>
    <w:rsid w:val="00227A0D"/>
    <w:rsid w:val="0023425A"/>
    <w:rsid w:val="0023769C"/>
    <w:rsid w:val="00237764"/>
    <w:rsid w:val="002410FE"/>
    <w:rsid w:val="00242835"/>
    <w:rsid w:val="002534A9"/>
    <w:rsid w:val="00253D28"/>
    <w:rsid w:val="0025401B"/>
    <w:rsid w:val="00254957"/>
    <w:rsid w:val="00255B87"/>
    <w:rsid w:val="00256DF5"/>
    <w:rsid w:val="002614E8"/>
    <w:rsid w:val="002617FE"/>
    <w:rsid w:val="00262900"/>
    <w:rsid w:val="00264B75"/>
    <w:rsid w:val="00265534"/>
    <w:rsid w:val="00270DCC"/>
    <w:rsid w:val="002719B6"/>
    <w:rsid w:val="002725BD"/>
    <w:rsid w:val="00272B10"/>
    <w:rsid w:val="00275F02"/>
    <w:rsid w:val="002815A7"/>
    <w:rsid w:val="00291854"/>
    <w:rsid w:val="00296C47"/>
    <w:rsid w:val="00297237"/>
    <w:rsid w:val="00297A3F"/>
    <w:rsid w:val="002A00EB"/>
    <w:rsid w:val="002A0C99"/>
    <w:rsid w:val="002A3827"/>
    <w:rsid w:val="002A38B4"/>
    <w:rsid w:val="002A63DD"/>
    <w:rsid w:val="002B4065"/>
    <w:rsid w:val="002C0DB6"/>
    <w:rsid w:val="002C2054"/>
    <w:rsid w:val="002C2E92"/>
    <w:rsid w:val="002C405C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A98"/>
    <w:rsid w:val="002F39D3"/>
    <w:rsid w:val="002F7375"/>
    <w:rsid w:val="00302063"/>
    <w:rsid w:val="0030403F"/>
    <w:rsid w:val="003047C3"/>
    <w:rsid w:val="0030697B"/>
    <w:rsid w:val="00307C1B"/>
    <w:rsid w:val="0031574D"/>
    <w:rsid w:val="003225DB"/>
    <w:rsid w:val="00323570"/>
    <w:rsid w:val="00324928"/>
    <w:rsid w:val="003302A3"/>
    <w:rsid w:val="003306DB"/>
    <w:rsid w:val="0033221F"/>
    <w:rsid w:val="00334A38"/>
    <w:rsid w:val="003360EF"/>
    <w:rsid w:val="00336AD8"/>
    <w:rsid w:val="00342456"/>
    <w:rsid w:val="0034529E"/>
    <w:rsid w:val="00354592"/>
    <w:rsid w:val="00356100"/>
    <w:rsid w:val="00356312"/>
    <w:rsid w:val="00361A2F"/>
    <w:rsid w:val="0036648B"/>
    <w:rsid w:val="003702F8"/>
    <w:rsid w:val="00370C04"/>
    <w:rsid w:val="003715DE"/>
    <w:rsid w:val="00371940"/>
    <w:rsid w:val="00371C8E"/>
    <w:rsid w:val="00372CDC"/>
    <w:rsid w:val="003777CF"/>
    <w:rsid w:val="00381FF7"/>
    <w:rsid w:val="00382F27"/>
    <w:rsid w:val="00383DB6"/>
    <w:rsid w:val="00383E85"/>
    <w:rsid w:val="00386956"/>
    <w:rsid w:val="00391C7F"/>
    <w:rsid w:val="00395EF1"/>
    <w:rsid w:val="00397F81"/>
    <w:rsid w:val="003A1936"/>
    <w:rsid w:val="003A240D"/>
    <w:rsid w:val="003A2C1E"/>
    <w:rsid w:val="003A2D54"/>
    <w:rsid w:val="003A3FB2"/>
    <w:rsid w:val="003B0E1E"/>
    <w:rsid w:val="003B23C4"/>
    <w:rsid w:val="003B5F03"/>
    <w:rsid w:val="003D13BB"/>
    <w:rsid w:val="003D395A"/>
    <w:rsid w:val="003D44CD"/>
    <w:rsid w:val="003D667E"/>
    <w:rsid w:val="003D66AA"/>
    <w:rsid w:val="003E0991"/>
    <w:rsid w:val="003E1256"/>
    <w:rsid w:val="003E187C"/>
    <w:rsid w:val="003E1A3C"/>
    <w:rsid w:val="003E1FAF"/>
    <w:rsid w:val="003E351D"/>
    <w:rsid w:val="003E5F33"/>
    <w:rsid w:val="003E7BA8"/>
    <w:rsid w:val="003E7C1E"/>
    <w:rsid w:val="003F07EF"/>
    <w:rsid w:val="003F0F79"/>
    <w:rsid w:val="003F1646"/>
    <w:rsid w:val="003F30DA"/>
    <w:rsid w:val="00400720"/>
    <w:rsid w:val="00406BEF"/>
    <w:rsid w:val="00410F36"/>
    <w:rsid w:val="004135EB"/>
    <w:rsid w:val="004137F7"/>
    <w:rsid w:val="0041589E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3C83"/>
    <w:rsid w:val="00444132"/>
    <w:rsid w:val="00444B83"/>
    <w:rsid w:val="00452D94"/>
    <w:rsid w:val="00452DD3"/>
    <w:rsid w:val="00456A47"/>
    <w:rsid w:val="00457ABA"/>
    <w:rsid w:val="00460AB8"/>
    <w:rsid w:val="004611FF"/>
    <w:rsid w:val="00462C41"/>
    <w:rsid w:val="00464958"/>
    <w:rsid w:val="00473B94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6CF2"/>
    <w:rsid w:val="004A213D"/>
    <w:rsid w:val="004A3694"/>
    <w:rsid w:val="004A4F3F"/>
    <w:rsid w:val="004B1AE1"/>
    <w:rsid w:val="004B36E8"/>
    <w:rsid w:val="004B42CF"/>
    <w:rsid w:val="004B690A"/>
    <w:rsid w:val="004C26ED"/>
    <w:rsid w:val="004C2E41"/>
    <w:rsid w:val="004C33C5"/>
    <w:rsid w:val="004C52F3"/>
    <w:rsid w:val="004C603F"/>
    <w:rsid w:val="004C756B"/>
    <w:rsid w:val="004C7606"/>
    <w:rsid w:val="004C7A73"/>
    <w:rsid w:val="004D216D"/>
    <w:rsid w:val="004D2660"/>
    <w:rsid w:val="004D3286"/>
    <w:rsid w:val="004E26D9"/>
    <w:rsid w:val="004E3EB7"/>
    <w:rsid w:val="004E41A0"/>
    <w:rsid w:val="004E41E6"/>
    <w:rsid w:val="004E7A2D"/>
    <w:rsid w:val="004F08E3"/>
    <w:rsid w:val="004F0E8E"/>
    <w:rsid w:val="004F2652"/>
    <w:rsid w:val="004F3898"/>
    <w:rsid w:val="004F4032"/>
    <w:rsid w:val="004F4831"/>
    <w:rsid w:val="004F67F4"/>
    <w:rsid w:val="004F785E"/>
    <w:rsid w:val="00500B02"/>
    <w:rsid w:val="00500FC9"/>
    <w:rsid w:val="00506F39"/>
    <w:rsid w:val="005078AE"/>
    <w:rsid w:val="00513B66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71C0"/>
    <w:rsid w:val="00541E66"/>
    <w:rsid w:val="00541E6B"/>
    <w:rsid w:val="00542B59"/>
    <w:rsid w:val="005440EF"/>
    <w:rsid w:val="00551519"/>
    <w:rsid w:val="00552D10"/>
    <w:rsid w:val="00552E17"/>
    <w:rsid w:val="00555A83"/>
    <w:rsid w:val="00556B90"/>
    <w:rsid w:val="005608D4"/>
    <w:rsid w:val="005615DD"/>
    <w:rsid w:val="0056321F"/>
    <w:rsid w:val="00563F1C"/>
    <w:rsid w:val="00567838"/>
    <w:rsid w:val="0057061B"/>
    <w:rsid w:val="005721A9"/>
    <w:rsid w:val="00572F1E"/>
    <w:rsid w:val="005806B9"/>
    <w:rsid w:val="00580DD5"/>
    <w:rsid w:val="0058144F"/>
    <w:rsid w:val="00584379"/>
    <w:rsid w:val="00592158"/>
    <w:rsid w:val="00594F81"/>
    <w:rsid w:val="00595120"/>
    <w:rsid w:val="00595AFF"/>
    <w:rsid w:val="00597468"/>
    <w:rsid w:val="005A108C"/>
    <w:rsid w:val="005A2865"/>
    <w:rsid w:val="005A3DE0"/>
    <w:rsid w:val="005A45C6"/>
    <w:rsid w:val="005A4BF8"/>
    <w:rsid w:val="005B0B88"/>
    <w:rsid w:val="005B3F6F"/>
    <w:rsid w:val="005C0379"/>
    <w:rsid w:val="005C3482"/>
    <w:rsid w:val="005C673D"/>
    <w:rsid w:val="005C67DA"/>
    <w:rsid w:val="005C6AB4"/>
    <w:rsid w:val="005D6F18"/>
    <w:rsid w:val="005E2545"/>
    <w:rsid w:val="005E4101"/>
    <w:rsid w:val="005E6859"/>
    <w:rsid w:val="005F5CA6"/>
    <w:rsid w:val="00600F93"/>
    <w:rsid w:val="006026C2"/>
    <w:rsid w:val="00603C90"/>
    <w:rsid w:val="006043F2"/>
    <w:rsid w:val="00607F72"/>
    <w:rsid w:val="00612AC0"/>
    <w:rsid w:val="006134DB"/>
    <w:rsid w:val="00621A35"/>
    <w:rsid w:val="006247CC"/>
    <w:rsid w:val="00626CE6"/>
    <w:rsid w:val="006303C3"/>
    <w:rsid w:val="00636D50"/>
    <w:rsid w:val="00636F07"/>
    <w:rsid w:val="00637453"/>
    <w:rsid w:val="006378E3"/>
    <w:rsid w:val="00640153"/>
    <w:rsid w:val="00643CC9"/>
    <w:rsid w:val="00645048"/>
    <w:rsid w:val="00645A2A"/>
    <w:rsid w:val="006466D7"/>
    <w:rsid w:val="00646704"/>
    <w:rsid w:val="00652B15"/>
    <w:rsid w:val="006535B5"/>
    <w:rsid w:val="00653771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6A29"/>
    <w:rsid w:val="0066732B"/>
    <w:rsid w:val="00673065"/>
    <w:rsid w:val="00676488"/>
    <w:rsid w:val="006778A2"/>
    <w:rsid w:val="00677907"/>
    <w:rsid w:val="006800A3"/>
    <w:rsid w:val="0068068C"/>
    <w:rsid w:val="00680F10"/>
    <w:rsid w:val="00680FEC"/>
    <w:rsid w:val="006831FC"/>
    <w:rsid w:val="00685DC5"/>
    <w:rsid w:val="0069786C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40C7"/>
    <w:rsid w:val="006C66F9"/>
    <w:rsid w:val="006D07CC"/>
    <w:rsid w:val="006D2704"/>
    <w:rsid w:val="006D417E"/>
    <w:rsid w:val="006D5CB9"/>
    <w:rsid w:val="006E1563"/>
    <w:rsid w:val="006E1B14"/>
    <w:rsid w:val="006E5193"/>
    <w:rsid w:val="006E61C3"/>
    <w:rsid w:val="006F0019"/>
    <w:rsid w:val="006F03D8"/>
    <w:rsid w:val="006F0D0C"/>
    <w:rsid w:val="006F3607"/>
    <w:rsid w:val="006F412B"/>
    <w:rsid w:val="006F45EC"/>
    <w:rsid w:val="006F5863"/>
    <w:rsid w:val="006F750F"/>
    <w:rsid w:val="007027C4"/>
    <w:rsid w:val="00702C0B"/>
    <w:rsid w:val="00704291"/>
    <w:rsid w:val="00706334"/>
    <w:rsid w:val="00712601"/>
    <w:rsid w:val="00720A1C"/>
    <w:rsid w:val="00720B3B"/>
    <w:rsid w:val="00721113"/>
    <w:rsid w:val="00722CB8"/>
    <w:rsid w:val="007253E6"/>
    <w:rsid w:val="0072680F"/>
    <w:rsid w:val="0072684D"/>
    <w:rsid w:val="00727E4F"/>
    <w:rsid w:val="007331C7"/>
    <w:rsid w:val="00735492"/>
    <w:rsid w:val="00736185"/>
    <w:rsid w:val="007365BF"/>
    <w:rsid w:val="007416D9"/>
    <w:rsid w:val="00745BC7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2D91"/>
    <w:rsid w:val="007751F7"/>
    <w:rsid w:val="007772FF"/>
    <w:rsid w:val="0077744C"/>
    <w:rsid w:val="00777D7F"/>
    <w:rsid w:val="00782260"/>
    <w:rsid w:val="007841FF"/>
    <w:rsid w:val="00784760"/>
    <w:rsid w:val="007848E1"/>
    <w:rsid w:val="00784A4E"/>
    <w:rsid w:val="007857C1"/>
    <w:rsid w:val="00785C01"/>
    <w:rsid w:val="0078698E"/>
    <w:rsid w:val="00792061"/>
    <w:rsid w:val="0079365C"/>
    <w:rsid w:val="00793DAF"/>
    <w:rsid w:val="00794BE2"/>
    <w:rsid w:val="00794D91"/>
    <w:rsid w:val="00795527"/>
    <w:rsid w:val="00796839"/>
    <w:rsid w:val="007A649F"/>
    <w:rsid w:val="007A6788"/>
    <w:rsid w:val="007B05A6"/>
    <w:rsid w:val="007B20B9"/>
    <w:rsid w:val="007B3E25"/>
    <w:rsid w:val="007B48E6"/>
    <w:rsid w:val="007B6B67"/>
    <w:rsid w:val="007C03B6"/>
    <w:rsid w:val="007C408D"/>
    <w:rsid w:val="007C78F7"/>
    <w:rsid w:val="007D0731"/>
    <w:rsid w:val="007D18D1"/>
    <w:rsid w:val="007D1E1F"/>
    <w:rsid w:val="007D45E6"/>
    <w:rsid w:val="007E200F"/>
    <w:rsid w:val="007E2FDE"/>
    <w:rsid w:val="007E33ED"/>
    <w:rsid w:val="007E420E"/>
    <w:rsid w:val="007E49FD"/>
    <w:rsid w:val="007E4ED4"/>
    <w:rsid w:val="007E55BD"/>
    <w:rsid w:val="007E6B6A"/>
    <w:rsid w:val="007F0326"/>
    <w:rsid w:val="007F4516"/>
    <w:rsid w:val="007F7BB1"/>
    <w:rsid w:val="008004E2"/>
    <w:rsid w:val="008049CE"/>
    <w:rsid w:val="00807C80"/>
    <w:rsid w:val="008108A9"/>
    <w:rsid w:val="00810C0F"/>
    <w:rsid w:val="00812156"/>
    <w:rsid w:val="0081498D"/>
    <w:rsid w:val="00814A6A"/>
    <w:rsid w:val="00816DB6"/>
    <w:rsid w:val="00817000"/>
    <w:rsid w:val="008265AE"/>
    <w:rsid w:val="00827CE9"/>
    <w:rsid w:val="0083206E"/>
    <w:rsid w:val="00843964"/>
    <w:rsid w:val="0084559D"/>
    <w:rsid w:val="008519EF"/>
    <w:rsid w:val="008527CC"/>
    <w:rsid w:val="00857021"/>
    <w:rsid w:val="00857CFD"/>
    <w:rsid w:val="00860089"/>
    <w:rsid w:val="00861ADB"/>
    <w:rsid w:val="0086534C"/>
    <w:rsid w:val="008674C2"/>
    <w:rsid w:val="00867B72"/>
    <w:rsid w:val="00872094"/>
    <w:rsid w:val="00876DDF"/>
    <w:rsid w:val="00880EA0"/>
    <w:rsid w:val="00880FD3"/>
    <w:rsid w:val="00882ECE"/>
    <w:rsid w:val="00890877"/>
    <w:rsid w:val="00890C3C"/>
    <w:rsid w:val="00890D0E"/>
    <w:rsid w:val="0089165D"/>
    <w:rsid w:val="00891E78"/>
    <w:rsid w:val="00893206"/>
    <w:rsid w:val="00897680"/>
    <w:rsid w:val="008A06BC"/>
    <w:rsid w:val="008A0989"/>
    <w:rsid w:val="008A2B99"/>
    <w:rsid w:val="008A2FDF"/>
    <w:rsid w:val="008A4289"/>
    <w:rsid w:val="008A627C"/>
    <w:rsid w:val="008A7C1F"/>
    <w:rsid w:val="008B132F"/>
    <w:rsid w:val="008B2886"/>
    <w:rsid w:val="008B3AFC"/>
    <w:rsid w:val="008B46D3"/>
    <w:rsid w:val="008B5994"/>
    <w:rsid w:val="008B70AD"/>
    <w:rsid w:val="008B7C8E"/>
    <w:rsid w:val="008C1943"/>
    <w:rsid w:val="008C6742"/>
    <w:rsid w:val="008C70D5"/>
    <w:rsid w:val="008C7AD4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A1C"/>
    <w:rsid w:val="008F5A46"/>
    <w:rsid w:val="008F6030"/>
    <w:rsid w:val="008F6457"/>
    <w:rsid w:val="008F6780"/>
    <w:rsid w:val="00903DEB"/>
    <w:rsid w:val="00904B36"/>
    <w:rsid w:val="00905FE3"/>
    <w:rsid w:val="009066F9"/>
    <w:rsid w:val="00910A9A"/>
    <w:rsid w:val="00912002"/>
    <w:rsid w:val="00913B37"/>
    <w:rsid w:val="00917BF7"/>
    <w:rsid w:val="00922EDA"/>
    <w:rsid w:val="00922FDD"/>
    <w:rsid w:val="00924592"/>
    <w:rsid w:val="00926D50"/>
    <w:rsid w:val="00926D53"/>
    <w:rsid w:val="00927069"/>
    <w:rsid w:val="00927910"/>
    <w:rsid w:val="00927C1B"/>
    <w:rsid w:val="00932EF5"/>
    <w:rsid w:val="0093364A"/>
    <w:rsid w:val="0093395C"/>
    <w:rsid w:val="009363C6"/>
    <w:rsid w:val="009402E2"/>
    <w:rsid w:val="009422C2"/>
    <w:rsid w:val="00946100"/>
    <w:rsid w:val="00950588"/>
    <w:rsid w:val="00950A40"/>
    <w:rsid w:val="0095174C"/>
    <w:rsid w:val="00953552"/>
    <w:rsid w:val="009563D4"/>
    <w:rsid w:val="00956A5E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4533"/>
    <w:rsid w:val="0097652E"/>
    <w:rsid w:val="00976A61"/>
    <w:rsid w:val="0098311B"/>
    <w:rsid w:val="009840A6"/>
    <w:rsid w:val="00984A22"/>
    <w:rsid w:val="009852EF"/>
    <w:rsid w:val="00990D9A"/>
    <w:rsid w:val="00990E03"/>
    <w:rsid w:val="00992360"/>
    <w:rsid w:val="009A117B"/>
    <w:rsid w:val="009A3B11"/>
    <w:rsid w:val="009A51D1"/>
    <w:rsid w:val="009A78A5"/>
    <w:rsid w:val="009B23E0"/>
    <w:rsid w:val="009B2FF6"/>
    <w:rsid w:val="009B4376"/>
    <w:rsid w:val="009B596A"/>
    <w:rsid w:val="009B6685"/>
    <w:rsid w:val="009B764D"/>
    <w:rsid w:val="009B7E86"/>
    <w:rsid w:val="009C0613"/>
    <w:rsid w:val="009C1D02"/>
    <w:rsid w:val="009D0A07"/>
    <w:rsid w:val="009D441E"/>
    <w:rsid w:val="009D500B"/>
    <w:rsid w:val="009E124F"/>
    <w:rsid w:val="009E233A"/>
    <w:rsid w:val="009E404C"/>
    <w:rsid w:val="009E72EE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1AC9"/>
    <w:rsid w:val="00A04DEE"/>
    <w:rsid w:val="00A07D23"/>
    <w:rsid w:val="00A10FAD"/>
    <w:rsid w:val="00A1115D"/>
    <w:rsid w:val="00A154E2"/>
    <w:rsid w:val="00A16627"/>
    <w:rsid w:val="00A1701B"/>
    <w:rsid w:val="00A17E93"/>
    <w:rsid w:val="00A21B5B"/>
    <w:rsid w:val="00A229A7"/>
    <w:rsid w:val="00A23248"/>
    <w:rsid w:val="00A23C9E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45CD6"/>
    <w:rsid w:val="00A511AD"/>
    <w:rsid w:val="00A51FE9"/>
    <w:rsid w:val="00A54460"/>
    <w:rsid w:val="00A546CB"/>
    <w:rsid w:val="00A5497D"/>
    <w:rsid w:val="00A55BA8"/>
    <w:rsid w:val="00A569D7"/>
    <w:rsid w:val="00A56C4F"/>
    <w:rsid w:val="00A57D67"/>
    <w:rsid w:val="00A61314"/>
    <w:rsid w:val="00A619E1"/>
    <w:rsid w:val="00A61A77"/>
    <w:rsid w:val="00A620E9"/>
    <w:rsid w:val="00A62F60"/>
    <w:rsid w:val="00A63363"/>
    <w:rsid w:val="00A65745"/>
    <w:rsid w:val="00A7081A"/>
    <w:rsid w:val="00A70C8C"/>
    <w:rsid w:val="00A71447"/>
    <w:rsid w:val="00A73C14"/>
    <w:rsid w:val="00A75812"/>
    <w:rsid w:val="00A80FD5"/>
    <w:rsid w:val="00A84754"/>
    <w:rsid w:val="00A85AD4"/>
    <w:rsid w:val="00A864A9"/>
    <w:rsid w:val="00A908A5"/>
    <w:rsid w:val="00A90DB3"/>
    <w:rsid w:val="00A925F5"/>
    <w:rsid w:val="00A9347C"/>
    <w:rsid w:val="00A93BD0"/>
    <w:rsid w:val="00A9656D"/>
    <w:rsid w:val="00A968CC"/>
    <w:rsid w:val="00AA1680"/>
    <w:rsid w:val="00AA2729"/>
    <w:rsid w:val="00AA2C05"/>
    <w:rsid w:val="00AA373D"/>
    <w:rsid w:val="00AA3834"/>
    <w:rsid w:val="00AA5E82"/>
    <w:rsid w:val="00AA6C35"/>
    <w:rsid w:val="00AA6DCB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4655"/>
    <w:rsid w:val="00AD5B46"/>
    <w:rsid w:val="00AD5E29"/>
    <w:rsid w:val="00AD769F"/>
    <w:rsid w:val="00AE1154"/>
    <w:rsid w:val="00AE47FE"/>
    <w:rsid w:val="00AE572A"/>
    <w:rsid w:val="00AF099D"/>
    <w:rsid w:val="00AF3229"/>
    <w:rsid w:val="00AF67C2"/>
    <w:rsid w:val="00AF69DA"/>
    <w:rsid w:val="00AF73EE"/>
    <w:rsid w:val="00AF74A6"/>
    <w:rsid w:val="00B02B6E"/>
    <w:rsid w:val="00B048A9"/>
    <w:rsid w:val="00B1236F"/>
    <w:rsid w:val="00B15599"/>
    <w:rsid w:val="00B16ABF"/>
    <w:rsid w:val="00B20B7A"/>
    <w:rsid w:val="00B21AF1"/>
    <w:rsid w:val="00B2415E"/>
    <w:rsid w:val="00B24BAC"/>
    <w:rsid w:val="00B34730"/>
    <w:rsid w:val="00B34A6E"/>
    <w:rsid w:val="00B364AA"/>
    <w:rsid w:val="00B40574"/>
    <w:rsid w:val="00B411C1"/>
    <w:rsid w:val="00B4226B"/>
    <w:rsid w:val="00B4246B"/>
    <w:rsid w:val="00B44ACD"/>
    <w:rsid w:val="00B515B7"/>
    <w:rsid w:val="00B54D0F"/>
    <w:rsid w:val="00B57B2E"/>
    <w:rsid w:val="00B627A4"/>
    <w:rsid w:val="00B639D6"/>
    <w:rsid w:val="00B64F40"/>
    <w:rsid w:val="00B651A9"/>
    <w:rsid w:val="00B65EB5"/>
    <w:rsid w:val="00B719EB"/>
    <w:rsid w:val="00B71AEC"/>
    <w:rsid w:val="00B72579"/>
    <w:rsid w:val="00B7273C"/>
    <w:rsid w:val="00B72EDC"/>
    <w:rsid w:val="00B743E8"/>
    <w:rsid w:val="00B75AA7"/>
    <w:rsid w:val="00B768F3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06"/>
    <w:rsid w:val="00B95E60"/>
    <w:rsid w:val="00B97E35"/>
    <w:rsid w:val="00BA1797"/>
    <w:rsid w:val="00BA5E9C"/>
    <w:rsid w:val="00BA78FC"/>
    <w:rsid w:val="00BA791A"/>
    <w:rsid w:val="00BB0778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7CE0"/>
    <w:rsid w:val="00BE08FE"/>
    <w:rsid w:val="00BE4F54"/>
    <w:rsid w:val="00BE75A1"/>
    <w:rsid w:val="00BE7E48"/>
    <w:rsid w:val="00BF0391"/>
    <w:rsid w:val="00BF2694"/>
    <w:rsid w:val="00BF43B7"/>
    <w:rsid w:val="00BF7646"/>
    <w:rsid w:val="00C0326B"/>
    <w:rsid w:val="00C05325"/>
    <w:rsid w:val="00C11564"/>
    <w:rsid w:val="00C1396A"/>
    <w:rsid w:val="00C161EA"/>
    <w:rsid w:val="00C173BF"/>
    <w:rsid w:val="00C17BB0"/>
    <w:rsid w:val="00C20867"/>
    <w:rsid w:val="00C25C84"/>
    <w:rsid w:val="00C26915"/>
    <w:rsid w:val="00C30D70"/>
    <w:rsid w:val="00C33001"/>
    <w:rsid w:val="00C33397"/>
    <w:rsid w:val="00C42DD6"/>
    <w:rsid w:val="00C430AD"/>
    <w:rsid w:val="00C452BD"/>
    <w:rsid w:val="00C4649E"/>
    <w:rsid w:val="00C46F8D"/>
    <w:rsid w:val="00C5570C"/>
    <w:rsid w:val="00C560C9"/>
    <w:rsid w:val="00C5631A"/>
    <w:rsid w:val="00C56D2B"/>
    <w:rsid w:val="00C574B5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1B04"/>
    <w:rsid w:val="00C81D8A"/>
    <w:rsid w:val="00C84EC3"/>
    <w:rsid w:val="00C858F9"/>
    <w:rsid w:val="00C86DBF"/>
    <w:rsid w:val="00C86FB3"/>
    <w:rsid w:val="00C908D5"/>
    <w:rsid w:val="00C90DD6"/>
    <w:rsid w:val="00C912EC"/>
    <w:rsid w:val="00C919C6"/>
    <w:rsid w:val="00C947CD"/>
    <w:rsid w:val="00C950F3"/>
    <w:rsid w:val="00C97421"/>
    <w:rsid w:val="00CA05BB"/>
    <w:rsid w:val="00CA2C68"/>
    <w:rsid w:val="00CA3AD6"/>
    <w:rsid w:val="00CA5789"/>
    <w:rsid w:val="00CA6AE6"/>
    <w:rsid w:val="00CB00C4"/>
    <w:rsid w:val="00CB0A00"/>
    <w:rsid w:val="00CB1B2F"/>
    <w:rsid w:val="00CB37D3"/>
    <w:rsid w:val="00CB514A"/>
    <w:rsid w:val="00CB6343"/>
    <w:rsid w:val="00CB7B95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1C04"/>
    <w:rsid w:val="00CE3E79"/>
    <w:rsid w:val="00CE671D"/>
    <w:rsid w:val="00CE7121"/>
    <w:rsid w:val="00CE7968"/>
    <w:rsid w:val="00CF0083"/>
    <w:rsid w:val="00CF3272"/>
    <w:rsid w:val="00CF40EE"/>
    <w:rsid w:val="00CF4802"/>
    <w:rsid w:val="00D01EF2"/>
    <w:rsid w:val="00D0404B"/>
    <w:rsid w:val="00D05888"/>
    <w:rsid w:val="00D05913"/>
    <w:rsid w:val="00D061A9"/>
    <w:rsid w:val="00D063AF"/>
    <w:rsid w:val="00D06B83"/>
    <w:rsid w:val="00D12FAC"/>
    <w:rsid w:val="00D14784"/>
    <w:rsid w:val="00D220CC"/>
    <w:rsid w:val="00D253AD"/>
    <w:rsid w:val="00D31D4A"/>
    <w:rsid w:val="00D32729"/>
    <w:rsid w:val="00D32CDF"/>
    <w:rsid w:val="00D40583"/>
    <w:rsid w:val="00D4159F"/>
    <w:rsid w:val="00D43A91"/>
    <w:rsid w:val="00D455C5"/>
    <w:rsid w:val="00D46777"/>
    <w:rsid w:val="00D4693D"/>
    <w:rsid w:val="00D46C06"/>
    <w:rsid w:val="00D50270"/>
    <w:rsid w:val="00D50EDA"/>
    <w:rsid w:val="00D54665"/>
    <w:rsid w:val="00D55CF1"/>
    <w:rsid w:val="00D5632D"/>
    <w:rsid w:val="00D564C1"/>
    <w:rsid w:val="00D56F1F"/>
    <w:rsid w:val="00D57FDC"/>
    <w:rsid w:val="00D6057C"/>
    <w:rsid w:val="00D66412"/>
    <w:rsid w:val="00D67883"/>
    <w:rsid w:val="00D70DF9"/>
    <w:rsid w:val="00D715DB"/>
    <w:rsid w:val="00D71998"/>
    <w:rsid w:val="00D71C55"/>
    <w:rsid w:val="00D739D2"/>
    <w:rsid w:val="00D761DF"/>
    <w:rsid w:val="00D80749"/>
    <w:rsid w:val="00D83A2C"/>
    <w:rsid w:val="00D911EA"/>
    <w:rsid w:val="00D91C2B"/>
    <w:rsid w:val="00D93DE9"/>
    <w:rsid w:val="00D968FC"/>
    <w:rsid w:val="00DA2970"/>
    <w:rsid w:val="00DA6E2C"/>
    <w:rsid w:val="00DA7B26"/>
    <w:rsid w:val="00DB3A18"/>
    <w:rsid w:val="00DB4A83"/>
    <w:rsid w:val="00DC154C"/>
    <w:rsid w:val="00DC1638"/>
    <w:rsid w:val="00DC2010"/>
    <w:rsid w:val="00DC3352"/>
    <w:rsid w:val="00DC4530"/>
    <w:rsid w:val="00DC60FF"/>
    <w:rsid w:val="00DC6303"/>
    <w:rsid w:val="00DD309B"/>
    <w:rsid w:val="00DD5B6C"/>
    <w:rsid w:val="00DD5BE7"/>
    <w:rsid w:val="00DD6446"/>
    <w:rsid w:val="00DE02BA"/>
    <w:rsid w:val="00DE6B58"/>
    <w:rsid w:val="00DF2ED2"/>
    <w:rsid w:val="00DF3081"/>
    <w:rsid w:val="00DF6DD1"/>
    <w:rsid w:val="00DF73BF"/>
    <w:rsid w:val="00DF75B1"/>
    <w:rsid w:val="00DF79A6"/>
    <w:rsid w:val="00E11DF0"/>
    <w:rsid w:val="00E12A65"/>
    <w:rsid w:val="00E17014"/>
    <w:rsid w:val="00E172C5"/>
    <w:rsid w:val="00E20ED4"/>
    <w:rsid w:val="00E23CBF"/>
    <w:rsid w:val="00E275F5"/>
    <w:rsid w:val="00E27F2C"/>
    <w:rsid w:val="00E3036C"/>
    <w:rsid w:val="00E336F0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34B5"/>
    <w:rsid w:val="00E53DA5"/>
    <w:rsid w:val="00E55D4C"/>
    <w:rsid w:val="00E55D6F"/>
    <w:rsid w:val="00E6212B"/>
    <w:rsid w:val="00E62309"/>
    <w:rsid w:val="00E63506"/>
    <w:rsid w:val="00E63FEC"/>
    <w:rsid w:val="00E678B3"/>
    <w:rsid w:val="00E679BC"/>
    <w:rsid w:val="00E7007F"/>
    <w:rsid w:val="00E73D13"/>
    <w:rsid w:val="00E767D2"/>
    <w:rsid w:val="00E76C3D"/>
    <w:rsid w:val="00E77904"/>
    <w:rsid w:val="00E82289"/>
    <w:rsid w:val="00E91E16"/>
    <w:rsid w:val="00E92955"/>
    <w:rsid w:val="00EA2726"/>
    <w:rsid w:val="00EA40D4"/>
    <w:rsid w:val="00EA52BD"/>
    <w:rsid w:val="00EB1D47"/>
    <w:rsid w:val="00EB23D4"/>
    <w:rsid w:val="00EB3423"/>
    <w:rsid w:val="00EB470A"/>
    <w:rsid w:val="00EC1D19"/>
    <w:rsid w:val="00EC32C0"/>
    <w:rsid w:val="00EC4D17"/>
    <w:rsid w:val="00EC5941"/>
    <w:rsid w:val="00ED08EE"/>
    <w:rsid w:val="00ED205E"/>
    <w:rsid w:val="00ED269E"/>
    <w:rsid w:val="00ED3310"/>
    <w:rsid w:val="00ED6A40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EF7587"/>
    <w:rsid w:val="00F00C1A"/>
    <w:rsid w:val="00F03113"/>
    <w:rsid w:val="00F0381B"/>
    <w:rsid w:val="00F03CA0"/>
    <w:rsid w:val="00F12B9C"/>
    <w:rsid w:val="00F15E87"/>
    <w:rsid w:val="00F24F2B"/>
    <w:rsid w:val="00F258D1"/>
    <w:rsid w:val="00F269EF"/>
    <w:rsid w:val="00F319FF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1645"/>
    <w:rsid w:val="00F550B1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3115"/>
    <w:rsid w:val="00F85C39"/>
    <w:rsid w:val="00F86EB9"/>
    <w:rsid w:val="00F925D9"/>
    <w:rsid w:val="00F94C4E"/>
    <w:rsid w:val="00F95BC5"/>
    <w:rsid w:val="00FA0450"/>
    <w:rsid w:val="00FA26ED"/>
    <w:rsid w:val="00FA2D60"/>
    <w:rsid w:val="00FA5FDB"/>
    <w:rsid w:val="00FB061B"/>
    <w:rsid w:val="00FB2D2D"/>
    <w:rsid w:val="00FB3DCB"/>
    <w:rsid w:val="00FB4C11"/>
    <w:rsid w:val="00FB77CE"/>
    <w:rsid w:val="00FC4705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34BF3AD4-2628-4C58-9B25-2F48A9F3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3924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2022-10-07T05:21:00Z</cp:lastPrinted>
  <dcterms:created xsi:type="dcterms:W3CDTF">2023-08-30T07:23:00Z</dcterms:created>
  <dcterms:modified xsi:type="dcterms:W3CDTF">2023-08-30T07:23:00Z</dcterms:modified>
</cp:coreProperties>
</file>