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06" w:rsidRDefault="00E25D06" w:rsidP="00E25D06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D06" w:rsidRDefault="00E25D06" w:rsidP="00E25D06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D06" w:rsidRDefault="00E25D06" w:rsidP="00E25D06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D06" w:rsidRDefault="00E25D06" w:rsidP="00E25D06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D06" w:rsidRDefault="00E25D06" w:rsidP="00E25D06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D06" w:rsidRDefault="00E25D06" w:rsidP="00E25D06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D06" w:rsidRDefault="00E25D06" w:rsidP="00E25D06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FBD" w:rsidRPr="00E25D06" w:rsidRDefault="00553FBD" w:rsidP="00E25D06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D06">
        <w:rPr>
          <w:rFonts w:ascii="Times New Roman" w:hAnsi="Times New Roman"/>
          <w:b/>
          <w:sz w:val="28"/>
          <w:szCs w:val="28"/>
        </w:rPr>
        <w:t xml:space="preserve">про подовження строку постановлення Третьою колегією суддів </w:t>
      </w:r>
      <w:r w:rsidRPr="00E25D06">
        <w:rPr>
          <w:rFonts w:ascii="Times New Roman" w:hAnsi="Times New Roman"/>
          <w:b/>
          <w:sz w:val="28"/>
          <w:szCs w:val="28"/>
        </w:rPr>
        <w:br/>
        <w:t xml:space="preserve">Другого сенату Конституційного Суду України ухвали про відкриття </w:t>
      </w:r>
      <w:r w:rsidRPr="00E25D06">
        <w:rPr>
          <w:rFonts w:ascii="Times New Roman" w:hAnsi="Times New Roman"/>
          <w:b/>
          <w:sz w:val="28"/>
          <w:szCs w:val="28"/>
        </w:rPr>
        <w:br/>
        <w:t>або про відмову у відкритті конституційного провадження у справі за конституційною скаргою Хабібулліна Вадима Монев’яровича щодо відповідності Конституції України (конституційності) частини першої статті 2, окремих приписів частини першої статті 5, пункту 1</w:t>
      </w:r>
      <w:r w:rsidRPr="00E25D06">
        <w:rPr>
          <w:rFonts w:ascii="Times New Roman" w:hAnsi="Times New Roman"/>
          <w:b/>
          <w:sz w:val="28"/>
          <w:szCs w:val="28"/>
        </w:rPr>
        <w:br/>
        <w:t>частини першої статті 238 Кодексу адміністративного судочинства України</w:t>
      </w:r>
      <w:r w:rsidR="00E25D06">
        <w:rPr>
          <w:rFonts w:ascii="Times New Roman" w:hAnsi="Times New Roman"/>
          <w:b/>
          <w:sz w:val="28"/>
          <w:szCs w:val="28"/>
        </w:rPr>
        <w:br/>
      </w:r>
    </w:p>
    <w:p w:rsidR="00553FBD" w:rsidRPr="00E25D06" w:rsidRDefault="00553FBD" w:rsidP="00E25D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E25D06">
        <w:rPr>
          <w:rFonts w:ascii="Times New Roman" w:hAnsi="Times New Roman"/>
          <w:sz w:val="28"/>
          <w:szCs w:val="28"/>
          <w:lang w:eastAsia="uk-UA"/>
        </w:rPr>
        <w:t>К и ї в</w:t>
      </w:r>
      <w:r w:rsidRPr="00E25D06">
        <w:rPr>
          <w:rFonts w:ascii="Times New Roman" w:hAnsi="Times New Roman"/>
          <w:sz w:val="28"/>
          <w:szCs w:val="28"/>
          <w:lang w:eastAsia="uk-UA"/>
        </w:rPr>
        <w:tab/>
        <w:t>Справа № 3-204/2024(412/24)</w:t>
      </w:r>
    </w:p>
    <w:p w:rsidR="00553FBD" w:rsidRPr="00E25D06" w:rsidRDefault="00EE1534" w:rsidP="00E25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E25D06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 xml:space="preserve">19 </w:t>
      </w:r>
      <w:r w:rsidR="00553FBD" w:rsidRPr="00E25D06">
        <w:rPr>
          <w:rFonts w:ascii="Times New Roman" w:hAnsi="Times New Roman"/>
          <w:sz w:val="28"/>
          <w:szCs w:val="28"/>
          <w:lang w:eastAsia="uk-UA"/>
        </w:rPr>
        <w:t>грудня 2024 року</w:t>
      </w:r>
    </w:p>
    <w:p w:rsidR="00553FBD" w:rsidRPr="00E25D06" w:rsidRDefault="00553FBD" w:rsidP="00E25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E25D06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EE1534" w:rsidRPr="00E25D06">
        <w:rPr>
          <w:rFonts w:ascii="Times New Roman" w:hAnsi="Times New Roman"/>
          <w:sz w:val="28"/>
          <w:szCs w:val="28"/>
          <w:lang w:eastAsia="uk-UA"/>
        </w:rPr>
        <w:t>125</w:t>
      </w:r>
      <w:r w:rsidRPr="00E25D06">
        <w:rPr>
          <w:rFonts w:ascii="Times New Roman" w:hAnsi="Times New Roman"/>
          <w:sz w:val="28"/>
          <w:szCs w:val="28"/>
          <w:lang w:eastAsia="uk-UA"/>
        </w:rPr>
        <w:t>-у/2024</w:t>
      </w:r>
    </w:p>
    <w:p w:rsidR="00553FBD" w:rsidRPr="00E25D06" w:rsidRDefault="00553FBD" w:rsidP="00E25D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3FBD" w:rsidRPr="00E25D06" w:rsidRDefault="00553FBD" w:rsidP="00E25D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>Велика палата Конституційного Суду України у складі:</w:t>
      </w:r>
    </w:p>
    <w:p w:rsidR="00553FBD" w:rsidRPr="00E25D06" w:rsidRDefault="00553FBD" w:rsidP="00E25D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53FBD" w:rsidRPr="00E25D06" w:rsidRDefault="00553FBD" w:rsidP="00E25D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>Кривенко Віктор Васильович (голова засідання),</w:t>
      </w:r>
    </w:p>
    <w:p w:rsidR="00553FBD" w:rsidRPr="00E25D06" w:rsidRDefault="00553FBD" w:rsidP="00E25D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>Городовенко Віктор Валентинович,</w:t>
      </w:r>
    </w:p>
    <w:p w:rsidR="00553FBD" w:rsidRPr="00E25D06" w:rsidRDefault="00553FBD" w:rsidP="00E25D0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553FBD" w:rsidRPr="00E25D06" w:rsidRDefault="00553FBD" w:rsidP="00E25D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>Кичун Віктор Іванович,</w:t>
      </w:r>
    </w:p>
    <w:p w:rsidR="00553FBD" w:rsidRPr="00E25D06" w:rsidRDefault="00553FBD" w:rsidP="00E25D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 xml:space="preserve">Колісник Віктор Павлович, </w:t>
      </w:r>
    </w:p>
    <w:p w:rsidR="00553FBD" w:rsidRPr="00E25D06" w:rsidRDefault="00553FBD" w:rsidP="00E25D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>Лемак Василь Васильович,</w:t>
      </w:r>
    </w:p>
    <w:p w:rsidR="00553FBD" w:rsidRPr="00E25D06" w:rsidRDefault="00553FBD" w:rsidP="00E25D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553FBD" w:rsidRPr="00E25D06" w:rsidRDefault="00553FBD" w:rsidP="00E25D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 xml:space="preserve">Олійник Алла Сергіївна, </w:t>
      </w:r>
    </w:p>
    <w:p w:rsidR="00553FBD" w:rsidRPr="00E25D06" w:rsidRDefault="00553FBD" w:rsidP="00E25D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553FBD" w:rsidRPr="00E25D06" w:rsidRDefault="00553FBD" w:rsidP="00E25D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>Петришин Олександр Віталійович,</w:t>
      </w:r>
    </w:p>
    <w:p w:rsidR="00553FBD" w:rsidRPr="00E25D06" w:rsidRDefault="00553FBD" w:rsidP="00E25D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>Різник Сергій Васильович (доповідач),</w:t>
      </w:r>
    </w:p>
    <w:p w:rsidR="00553FBD" w:rsidRPr="00E25D06" w:rsidRDefault="00553FBD" w:rsidP="00E25D0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>Совгиря Ольга Володимирівна,</w:t>
      </w:r>
    </w:p>
    <w:p w:rsidR="00553FBD" w:rsidRPr="00E25D06" w:rsidRDefault="00553FBD" w:rsidP="00E25D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>Філюк Петро Тодосьович,</w:t>
      </w:r>
    </w:p>
    <w:p w:rsidR="00553FBD" w:rsidRPr="00E25D06" w:rsidRDefault="00553FBD" w:rsidP="00E25D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553FBD" w:rsidRPr="00E25D06" w:rsidRDefault="00553FBD" w:rsidP="00E25D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53FBD" w:rsidRPr="00E25D06" w:rsidRDefault="00553FBD" w:rsidP="00E25D0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 xml:space="preserve">розглянула на засіданні клопотання судді-доповідача Різника С.В.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Хабібулліна Вадима Монев’яровича щодо відповідності Конституції України (конституційності) частини першої статті 2, окремих приписів частини першої </w:t>
      </w:r>
      <w:r w:rsidRPr="00E25D06">
        <w:rPr>
          <w:rFonts w:ascii="Times New Roman" w:hAnsi="Times New Roman"/>
          <w:sz w:val="28"/>
          <w:szCs w:val="28"/>
        </w:rPr>
        <w:lastRenderedPageBreak/>
        <w:t>статті 5, пункту 1 частини першої статті 238 Кодексу адміністративного судочинства України.</w:t>
      </w:r>
    </w:p>
    <w:p w:rsidR="00553FBD" w:rsidRPr="00E25D06" w:rsidRDefault="00553FBD" w:rsidP="00E25D0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53FBD" w:rsidRPr="00E25D06" w:rsidRDefault="00553FBD" w:rsidP="00E25D0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5D06">
        <w:rPr>
          <w:rFonts w:ascii="Times New Roman" w:hAnsi="Times New Roman"/>
          <w:sz w:val="28"/>
          <w:szCs w:val="28"/>
        </w:rPr>
        <w:t>Заслухавши суддю-доповідача Різника С.В., Велика палата Конституційного Суду України</w:t>
      </w:r>
    </w:p>
    <w:p w:rsidR="00F068EC" w:rsidRPr="00E25D06" w:rsidRDefault="00F068EC" w:rsidP="00E25D06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FBD" w:rsidRPr="00E25D06" w:rsidRDefault="00553FBD" w:rsidP="00E25D0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5D06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553FBD" w:rsidRPr="00E25D06" w:rsidRDefault="00553FBD" w:rsidP="00E25D06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FBD" w:rsidRPr="00E25D06" w:rsidRDefault="00553FBD" w:rsidP="00E25D0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25D06">
        <w:rPr>
          <w:rFonts w:ascii="Times New Roman" w:eastAsia="Calibri" w:hAnsi="Times New Roman"/>
          <w:sz w:val="28"/>
          <w:szCs w:val="28"/>
        </w:rPr>
        <w:t>відповідно до Закону України „Про Конституційний Суд України“ розв’язання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здійснюють у колегії суддів Конституційного Суду України, до складу якої входить відповідний суддя-доповідач (стаття 58).</w:t>
      </w:r>
    </w:p>
    <w:p w:rsidR="00553FBD" w:rsidRPr="00E25D06" w:rsidRDefault="00553FBD" w:rsidP="00E25D0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25D06">
        <w:rPr>
          <w:rFonts w:ascii="Times New Roman" w:eastAsia="Calibri" w:hAnsi="Times New Roman"/>
          <w:sz w:val="28"/>
          <w:szCs w:val="28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F068EC" w:rsidRPr="00E25D06">
        <w:rPr>
          <w:rFonts w:ascii="Times New Roman" w:eastAsia="Calibri" w:hAnsi="Times New Roman"/>
          <w:sz w:val="28"/>
          <w:szCs w:val="28"/>
        </w:rPr>
        <w:t xml:space="preserve">конституційною скаргою Хабібулліна Вадима Монев’яровича щодо відповідності Конституції України (конституційності) частини першої статті 2, окремих приписів частини першої статті 5, пункту 1 частини першої статті 238 Кодексу адміністративного судочинства України </w:t>
      </w:r>
      <w:r w:rsidRPr="00E25D06">
        <w:rPr>
          <w:rFonts w:ascii="Times New Roman" w:eastAsia="Calibri" w:hAnsi="Times New Roman"/>
          <w:sz w:val="28"/>
          <w:szCs w:val="28"/>
        </w:rPr>
        <w:t xml:space="preserve">(розподілено </w:t>
      </w:r>
      <w:r w:rsidR="00F068EC" w:rsidRPr="00E25D06">
        <w:rPr>
          <w:rFonts w:ascii="Times New Roman" w:eastAsia="Calibri" w:hAnsi="Times New Roman"/>
          <w:sz w:val="28"/>
          <w:szCs w:val="28"/>
        </w:rPr>
        <w:t>29</w:t>
      </w:r>
      <w:r w:rsidRPr="00E25D06">
        <w:rPr>
          <w:rFonts w:ascii="Times New Roman" w:eastAsia="Calibri" w:hAnsi="Times New Roman"/>
          <w:sz w:val="28"/>
          <w:szCs w:val="28"/>
        </w:rPr>
        <w:t xml:space="preserve"> </w:t>
      </w:r>
      <w:r w:rsidR="00F068EC" w:rsidRPr="00E25D06">
        <w:rPr>
          <w:rFonts w:ascii="Times New Roman" w:eastAsia="Calibri" w:hAnsi="Times New Roman"/>
          <w:sz w:val="28"/>
          <w:szCs w:val="28"/>
        </w:rPr>
        <w:t>листопада</w:t>
      </w:r>
      <w:r w:rsidRPr="00E25D06">
        <w:rPr>
          <w:rFonts w:ascii="Times New Roman" w:eastAsia="Calibri" w:hAnsi="Times New Roman"/>
          <w:sz w:val="28"/>
          <w:szCs w:val="28"/>
        </w:rPr>
        <w:t xml:space="preserve"> 2024 року судді Конституційного Суду України </w:t>
      </w:r>
      <w:r w:rsidRPr="00E25D06">
        <w:rPr>
          <w:rFonts w:ascii="Times New Roman" w:hAnsi="Times New Roman"/>
          <w:sz w:val="28"/>
          <w:szCs w:val="28"/>
        </w:rPr>
        <w:t>Різнику С.В.</w:t>
      </w:r>
      <w:r w:rsidRPr="00E25D06">
        <w:rPr>
          <w:rFonts w:ascii="Times New Roman" w:eastAsia="Calibri" w:hAnsi="Times New Roman"/>
          <w:sz w:val="28"/>
          <w:szCs w:val="28"/>
        </w:rPr>
        <w:t>).</w:t>
      </w:r>
    </w:p>
    <w:p w:rsidR="00553FBD" w:rsidRPr="00E25D06" w:rsidRDefault="00553FBD" w:rsidP="00E25D0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553FBD" w:rsidRPr="00E25D06" w:rsidRDefault="00553FBD" w:rsidP="00E25D0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25D06">
        <w:rPr>
          <w:rFonts w:ascii="Times New Roman" w:eastAsia="Calibri" w:hAnsi="Times New Roman"/>
          <w:sz w:val="28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553FBD" w:rsidRPr="00E25D06" w:rsidRDefault="00553FBD" w:rsidP="00E25D0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553FBD" w:rsidRPr="00E25D06" w:rsidRDefault="00553FBD" w:rsidP="00E25D06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25D06">
        <w:rPr>
          <w:rFonts w:ascii="Times New Roman" w:eastAsia="Calibri" w:hAnsi="Times New Roman"/>
          <w:b/>
          <w:sz w:val="28"/>
          <w:szCs w:val="28"/>
        </w:rPr>
        <w:lastRenderedPageBreak/>
        <w:t>у х в а л и л а:</w:t>
      </w:r>
    </w:p>
    <w:p w:rsidR="00553FBD" w:rsidRPr="00E25D06" w:rsidRDefault="00553FBD" w:rsidP="00E25D06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53FBD" w:rsidRDefault="00553FBD" w:rsidP="00E25D0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25D06">
        <w:rPr>
          <w:rFonts w:ascii="Times New Roman" w:eastAsia="Calibri" w:hAnsi="Times New Roman"/>
          <w:sz w:val="28"/>
          <w:szCs w:val="28"/>
        </w:rPr>
        <w:t xml:space="preserve">подовжити до </w:t>
      </w:r>
      <w:r w:rsidR="006D168A" w:rsidRPr="00E25D06">
        <w:rPr>
          <w:rFonts w:ascii="Times New Roman" w:eastAsia="Calibri" w:hAnsi="Times New Roman"/>
          <w:sz w:val="28"/>
          <w:szCs w:val="28"/>
        </w:rPr>
        <w:t>21 січня</w:t>
      </w:r>
      <w:r w:rsidRPr="00E25D06">
        <w:rPr>
          <w:rFonts w:ascii="Times New Roman" w:eastAsia="Calibri" w:hAnsi="Times New Roman"/>
          <w:sz w:val="28"/>
          <w:szCs w:val="28"/>
        </w:rPr>
        <w:t xml:space="preserve"> </w:t>
      </w:r>
      <w:r w:rsidRPr="00E25D06">
        <w:rPr>
          <w:rFonts w:ascii="Times New Roman" w:eastAsia="Calibri" w:hAnsi="Times New Roman"/>
          <w:sz w:val="28"/>
          <w:szCs w:val="28"/>
          <w:lang w:val="ru-RU"/>
        </w:rPr>
        <w:t>202</w:t>
      </w:r>
      <w:r w:rsidR="00F068EC" w:rsidRPr="00E25D06">
        <w:rPr>
          <w:rFonts w:ascii="Times New Roman" w:eastAsia="Calibri" w:hAnsi="Times New Roman"/>
          <w:sz w:val="28"/>
          <w:szCs w:val="28"/>
          <w:lang w:val="ru-RU"/>
        </w:rPr>
        <w:t>5</w:t>
      </w:r>
      <w:r w:rsidRPr="00E25D0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E25D06">
        <w:rPr>
          <w:rFonts w:ascii="Times New Roman" w:eastAsia="Calibri" w:hAnsi="Times New Roman"/>
          <w:sz w:val="28"/>
          <w:szCs w:val="28"/>
        </w:rPr>
        <w:t xml:space="preserve">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F068EC" w:rsidRPr="00E25D06">
        <w:rPr>
          <w:rFonts w:ascii="Times New Roman" w:eastAsia="Calibri" w:hAnsi="Times New Roman"/>
          <w:sz w:val="28"/>
          <w:szCs w:val="28"/>
        </w:rPr>
        <w:t>конституційною скаргою Хабібулліна Вадима Монев’яровича щодо відповідності Конституції України (конституційності) частини першої статті 2, окремих приписів частини першої статті 5, пункту 1 частини першої статті 238 Кодексу адміністративного судочинства України.</w:t>
      </w:r>
    </w:p>
    <w:p w:rsidR="00E25D06" w:rsidRDefault="00E25D06" w:rsidP="00E25D0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E25D06" w:rsidRDefault="00E25D06" w:rsidP="00E25D0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4BB4" w:rsidRDefault="00834BB4" w:rsidP="00332D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BB4" w:rsidRPr="00834BB4" w:rsidRDefault="00834BB4" w:rsidP="00834BB4">
      <w:pPr>
        <w:spacing w:after="0" w:line="240" w:lineRule="auto"/>
        <w:ind w:left="4248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834BB4">
        <w:rPr>
          <w:rFonts w:ascii="Times New Roman" w:hAnsi="Times New Roman"/>
          <w:b/>
          <w:caps/>
          <w:sz w:val="28"/>
          <w:szCs w:val="28"/>
        </w:rPr>
        <w:t>Велика палата</w:t>
      </w:r>
    </w:p>
    <w:p w:rsidR="00E25D06" w:rsidRPr="00834BB4" w:rsidRDefault="00834BB4" w:rsidP="00834BB4">
      <w:pPr>
        <w:spacing w:after="0" w:line="240" w:lineRule="auto"/>
        <w:ind w:left="4248"/>
        <w:jc w:val="center"/>
        <w:rPr>
          <w:rFonts w:ascii="Times New Roman" w:eastAsia="Calibri" w:hAnsi="Times New Roman"/>
          <w:b/>
          <w:caps/>
          <w:sz w:val="28"/>
          <w:szCs w:val="28"/>
        </w:rPr>
      </w:pPr>
      <w:r w:rsidRPr="00834BB4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25D06" w:rsidRPr="00834BB4" w:rsidSect="00E25D06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8D" w:rsidRDefault="00320A8D">
      <w:pPr>
        <w:spacing w:after="0" w:line="240" w:lineRule="auto"/>
      </w:pPr>
      <w:r>
        <w:separator/>
      </w:r>
    </w:p>
  </w:endnote>
  <w:endnote w:type="continuationSeparator" w:id="0">
    <w:p w:rsidR="00320A8D" w:rsidRDefault="0032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06" w:rsidRPr="00E25D06" w:rsidRDefault="00E25D06">
    <w:pPr>
      <w:pStyle w:val="a7"/>
      <w:rPr>
        <w:rFonts w:ascii="Times New Roman" w:hAnsi="Times New Roman"/>
        <w:sz w:val="10"/>
        <w:szCs w:val="10"/>
      </w:rPr>
    </w:pPr>
    <w:r w:rsidRPr="00E25D06">
      <w:rPr>
        <w:rFonts w:ascii="Times New Roman" w:hAnsi="Times New Roman"/>
        <w:sz w:val="10"/>
        <w:szCs w:val="10"/>
      </w:rPr>
      <w:fldChar w:fldCharType="begin"/>
    </w:r>
    <w:r w:rsidRPr="00E25D06">
      <w:rPr>
        <w:rFonts w:ascii="Times New Roman" w:hAnsi="Times New Roman"/>
        <w:sz w:val="10"/>
        <w:szCs w:val="10"/>
      </w:rPr>
      <w:instrText xml:space="preserve"> FILENAME \p \* MERGEFORMAT </w:instrText>
    </w:r>
    <w:r w:rsidRPr="00E25D06">
      <w:rPr>
        <w:rFonts w:ascii="Times New Roman" w:hAnsi="Times New Roman"/>
        <w:sz w:val="10"/>
        <w:szCs w:val="10"/>
      </w:rPr>
      <w:fldChar w:fldCharType="separate"/>
    </w:r>
    <w:r w:rsidR="00834BB4">
      <w:rPr>
        <w:rFonts w:ascii="Times New Roman" w:hAnsi="Times New Roman"/>
        <w:noProof/>
        <w:sz w:val="10"/>
        <w:szCs w:val="10"/>
      </w:rPr>
      <w:t>G:\2024\Suddi\Uhvala VP\184.docx</w:t>
    </w:r>
    <w:r w:rsidRPr="00E25D06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06" w:rsidRPr="00E25D06" w:rsidRDefault="00E25D06">
    <w:pPr>
      <w:pStyle w:val="a7"/>
      <w:rPr>
        <w:rFonts w:ascii="Times New Roman" w:hAnsi="Times New Roman"/>
        <w:sz w:val="10"/>
        <w:szCs w:val="10"/>
      </w:rPr>
    </w:pPr>
    <w:r w:rsidRPr="00E25D06">
      <w:rPr>
        <w:rFonts w:ascii="Times New Roman" w:hAnsi="Times New Roman"/>
        <w:sz w:val="10"/>
        <w:szCs w:val="10"/>
      </w:rPr>
      <w:fldChar w:fldCharType="begin"/>
    </w:r>
    <w:r w:rsidRPr="00E25D06">
      <w:rPr>
        <w:rFonts w:ascii="Times New Roman" w:hAnsi="Times New Roman"/>
        <w:sz w:val="10"/>
        <w:szCs w:val="10"/>
      </w:rPr>
      <w:instrText xml:space="preserve"> FILENAME \p \* MERGEFORMAT </w:instrText>
    </w:r>
    <w:r w:rsidRPr="00E25D06">
      <w:rPr>
        <w:rFonts w:ascii="Times New Roman" w:hAnsi="Times New Roman"/>
        <w:sz w:val="10"/>
        <w:szCs w:val="10"/>
      </w:rPr>
      <w:fldChar w:fldCharType="separate"/>
    </w:r>
    <w:r w:rsidR="00834BB4">
      <w:rPr>
        <w:rFonts w:ascii="Times New Roman" w:hAnsi="Times New Roman"/>
        <w:noProof/>
        <w:sz w:val="10"/>
        <w:szCs w:val="10"/>
      </w:rPr>
      <w:t>G:\2024\Suddi\Uhvala VP\184.docx</w:t>
    </w:r>
    <w:r w:rsidRPr="00E25D06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8D" w:rsidRDefault="00320A8D">
      <w:pPr>
        <w:spacing w:after="0" w:line="240" w:lineRule="auto"/>
      </w:pPr>
      <w:r>
        <w:separator/>
      </w:r>
    </w:p>
  </w:footnote>
  <w:footnote w:type="continuationSeparator" w:id="0">
    <w:p w:rsidR="00320A8D" w:rsidRDefault="0032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6682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075BD" w:rsidRPr="009075BD" w:rsidRDefault="009E692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075BD">
          <w:rPr>
            <w:rFonts w:ascii="Times New Roman" w:hAnsi="Times New Roman"/>
            <w:sz w:val="28"/>
            <w:szCs w:val="28"/>
          </w:rPr>
          <w:fldChar w:fldCharType="begin"/>
        </w:r>
        <w:r w:rsidRPr="00907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075BD">
          <w:rPr>
            <w:rFonts w:ascii="Times New Roman" w:hAnsi="Times New Roman"/>
            <w:sz w:val="28"/>
            <w:szCs w:val="28"/>
          </w:rPr>
          <w:fldChar w:fldCharType="separate"/>
        </w:r>
        <w:r w:rsidR="00834BB4">
          <w:rPr>
            <w:rFonts w:ascii="Times New Roman" w:hAnsi="Times New Roman"/>
            <w:noProof/>
            <w:sz w:val="28"/>
            <w:szCs w:val="28"/>
          </w:rPr>
          <w:t>3</w:t>
        </w:r>
        <w:r w:rsidRPr="00907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BD"/>
    <w:rsid w:val="000E6A66"/>
    <w:rsid w:val="001D2683"/>
    <w:rsid w:val="001F2DF4"/>
    <w:rsid w:val="002E2031"/>
    <w:rsid w:val="00320A8D"/>
    <w:rsid w:val="00332D2F"/>
    <w:rsid w:val="00396A64"/>
    <w:rsid w:val="0043454D"/>
    <w:rsid w:val="00553FBD"/>
    <w:rsid w:val="005A000D"/>
    <w:rsid w:val="006D168A"/>
    <w:rsid w:val="006F1CD9"/>
    <w:rsid w:val="00834BB4"/>
    <w:rsid w:val="00883BBB"/>
    <w:rsid w:val="009628E2"/>
    <w:rsid w:val="009E6922"/>
    <w:rsid w:val="00AA3E0B"/>
    <w:rsid w:val="00B47073"/>
    <w:rsid w:val="00C14439"/>
    <w:rsid w:val="00C612B8"/>
    <w:rsid w:val="00C95726"/>
    <w:rsid w:val="00C95776"/>
    <w:rsid w:val="00E25D06"/>
    <w:rsid w:val="00E379EC"/>
    <w:rsid w:val="00E65EB0"/>
    <w:rsid w:val="00EB5840"/>
    <w:rsid w:val="00EE1534"/>
    <w:rsid w:val="00F068EC"/>
    <w:rsid w:val="00F946C4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B1AE"/>
  <w15:chartTrackingRefBased/>
  <w15:docId w15:val="{8FF8D01F-30E3-4F14-A2E1-CA2C103C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BD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53FBD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0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068EC"/>
    <w:rPr>
      <w:rFonts w:ascii="Segoe UI" w:eastAsia="Times New Roman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5D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25D06"/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E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2249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2024-12-23T12:50:00Z</cp:lastPrinted>
  <dcterms:created xsi:type="dcterms:W3CDTF">2024-12-19T09:51:00Z</dcterms:created>
  <dcterms:modified xsi:type="dcterms:W3CDTF">2024-12-23T12:50:00Z</dcterms:modified>
</cp:coreProperties>
</file>