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E4" w:rsidRPr="00550044" w:rsidRDefault="00215DE4" w:rsidP="00215DE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46E" w:rsidRDefault="004E246E" w:rsidP="00215DE4">
      <w:pPr>
        <w:ind w:left="709" w:right="11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75D2" w:rsidRPr="00550044" w:rsidRDefault="00CB4F34" w:rsidP="00215DE4">
      <w:pPr>
        <w:ind w:left="709" w:right="1133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bidi="hi-IN"/>
        </w:rPr>
      </w:pPr>
      <w:r w:rsidRPr="00550044">
        <w:rPr>
          <w:rFonts w:ascii="Times New Roman" w:hAnsi="Times New Roman"/>
          <w:b/>
          <w:color w:val="000000" w:themeColor="text1"/>
          <w:sz w:val="28"/>
          <w:szCs w:val="28"/>
        </w:rPr>
        <w:t>про відмову у відкрит</w:t>
      </w:r>
      <w:r w:rsidR="00B253A3" w:rsidRPr="00550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ті конституційного провадження </w:t>
      </w:r>
      <w:r w:rsidR="00B253A3" w:rsidRPr="00550044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550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справі за конституційною скаргою </w:t>
      </w:r>
      <w:r w:rsidR="004075D2" w:rsidRPr="00550044">
        <w:rPr>
          <w:rFonts w:ascii="Times New Roman" w:eastAsia="Calibri" w:hAnsi="Times New Roman"/>
          <w:b/>
          <w:color w:val="000000" w:themeColor="text1"/>
          <w:sz w:val="28"/>
          <w:szCs w:val="28"/>
          <w:lang w:bidi="hi-IN"/>
        </w:rPr>
        <w:t>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</w:t>
      </w:r>
      <w:r w:rsidR="00215DE4" w:rsidRPr="00550044">
        <w:rPr>
          <w:rFonts w:ascii="Times New Roman" w:eastAsia="Calibri" w:hAnsi="Times New Roman"/>
          <w:b/>
          <w:color w:val="000000" w:themeColor="text1"/>
          <w:sz w:val="28"/>
          <w:szCs w:val="28"/>
          <w:lang w:bidi="hi-IN"/>
        </w:rPr>
        <w:t xml:space="preserve"> </w:t>
      </w:r>
      <w:r w:rsidR="004075D2" w:rsidRPr="00550044">
        <w:rPr>
          <w:rFonts w:ascii="Times New Roman" w:eastAsia="Calibri" w:hAnsi="Times New Roman"/>
          <w:b/>
          <w:color w:val="000000" w:themeColor="text1"/>
          <w:sz w:val="28"/>
          <w:szCs w:val="28"/>
          <w:lang w:bidi="hi-IN"/>
        </w:rPr>
        <w:t>11, 21 Закону України „Про пенсійне забезпечення осіб, звільнених</w:t>
      </w:r>
      <w:r w:rsidR="004E246E">
        <w:rPr>
          <w:rFonts w:ascii="Times New Roman" w:eastAsia="Calibri" w:hAnsi="Times New Roman"/>
          <w:b/>
          <w:color w:val="000000" w:themeColor="text1"/>
          <w:sz w:val="28"/>
          <w:szCs w:val="28"/>
          <w:lang w:bidi="hi-IN"/>
        </w:rPr>
        <w:br/>
      </w:r>
      <w:r w:rsidR="004E246E">
        <w:rPr>
          <w:rFonts w:ascii="Times New Roman" w:eastAsia="Calibri" w:hAnsi="Times New Roman"/>
          <w:b/>
          <w:color w:val="000000" w:themeColor="text1"/>
          <w:sz w:val="28"/>
          <w:szCs w:val="28"/>
          <w:lang w:bidi="hi-IN"/>
        </w:rPr>
        <w:tab/>
      </w:r>
      <w:r w:rsidR="004E246E">
        <w:rPr>
          <w:rFonts w:ascii="Times New Roman" w:eastAsia="Calibri" w:hAnsi="Times New Roman"/>
          <w:b/>
          <w:color w:val="000000" w:themeColor="text1"/>
          <w:sz w:val="28"/>
          <w:szCs w:val="28"/>
          <w:lang w:bidi="hi-IN"/>
        </w:rPr>
        <w:tab/>
      </w:r>
      <w:r w:rsidR="004075D2" w:rsidRPr="00550044">
        <w:rPr>
          <w:rFonts w:ascii="Times New Roman" w:eastAsia="Calibri" w:hAnsi="Times New Roman"/>
          <w:b/>
          <w:color w:val="000000" w:themeColor="text1"/>
          <w:sz w:val="28"/>
          <w:szCs w:val="28"/>
          <w:lang w:bidi="hi-IN"/>
        </w:rPr>
        <w:t>з військової служби, та деяких інших осіб“</w:t>
      </w:r>
    </w:p>
    <w:p w:rsidR="004075D2" w:rsidRPr="00550044" w:rsidRDefault="004075D2" w:rsidP="00215DE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155A" w:rsidRDefault="004C165B" w:rsidP="00215DE4">
      <w:pPr>
        <w:jc w:val="both"/>
        <w:rPr>
          <w:rFonts w:ascii="Times New Roman" w:eastAsia="Calibri" w:hAnsi="Times New Roman"/>
          <w:color w:val="000000" w:themeColor="text1"/>
          <w:sz w:val="28"/>
          <w:szCs w:val="28"/>
          <w:lang w:bidi="hi-IN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>м. К и ї в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52EB" w:rsidRPr="0055004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33251" w:rsidRPr="0055004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Справа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4075D2" w:rsidRPr="00550044">
        <w:rPr>
          <w:rFonts w:ascii="Times New Roman" w:eastAsia="Calibri" w:hAnsi="Times New Roman"/>
          <w:color w:val="000000" w:themeColor="text1"/>
          <w:sz w:val="28"/>
          <w:szCs w:val="28"/>
          <w:lang w:bidi="hi-IN"/>
        </w:rPr>
        <w:t>3-145/2021(316/21)</w:t>
      </w:r>
    </w:p>
    <w:p w:rsidR="004C165B" w:rsidRPr="00550044" w:rsidRDefault="00843936" w:rsidP="00215DE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12 жовтня </w:t>
      </w:r>
      <w:r w:rsidR="00EF2B16" w:rsidRPr="00550044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CA724F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65B" w:rsidRPr="00550044">
        <w:rPr>
          <w:rFonts w:ascii="Times New Roman" w:hAnsi="Times New Roman"/>
          <w:color w:val="000000" w:themeColor="text1"/>
          <w:sz w:val="28"/>
          <w:szCs w:val="28"/>
        </w:rPr>
        <w:t>року</w:t>
      </w:r>
    </w:p>
    <w:p w:rsidR="004C165B" w:rsidRPr="00550044" w:rsidRDefault="006C155A" w:rsidP="00215DE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bookmarkStart w:id="0" w:name="_GoBack"/>
      <w:r w:rsidR="00843936">
        <w:rPr>
          <w:rFonts w:ascii="Times New Roman" w:hAnsi="Times New Roman"/>
          <w:color w:val="000000" w:themeColor="text1"/>
          <w:sz w:val="28"/>
          <w:szCs w:val="28"/>
        </w:rPr>
        <w:t>132</w:t>
      </w:r>
      <w:r w:rsidR="009855F0" w:rsidRPr="005500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F2B16" w:rsidRPr="0055004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C165B" w:rsidRPr="00550044">
        <w:rPr>
          <w:rFonts w:ascii="Times New Roman" w:hAnsi="Times New Roman"/>
          <w:color w:val="000000" w:themeColor="text1"/>
          <w:sz w:val="28"/>
          <w:szCs w:val="28"/>
        </w:rPr>
        <w:t>(І)</w:t>
      </w:r>
      <w:bookmarkEnd w:id="0"/>
      <w:r w:rsidR="004C165B" w:rsidRPr="00550044">
        <w:rPr>
          <w:rFonts w:ascii="Times New Roman" w:hAnsi="Times New Roman"/>
          <w:color w:val="000000" w:themeColor="text1"/>
          <w:sz w:val="28"/>
          <w:szCs w:val="28"/>
        </w:rPr>
        <w:t>/20</w:t>
      </w:r>
      <w:r w:rsidR="00EF2B16" w:rsidRPr="00550044">
        <w:rPr>
          <w:rFonts w:ascii="Times New Roman" w:hAnsi="Times New Roman"/>
          <w:color w:val="000000" w:themeColor="text1"/>
          <w:sz w:val="28"/>
          <w:szCs w:val="28"/>
        </w:rPr>
        <w:t>22</w:t>
      </w:r>
    </w:p>
    <w:p w:rsidR="004C165B" w:rsidRDefault="004C165B" w:rsidP="00215DE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46E" w:rsidRDefault="004E246E" w:rsidP="00215DE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EF2B16" w:rsidRPr="00550044" w:rsidRDefault="00EF2B16" w:rsidP="00215DE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:rsidR="00EF2B16" w:rsidRPr="00550044" w:rsidRDefault="00EF2B16" w:rsidP="00215DE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EF2B16" w:rsidRPr="00550044" w:rsidRDefault="00EF2B16" w:rsidP="00215DE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Колісник Віктор Павлович (голова засідання),</w:t>
      </w:r>
    </w:p>
    <w:p w:rsidR="00EF2B16" w:rsidRPr="00550044" w:rsidRDefault="00B253A3" w:rsidP="00215DE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Кичун Віктор Іванович,</w:t>
      </w:r>
    </w:p>
    <w:p w:rsidR="00EF2B16" w:rsidRPr="00550044" w:rsidRDefault="00EF2B16" w:rsidP="00215DE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Філюк Петро Тодось</w:t>
      </w:r>
      <w:r w:rsidR="00B253A3" w:rsidRPr="0055004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ович (доповідач),</w:t>
      </w:r>
    </w:p>
    <w:p w:rsidR="00EF2B16" w:rsidRPr="00550044" w:rsidRDefault="00EF2B16" w:rsidP="00215DE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22DC" w:rsidRPr="00550044" w:rsidRDefault="008122DC" w:rsidP="008122D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Pr="00550044">
        <w:rPr>
          <w:rFonts w:ascii="Times New Roman" w:hAnsi="Times New Roman" w:hint="eastAsia"/>
          <w:b/>
          <w:color w:val="000000" w:themeColor="text1"/>
          <w:sz w:val="28"/>
          <w:szCs w:val="28"/>
        </w:rPr>
        <w:t xml:space="preserve">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t>строфи“ від 28 лютого 1991 року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br/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796–ХІІ (Відомості Верховної Ради Української РСР, 1991 р.,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16, ст. 200)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окремих категорій осіб» від 29 червня 2021 року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1584–ІХ (Відомості Верховної Ради України, 2021 р.,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t>36, ст. 306)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2262–ХІІ (Відомості Верховної Ради України, 1992 р.,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29, ст. 399) зі змінами.</w:t>
      </w:r>
    </w:p>
    <w:p w:rsidR="00215DE4" w:rsidRPr="00550044" w:rsidRDefault="00215DE4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4E73" w:rsidRPr="00550044" w:rsidRDefault="00BE4E73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Заслухавши суддю-доповідача </w:t>
      </w:r>
      <w:r w:rsidR="00EF2B16" w:rsidRPr="00550044">
        <w:rPr>
          <w:rFonts w:ascii="Times New Roman" w:hAnsi="Times New Roman"/>
          <w:color w:val="000000" w:themeColor="text1"/>
          <w:sz w:val="28"/>
          <w:szCs w:val="28"/>
        </w:rPr>
        <w:t>Філюка П.Т.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та дослідивши матеріали справи, 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Перша </w:t>
      </w:r>
      <w:r w:rsidR="009637DD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колегія суддів 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>Перш</w:t>
      </w:r>
      <w:r w:rsidR="009637DD" w:rsidRPr="00550044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BC4948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сенат</w:t>
      </w:r>
      <w:r w:rsidR="009637DD" w:rsidRPr="0055004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Конституційного Суду України</w:t>
      </w:r>
    </w:p>
    <w:p w:rsidR="00A552EB" w:rsidRPr="00550044" w:rsidRDefault="00A552EB" w:rsidP="00215DE4">
      <w:pPr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1EBD" w:rsidRPr="00550044" w:rsidRDefault="00A51E14" w:rsidP="00215DE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с т а н о в и </w:t>
      </w:r>
      <w:r w:rsidR="00D01B73" w:rsidRPr="00550044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017E3E" w:rsidRPr="00550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01B73" w:rsidRPr="00550044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2F1EBD" w:rsidRPr="00550044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2F1EBD" w:rsidRPr="00550044" w:rsidRDefault="002F1EBD" w:rsidP="00215DE4">
      <w:pPr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D21C7" w:rsidRPr="00550044" w:rsidRDefault="00CB4F34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D21C7" w:rsidRPr="00550044">
        <w:rPr>
          <w:rFonts w:ascii="Times New Roman" w:hAnsi="Times New Roman"/>
          <w:color w:val="000000" w:themeColor="text1"/>
          <w:sz w:val="28"/>
          <w:szCs w:val="28"/>
        </w:rPr>
        <w:t>Цапенко</w:t>
      </w:r>
      <w:r w:rsidR="00C955CE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В.І. </w:t>
      </w:r>
      <w:r w:rsidR="00A80C62" w:rsidRPr="00550044">
        <w:rPr>
          <w:rFonts w:ascii="Times New Roman" w:hAnsi="Times New Roman"/>
          <w:color w:val="000000" w:themeColor="text1"/>
          <w:sz w:val="28"/>
          <w:szCs w:val="28"/>
        </w:rPr>
        <w:t>зверну</w:t>
      </w:r>
      <w:r w:rsidR="00C955CE" w:rsidRPr="00550044">
        <w:rPr>
          <w:rFonts w:ascii="Times New Roman" w:hAnsi="Times New Roman"/>
          <w:color w:val="000000" w:themeColor="text1"/>
          <w:sz w:val="28"/>
          <w:szCs w:val="28"/>
        </w:rPr>
        <w:t>вс</w:t>
      </w:r>
      <w:r w:rsidR="00A80C62" w:rsidRPr="0055004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268CE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65B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до Конституційного Суду України з клопотанням </w:t>
      </w:r>
      <w:r w:rsidR="009637DD" w:rsidRPr="00550044">
        <w:rPr>
          <w:rFonts w:ascii="Times New Roman" w:hAnsi="Times New Roman"/>
          <w:color w:val="000000" w:themeColor="text1"/>
          <w:sz w:val="28"/>
          <w:szCs w:val="28"/>
        </w:rPr>
        <w:t>розглянути питання щодо</w:t>
      </w:r>
      <w:r w:rsidR="004C165B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</w:t>
      </w:r>
      <w:r w:rsidR="009637DD" w:rsidRPr="00550044">
        <w:rPr>
          <w:rFonts w:ascii="Times New Roman" w:hAnsi="Times New Roman"/>
          <w:color w:val="000000" w:themeColor="text1"/>
          <w:sz w:val="28"/>
          <w:szCs w:val="28"/>
        </w:rPr>
        <w:t>ості</w:t>
      </w:r>
      <w:r w:rsidR="004C165B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Конституції України (конституційн</w:t>
      </w:r>
      <w:r w:rsidR="009637DD" w:rsidRPr="00550044">
        <w:rPr>
          <w:rFonts w:ascii="Times New Roman" w:hAnsi="Times New Roman"/>
          <w:color w:val="000000" w:themeColor="text1"/>
          <w:sz w:val="28"/>
          <w:szCs w:val="28"/>
        </w:rPr>
        <w:t>ості</w:t>
      </w:r>
      <w:r w:rsidR="004C165B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D21C7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частини третьої статті 59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D21C7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796–ХІІ 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4E246E">
        <w:rPr>
          <w:rFonts w:ascii="Times New Roman" w:hAnsi="Times New Roman"/>
          <w:color w:val="000000" w:themeColor="text1"/>
          <w:sz w:val="28"/>
          <w:szCs w:val="28"/>
        </w:rPr>
        <w:br/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t>1584–ІХ</w:t>
      </w:r>
      <w:r w:rsidR="00BD21C7" w:rsidRPr="00550044">
        <w:rPr>
          <w:rFonts w:ascii="Times New Roman" w:hAnsi="Times New Roman"/>
          <w:color w:val="000000" w:themeColor="text1"/>
          <w:sz w:val="28"/>
          <w:szCs w:val="28"/>
        </w:rPr>
        <w:t>, статей 11, 21 Закону України „Про пенсійне забезпечення осіб, звільнених з військово</w:t>
      </w:r>
      <w:r w:rsidR="004E246E">
        <w:rPr>
          <w:rFonts w:ascii="Times New Roman" w:hAnsi="Times New Roman"/>
          <w:color w:val="000000" w:themeColor="text1"/>
          <w:sz w:val="28"/>
          <w:szCs w:val="28"/>
        </w:rPr>
        <w:t xml:space="preserve">ї служби, та деяких інших осіб“ </w:t>
      </w:r>
      <w:r w:rsidR="00BD21C7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від 9 квітня 1992 року </w:t>
      </w:r>
      <w:r w:rsidR="004E246E">
        <w:rPr>
          <w:rFonts w:ascii="Times New Roman" w:hAnsi="Times New Roman"/>
          <w:color w:val="000000" w:themeColor="text1"/>
          <w:sz w:val="28"/>
          <w:szCs w:val="28"/>
        </w:rPr>
        <w:br/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D21C7" w:rsidRPr="00550044">
        <w:rPr>
          <w:rFonts w:ascii="Times New Roman" w:hAnsi="Times New Roman"/>
          <w:color w:val="000000" w:themeColor="text1"/>
          <w:sz w:val="28"/>
          <w:szCs w:val="28"/>
        </w:rPr>
        <w:t>2262–ХІІ зі змінами.</w:t>
      </w:r>
    </w:p>
    <w:p w:rsidR="006C155A" w:rsidRDefault="00FC5B2D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До конституційної скарги 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автор клопотання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004EB7" w:rsidRPr="00550044">
        <w:rPr>
          <w:rFonts w:ascii="Times New Roman" w:hAnsi="Times New Roman"/>
          <w:color w:val="000000" w:themeColor="text1"/>
          <w:sz w:val="28"/>
          <w:szCs w:val="28"/>
        </w:rPr>
        <w:t>лучи</w:t>
      </w:r>
      <w:r w:rsidR="00063FA1" w:rsidRPr="0055004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копі</w:t>
      </w:r>
      <w:r w:rsidR="00063FA1" w:rsidRPr="00550044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98468D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3FA1" w:rsidRPr="00550044">
        <w:rPr>
          <w:rFonts w:ascii="Times New Roman" w:hAnsi="Times New Roman"/>
          <w:color w:val="000000" w:themeColor="text1"/>
          <w:sz w:val="28"/>
          <w:szCs w:val="28"/>
        </w:rPr>
        <w:t>постанови</w:t>
      </w:r>
      <w:r w:rsidR="00EF2B16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Великої Палати Верховного </w:t>
      </w:r>
      <w:r w:rsidR="00063FA1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Суду від 21 квітня 2021 року, 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>яка, на його думку,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C5687" w:rsidRPr="00550044">
        <w:rPr>
          <w:rFonts w:ascii="Times New Roman" w:hAnsi="Times New Roman"/>
          <w:color w:val="000000" w:themeColor="text1"/>
          <w:sz w:val="28"/>
          <w:szCs w:val="28"/>
        </w:rPr>
        <w:t>є остаточним судовим рішенням у його справі.</w:t>
      </w:r>
    </w:p>
    <w:p w:rsidR="002E48F7" w:rsidRPr="00550044" w:rsidRDefault="002E48F7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1B73" w:rsidRPr="00550044" w:rsidRDefault="00AC5687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>2. Вирішуючи питання щодо</w:t>
      </w:r>
      <w:r w:rsidR="00D01B73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відкриття конституційного провадження у справі, 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Перша колегія суддів Першого сенату </w:t>
      </w:r>
      <w:r w:rsidR="00D01B73" w:rsidRPr="00550044">
        <w:rPr>
          <w:rFonts w:ascii="Times New Roman" w:hAnsi="Times New Roman"/>
          <w:color w:val="000000" w:themeColor="text1"/>
          <w:sz w:val="28"/>
          <w:szCs w:val="28"/>
        </w:rPr>
        <w:t>Конституційного Суду України виходить із такого.</w:t>
      </w:r>
    </w:p>
    <w:p w:rsidR="00EF2B16" w:rsidRPr="00550044" w:rsidRDefault="00EF2B16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lastRenderedPageBreak/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вважається прийнятною за умов її відповідності вимогам, передбаченим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>, зокрема</w:t>
      </w:r>
      <w:r w:rsidR="00C358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статтею 55 цього закону, та якщо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 (абзац перший, пункт 1 частини першої статті 77).</w:t>
      </w:r>
    </w:p>
    <w:p w:rsidR="00EF2B16" w:rsidRPr="00550044" w:rsidRDefault="00EF2B16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Із аналізу конституційної скарги та долучених до неї матеріалів </w:t>
      </w:r>
      <w:r w:rsidR="00C3586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бачається, що постанова Великої Палати Верховного Суду від 21 квітня 2021 року, яку автор клопотання вважає остаточним судовим рішенням у його справі, ухвалена за результатами апеляційного перегляду зразкової справи за адміністрати</w:t>
      </w:r>
      <w:r w:rsidR="007A53DE" w:rsidRPr="00550044">
        <w:rPr>
          <w:rFonts w:ascii="Times New Roman" w:hAnsi="Times New Roman"/>
          <w:color w:val="000000" w:themeColor="text1"/>
          <w:sz w:val="28"/>
          <w:szCs w:val="28"/>
        </w:rPr>
        <w:t>вним позовом Шабельника М.В. до Головного управління Пенсійного фонду України в Харківській області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. Водночас матеріали справи не містять відомостей, які підтверджували б вичерпання </w:t>
      </w:r>
      <w:r w:rsidR="007A53DE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Цапенком В.І.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усіх національних засобів юридичного захисту у 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>його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справі.</w:t>
      </w:r>
    </w:p>
    <w:p w:rsidR="00EF2B16" w:rsidRPr="00550044" w:rsidRDefault="00EF2B16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>Отже, автор клопотання не дотрима</w:t>
      </w:r>
      <w:r w:rsidR="00215DE4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в вимог 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частини першої статті 55, </w:t>
      </w:r>
      <w:r w:rsidR="00215DE4" w:rsidRPr="00550044">
        <w:rPr>
          <w:rFonts w:ascii="Times New Roman" w:hAnsi="Times New Roman"/>
          <w:color w:val="000000" w:themeColor="text1"/>
          <w:sz w:val="28"/>
          <w:szCs w:val="28"/>
        </w:rPr>
        <w:t>пункту 1 частини першої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статті 77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491B78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пунктом 4 статті 62 цього закону – неприйнятність конституційної скарги.</w:t>
      </w:r>
    </w:p>
    <w:p w:rsidR="00D01B73" w:rsidRPr="00550044" w:rsidRDefault="00D01B73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37DD" w:rsidRPr="00550044" w:rsidRDefault="00C12D7F" w:rsidP="00215DE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01B73" w:rsidRPr="00550044">
        <w:rPr>
          <w:rFonts w:ascii="Times New Roman" w:hAnsi="Times New Roman"/>
          <w:color w:val="000000" w:themeColor="text1"/>
          <w:sz w:val="28"/>
          <w:szCs w:val="28"/>
        </w:rPr>
        <w:t>раховуючи викладене та керуючись статтями 147, 151</w:t>
      </w:r>
      <w:r w:rsidR="00D01B73" w:rsidRPr="0055004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D01B73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, 153 Конституції України, на підставі статей 7, 32, 37, 50, 55, 56, 58, 62, 77, 86 Закону України „Про Конституційний Суд України“, відповідно до § 45, § 56 Регламенту </w:t>
      </w:r>
      <w:r w:rsidR="00D01B73" w:rsidRPr="0055004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Конституційного Суду України </w:t>
      </w:r>
      <w:r w:rsidR="00C35864">
        <w:rPr>
          <w:rFonts w:ascii="Times New Roman" w:hAnsi="Times New Roman"/>
          <w:color w:val="000000" w:themeColor="text1"/>
          <w:sz w:val="28"/>
          <w:szCs w:val="28"/>
        </w:rPr>
        <w:t>Перша</w:t>
      </w:r>
      <w:r w:rsidR="00D01B73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колегія суддів </w:t>
      </w:r>
      <w:r w:rsidR="00C35864">
        <w:rPr>
          <w:rFonts w:ascii="Times New Roman" w:hAnsi="Times New Roman"/>
          <w:color w:val="000000" w:themeColor="text1"/>
          <w:sz w:val="28"/>
          <w:szCs w:val="28"/>
        </w:rPr>
        <w:t>Першого</w:t>
      </w:r>
      <w:r w:rsidR="00D01B73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 сенату Конституційного Суду України</w:t>
      </w:r>
      <w:r w:rsidR="004E24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46E" w:rsidRDefault="004E246E" w:rsidP="00215D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F1EBD" w:rsidRPr="00550044" w:rsidRDefault="007B6886" w:rsidP="00215D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5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 х в а л и </w:t>
      </w:r>
      <w:r w:rsidR="00D01B73" w:rsidRPr="0055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A552EB" w:rsidRPr="0055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01B73" w:rsidRPr="0055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="002F1EBD" w:rsidRPr="005500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DC0891" w:rsidRPr="00550044" w:rsidRDefault="00DC0891" w:rsidP="00215D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14B0E" w:rsidRPr="00550044" w:rsidRDefault="00414B0E" w:rsidP="00215DE4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1. Відмовити у відкритті конституційного провадження у справі </w:t>
      </w:r>
      <w:r w:rsidR="007C612D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за конституційною скаргою </w:t>
      </w:r>
      <w:r w:rsidR="00AC25A0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C25A0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796–ХІІ 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50044" w:rsidRPr="00550044">
        <w:rPr>
          <w:rFonts w:ascii="Times New Roman" w:hAnsi="Times New Roman"/>
          <w:color w:val="000000" w:themeColor="text1"/>
          <w:sz w:val="28"/>
          <w:szCs w:val="28"/>
        </w:rPr>
        <w:t>1584–ІХ</w:t>
      </w:r>
      <w:r w:rsidR="00AC25A0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6C155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C25A0" w:rsidRPr="00550044">
        <w:rPr>
          <w:rFonts w:ascii="Times New Roman" w:hAnsi="Times New Roman"/>
          <w:color w:val="000000" w:themeColor="text1"/>
          <w:sz w:val="28"/>
          <w:szCs w:val="28"/>
        </w:rPr>
        <w:t xml:space="preserve">2262–ХІІ зі змінами на підставі пункту 4 статті 62 Закону України „Про Конституційний Суд України“ – </w:t>
      </w:r>
      <w:r w:rsidRPr="00550044">
        <w:rPr>
          <w:rFonts w:ascii="Times New Roman" w:hAnsi="Times New Roman"/>
          <w:color w:val="000000" w:themeColor="text1"/>
          <w:sz w:val="28"/>
          <w:szCs w:val="28"/>
        </w:rPr>
        <w:t>неприйнятність конституційної скарги.</w:t>
      </w:r>
    </w:p>
    <w:p w:rsidR="00A552EB" w:rsidRPr="00215DE4" w:rsidRDefault="00A552EB" w:rsidP="00215D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3DE" w:rsidRPr="00215DE4" w:rsidRDefault="007A53DE" w:rsidP="00215D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DE4">
        <w:rPr>
          <w:rFonts w:ascii="Times New Roman" w:hAnsi="Times New Roman"/>
          <w:sz w:val="28"/>
          <w:szCs w:val="28"/>
        </w:rPr>
        <w:t>2. Ухвала є остаточною.</w:t>
      </w:r>
    </w:p>
    <w:p w:rsidR="0027408C" w:rsidRPr="00215DE4" w:rsidRDefault="0027408C" w:rsidP="00215DE4">
      <w:pPr>
        <w:ind w:firstLine="776"/>
        <w:jc w:val="both"/>
        <w:rPr>
          <w:rFonts w:ascii="Times New Roman" w:hAnsi="Times New Roman"/>
          <w:sz w:val="28"/>
          <w:szCs w:val="28"/>
        </w:rPr>
      </w:pPr>
    </w:p>
    <w:p w:rsidR="0027408C" w:rsidRDefault="0027408C" w:rsidP="00215DE4">
      <w:pPr>
        <w:ind w:firstLine="776"/>
        <w:jc w:val="both"/>
        <w:rPr>
          <w:rFonts w:ascii="Times New Roman" w:hAnsi="Times New Roman"/>
          <w:sz w:val="28"/>
          <w:szCs w:val="28"/>
        </w:rPr>
      </w:pPr>
    </w:p>
    <w:p w:rsidR="00711B2E" w:rsidRPr="00215DE4" w:rsidRDefault="00711B2E" w:rsidP="00215DE4">
      <w:pPr>
        <w:ind w:firstLine="776"/>
        <w:jc w:val="both"/>
        <w:rPr>
          <w:rFonts w:ascii="Times New Roman" w:hAnsi="Times New Roman"/>
          <w:sz w:val="28"/>
          <w:szCs w:val="28"/>
        </w:rPr>
      </w:pPr>
    </w:p>
    <w:p w:rsidR="00711B2E" w:rsidRPr="00433EE5" w:rsidRDefault="00711B2E" w:rsidP="00711B2E">
      <w:pPr>
        <w:ind w:left="4254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eastAsia="uk-UA"/>
        </w:rPr>
      </w:pPr>
      <w:r w:rsidRPr="00433EE5">
        <w:rPr>
          <w:rFonts w:ascii="Times New Roman" w:hAnsi="Times New Roman"/>
          <w:b/>
          <w:caps/>
          <w:color w:val="000000" w:themeColor="text1"/>
          <w:sz w:val="28"/>
          <w:szCs w:val="28"/>
          <w:lang w:eastAsia="uk-UA"/>
        </w:rPr>
        <w:t>Перша колегія суддів</w:t>
      </w:r>
    </w:p>
    <w:p w:rsidR="00711B2E" w:rsidRPr="00433EE5" w:rsidRDefault="00711B2E" w:rsidP="00711B2E">
      <w:pPr>
        <w:ind w:left="4254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eastAsia="uk-UA"/>
        </w:rPr>
      </w:pPr>
      <w:r w:rsidRPr="00433EE5">
        <w:rPr>
          <w:rFonts w:ascii="Times New Roman" w:hAnsi="Times New Roman"/>
          <w:b/>
          <w:caps/>
          <w:color w:val="000000" w:themeColor="text1"/>
          <w:sz w:val="28"/>
          <w:szCs w:val="28"/>
          <w:lang w:eastAsia="uk-UA"/>
        </w:rPr>
        <w:t>Першого сенату</w:t>
      </w:r>
    </w:p>
    <w:p w:rsidR="00BE4E73" w:rsidRPr="00711B2E" w:rsidRDefault="00711B2E" w:rsidP="00711B2E">
      <w:pPr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433EE5">
        <w:rPr>
          <w:rFonts w:ascii="Times New Roman" w:hAnsi="Times New Roman"/>
          <w:b/>
          <w:caps/>
          <w:color w:val="000000" w:themeColor="text1"/>
          <w:sz w:val="28"/>
          <w:szCs w:val="28"/>
          <w:lang w:eastAsia="uk-UA"/>
        </w:rPr>
        <w:t>Конституційного Суду України</w:t>
      </w:r>
    </w:p>
    <w:sectPr w:rsidR="00BE4E73" w:rsidRPr="00711B2E" w:rsidSect="00215DE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AE" w:rsidRDefault="003F6AAE">
      <w:r>
        <w:separator/>
      </w:r>
    </w:p>
  </w:endnote>
  <w:endnote w:type="continuationSeparator" w:id="0">
    <w:p w:rsidR="003F6AAE" w:rsidRDefault="003F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6E" w:rsidRPr="004E246E" w:rsidRDefault="004E246E">
    <w:pPr>
      <w:pStyle w:val="ae"/>
      <w:rPr>
        <w:rFonts w:ascii="Times New Roman" w:hAnsi="Times New Roman"/>
        <w:sz w:val="10"/>
        <w:szCs w:val="10"/>
      </w:rPr>
    </w:pPr>
    <w:r w:rsidRPr="004E246E">
      <w:rPr>
        <w:rFonts w:ascii="Times New Roman" w:hAnsi="Times New Roman"/>
        <w:sz w:val="10"/>
        <w:szCs w:val="10"/>
      </w:rPr>
      <w:fldChar w:fldCharType="begin"/>
    </w:r>
    <w:r w:rsidRPr="004E246E">
      <w:rPr>
        <w:rFonts w:ascii="Times New Roman" w:hAnsi="Times New Roman"/>
        <w:sz w:val="10"/>
        <w:szCs w:val="10"/>
      </w:rPr>
      <w:instrText xml:space="preserve"> FILENAME \p \* MERGEFORMAT </w:instrText>
    </w:r>
    <w:r w:rsidRPr="004E246E">
      <w:rPr>
        <w:rFonts w:ascii="Times New Roman" w:hAnsi="Times New Roman"/>
        <w:sz w:val="10"/>
        <w:szCs w:val="10"/>
      </w:rPr>
      <w:fldChar w:fldCharType="separate"/>
    </w:r>
    <w:r w:rsidR="00711B2E">
      <w:rPr>
        <w:rFonts w:ascii="Times New Roman" w:hAnsi="Times New Roman"/>
        <w:noProof/>
        <w:sz w:val="10"/>
        <w:szCs w:val="10"/>
      </w:rPr>
      <w:t>G:\2022\Suddi\I senat\I koleg\27.docx</w:t>
    </w:r>
    <w:r w:rsidRPr="004E246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6E" w:rsidRPr="004E246E" w:rsidRDefault="004E246E">
    <w:pPr>
      <w:pStyle w:val="ae"/>
      <w:rPr>
        <w:rFonts w:ascii="Times New Roman" w:hAnsi="Times New Roman"/>
        <w:sz w:val="10"/>
        <w:szCs w:val="10"/>
      </w:rPr>
    </w:pPr>
    <w:r w:rsidRPr="004E246E">
      <w:rPr>
        <w:rFonts w:ascii="Times New Roman" w:hAnsi="Times New Roman"/>
        <w:sz w:val="10"/>
        <w:szCs w:val="10"/>
      </w:rPr>
      <w:fldChar w:fldCharType="begin"/>
    </w:r>
    <w:r w:rsidRPr="004E246E">
      <w:rPr>
        <w:rFonts w:ascii="Times New Roman" w:hAnsi="Times New Roman"/>
        <w:sz w:val="10"/>
        <w:szCs w:val="10"/>
      </w:rPr>
      <w:instrText xml:space="preserve"> FILENAME \p \* MERGEFORMAT </w:instrText>
    </w:r>
    <w:r w:rsidRPr="004E246E">
      <w:rPr>
        <w:rFonts w:ascii="Times New Roman" w:hAnsi="Times New Roman"/>
        <w:sz w:val="10"/>
        <w:szCs w:val="10"/>
      </w:rPr>
      <w:fldChar w:fldCharType="separate"/>
    </w:r>
    <w:r w:rsidR="00711B2E">
      <w:rPr>
        <w:rFonts w:ascii="Times New Roman" w:hAnsi="Times New Roman"/>
        <w:noProof/>
        <w:sz w:val="10"/>
        <w:szCs w:val="10"/>
      </w:rPr>
      <w:t>G:\2022\Suddi\I senat\I koleg\27.docx</w:t>
    </w:r>
    <w:r w:rsidRPr="004E246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AE" w:rsidRDefault="003F6AAE">
      <w:r>
        <w:separator/>
      </w:r>
    </w:p>
  </w:footnote>
  <w:footnote w:type="continuationSeparator" w:id="0">
    <w:p w:rsidR="003F6AAE" w:rsidRDefault="003F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E7" w:rsidRDefault="00A640E7" w:rsidP="006459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0E7" w:rsidRDefault="00A640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E7" w:rsidRPr="00A552EB" w:rsidRDefault="00A640E7" w:rsidP="006459FE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A552EB">
      <w:rPr>
        <w:rStyle w:val="a6"/>
        <w:rFonts w:ascii="Times New Roman" w:hAnsi="Times New Roman"/>
        <w:sz w:val="28"/>
        <w:szCs w:val="28"/>
      </w:rPr>
      <w:fldChar w:fldCharType="begin"/>
    </w:r>
    <w:r w:rsidRPr="00A552EB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A552EB">
      <w:rPr>
        <w:rStyle w:val="a6"/>
        <w:rFonts w:ascii="Times New Roman" w:hAnsi="Times New Roman"/>
        <w:sz w:val="28"/>
        <w:szCs w:val="28"/>
      </w:rPr>
      <w:fldChar w:fldCharType="separate"/>
    </w:r>
    <w:r w:rsidR="006C155A">
      <w:rPr>
        <w:rStyle w:val="a6"/>
        <w:rFonts w:ascii="Times New Roman" w:hAnsi="Times New Roman"/>
        <w:noProof/>
        <w:sz w:val="28"/>
        <w:szCs w:val="28"/>
      </w:rPr>
      <w:t>2</w:t>
    </w:r>
    <w:r w:rsidRPr="00A552EB">
      <w:rPr>
        <w:rStyle w:val="a6"/>
        <w:rFonts w:ascii="Times New Roman" w:hAnsi="Times New Roman"/>
        <w:sz w:val="28"/>
        <w:szCs w:val="28"/>
      </w:rPr>
      <w:fldChar w:fldCharType="end"/>
    </w:r>
  </w:p>
  <w:p w:rsidR="00A640E7" w:rsidRDefault="00A640E7" w:rsidP="00B253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DE" w:rsidRPr="007A53DE" w:rsidRDefault="007A53DE" w:rsidP="007A53DE">
    <w:pPr>
      <w:jc w:val="right"/>
      <w:rPr>
        <w:rFonts w:ascii="Times New Roman" w:hAnsi="Times New Roman"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7A6A"/>
    <w:multiLevelType w:val="hybridMultilevel"/>
    <w:tmpl w:val="47E202F4"/>
    <w:lvl w:ilvl="0" w:tplc="8E10849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A6617A"/>
    <w:multiLevelType w:val="hybridMultilevel"/>
    <w:tmpl w:val="53904F5A"/>
    <w:lvl w:ilvl="0" w:tplc="BD16A01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BD"/>
    <w:rsid w:val="00004847"/>
    <w:rsid w:val="00004EB7"/>
    <w:rsid w:val="0001354D"/>
    <w:rsid w:val="00013965"/>
    <w:rsid w:val="0001787E"/>
    <w:rsid w:val="00017DD3"/>
    <w:rsid w:val="00017E3E"/>
    <w:rsid w:val="000466A3"/>
    <w:rsid w:val="0006118E"/>
    <w:rsid w:val="00062733"/>
    <w:rsid w:val="00063FA1"/>
    <w:rsid w:val="000713C0"/>
    <w:rsid w:val="000724E5"/>
    <w:rsid w:val="00072805"/>
    <w:rsid w:val="00076CA4"/>
    <w:rsid w:val="000837A2"/>
    <w:rsid w:val="0008566B"/>
    <w:rsid w:val="000A0AB7"/>
    <w:rsid w:val="000B4CE1"/>
    <w:rsid w:val="000B6C9C"/>
    <w:rsid w:val="000C11D7"/>
    <w:rsid w:val="000C505D"/>
    <w:rsid w:val="000C6466"/>
    <w:rsid w:val="000D2122"/>
    <w:rsid w:val="000E56C2"/>
    <w:rsid w:val="000E7F16"/>
    <w:rsid w:val="000F22C6"/>
    <w:rsid w:val="000F76FB"/>
    <w:rsid w:val="0010197C"/>
    <w:rsid w:val="001045A0"/>
    <w:rsid w:val="001227D4"/>
    <w:rsid w:val="00131E9F"/>
    <w:rsid w:val="00132A0A"/>
    <w:rsid w:val="00132A8C"/>
    <w:rsid w:val="00146284"/>
    <w:rsid w:val="00155905"/>
    <w:rsid w:val="00156428"/>
    <w:rsid w:val="00157961"/>
    <w:rsid w:val="00166E82"/>
    <w:rsid w:val="001704B2"/>
    <w:rsid w:val="0017487C"/>
    <w:rsid w:val="001765BB"/>
    <w:rsid w:val="00184AFA"/>
    <w:rsid w:val="001869ED"/>
    <w:rsid w:val="00190C6E"/>
    <w:rsid w:val="0019135F"/>
    <w:rsid w:val="0019585D"/>
    <w:rsid w:val="001A0946"/>
    <w:rsid w:val="001A20C6"/>
    <w:rsid w:val="001A4B29"/>
    <w:rsid w:val="001B313F"/>
    <w:rsid w:val="001C3D92"/>
    <w:rsid w:val="001C43E2"/>
    <w:rsid w:val="001D1EE1"/>
    <w:rsid w:val="001E44A9"/>
    <w:rsid w:val="001E4690"/>
    <w:rsid w:val="001E5929"/>
    <w:rsid w:val="001E6BD9"/>
    <w:rsid w:val="0020734E"/>
    <w:rsid w:val="0021087C"/>
    <w:rsid w:val="0021174D"/>
    <w:rsid w:val="00211C90"/>
    <w:rsid w:val="00214622"/>
    <w:rsid w:val="00215DE4"/>
    <w:rsid w:val="00216679"/>
    <w:rsid w:val="0021782C"/>
    <w:rsid w:val="002307BA"/>
    <w:rsid w:val="002313F8"/>
    <w:rsid w:val="0023285D"/>
    <w:rsid w:val="00234246"/>
    <w:rsid w:val="00234B7D"/>
    <w:rsid w:val="0023517A"/>
    <w:rsid w:val="0024329E"/>
    <w:rsid w:val="00254BC9"/>
    <w:rsid w:val="00257E9D"/>
    <w:rsid w:val="00260F3D"/>
    <w:rsid w:val="00261476"/>
    <w:rsid w:val="00261DED"/>
    <w:rsid w:val="0027408C"/>
    <w:rsid w:val="00274442"/>
    <w:rsid w:val="002775E4"/>
    <w:rsid w:val="0028352C"/>
    <w:rsid w:val="00285337"/>
    <w:rsid w:val="00285894"/>
    <w:rsid w:val="00295121"/>
    <w:rsid w:val="002A43F7"/>
    <w:rsid w:val="002B7BB1"/>
    <w:rsid w:val="002C0355"/>
    <w:rsid w:val="002C32E4"/>
    <w:rsid w:val="002D7175"/>
    <w:rsid w:val="002E1849"/>
    <w:rsid w:val="002E48F7"/>
    <w:rsid w:val="002E6F1A"/>
    <w:rsid w:val="002F1EBD"/>
    <w:rsid w:val="002F34DA"/>
    <w:rsid w:val="002F475E"/>
    <w:rsid w:val="00303FE1"/>
    <w:rsid w:val="0032211B"/>
    <w:rsid w:val="00323542"/>
    <w:rsid w:val="00330AC0"/>
    <w:rsid w:val="00343D89"/>
    <w:rsid w:val="0034530B"/>
    <w:rsid w:val="0037157F"/>
    <w:rsid w:val="00377694"/>
    <w:rsid w:val="003838D7"/>
    <w:rsid w:val="0038427D"/>
    <w:rsid w:val="003920C9"/>
    <w:rsid w:val="00393329"/>
    <w:rsid w:val="00394AC2"/>
    <w:rsid w:val="00394B34"/>
    <w:rsid w:val="00396174"/>
    <w:rsid w:val="00396F5E"/>
    <w:rsid w:val="00397201"/>
    <w:rsid w:val="003A39E7"/>
    <w:rsid w:val="003A73DA"/>
    <w:rsid w:val="003B0AFF"/>
    <w:rsid w:val="003B1384"/>
    <w:rsid w:val="003B2CE1"/>
    <w:rsid w:val="003B7758"/>
    <w:rsid w:val="003D0207"/>
    <w:rsid w:val="003F6AAE"/>
    <w:rsid w:val="004008DC"/>
    <w:rsid w:val="004021C6"/>
    <w:rsid w:val="00404BC7"/>
    <w:rsid w:val="004075D2"/>
    <w:rsid w:val="00411693"/>
    <w:rsid w:val="004141B8"/>
    <w:rsid w:val="00414B0E"/>
    <w:rsid w:val="00414C90"/>
    <w:rsid w:val="004207E3"/>
    <w:rsid w:val="004266BA"/>
    <w:rsid w:val="004311B2"/>
    <w:rsid w:val="004502FF"/>
    <w:rsid w:val="00461979"/>
    <w:rsid w:val="00466A81"/>
    <w:rsid w:val="00483C8A"/>
    <w:rsid w:val="00491B78"/>
    <w:rsid w:val="00493128"/>
    <w:rsid w:val="004A0DE6"/>
    <w:rsid w:val="004A492A"/>
    <w:rsid w:val="004B2A36"/>
    <w:rsid w:val="004B6342"/>
    <w:rsid w:val="004C165B"/>
    <w:rsid w:val="004C4294"/>
    <w:rsid w:val="004C6627"/>
    <w:rsid w:val="004D2FEC"/>
    <w:rsid w:val="004E246E"/>
    <w:rsid w:val="004E337F"/>
    <w:rsid w:val="004E41BE"/>
    <w:rsid w:val="00500654"/>
    <w:rsid w:val="00500701"/>
    <w:rsid w:val="00504463"/>
    <w:rsid w:val="00513A61"/>
    <w:rsid w:val="0052044E"/>
    <w:rsid w:val="00521049"/>
    <w:rsid w:val="005253C5"/>
    <w:rsid w:val="005268CE"/>
    <w:rsid w:val="00537CDC"/>
    <w:rsid w:val="0054000A"/>
    <w:rsid w:val="00541426"/>
    <w:rsid w:val="00550044"/>
    <w:rsid w:val="00552115"/>
    <w:rsid w:val="00555397"/>
    <w:rsid w:val="005630D6"/>
    <w:rsid w:val="00574177"/>
    <w:rsid w:val="00577906"/>
    <w:rsid w:val="00580653"/>
    <w:rsid w:val="0059749B"/>
    <w:rsid w:val="005A4D1F"/>
    <w:rsid w:val="005B17DD"/>
    <w:rsid w:val="005B432F"/>
    <w:rsid w:val="005B4FBC"/>
    <w:rsid w:val="005B7495"/>
    <w:rsid w:val="005B7786"/>
    <w:rsid w:val="005C1564"/>
    <w:rsid w:val="005D55E5"/>
    <w:rsid w:val="005D6282"/>
    <w:rsid w:val="005F2EF4"/>
    <w:rsid w:val="005F5457"/>
    <w:rsid w:val="00602466"/>
    <w:rsid w:val="00613F59"/>
    <w:rsid w:val="00617702"/>
    <w:rsid w:val="00617860"/>
    <w:rsid w:val="00622BAD"/>
    <w:rsid w:val="00627AF9"/>
    <w:rsid w:val="00627CF2"/>
    <w:rsid w:val="00627D3B"/>
    <w:rsid w:val="0063240A"/>
    <w:rsid w:val="0063594A"/>
    <w:rsid w:val="006371E0"/>
    <w:rsid w:val="00642F9F"/>
    <w:rsid w:val="006459FE"/>
    <w:rsid w:val="00647315"/>
    <w:rsid w:val="00650042"/>
    <w:rsid w:val="006511A2"/>
    <w:rsid w:val="006528C9"/>
    <w:rsid w:val="006550BC"/>
    <w:rsid w:val="006550E2"/>
    <w:rsid w:val="00655A9B"/>
    <w:rsid w:val="00662E6E"/>
    <w:rsid w:val="00664BCD"/>
    <w:rsid w:val="00665868"/>
    <w:rsid w:val="006658F9"/>
    <w:rsid w:val="006659C8"/>
    <w:rsid w:val="00671A37"/>
    <w:rsid w:val="00671D10"/>
    <w:rsid w:val="00673A23"/>
    <w:rsid w:val="00677465"/>
    <w:rsid w:val="00682095"/>
    <w:rsid w:val="00683CCF"/>
    <w:rsid w:val="00684349"/>
    <w:rsid w:val="00692F97"/>
    <w:rsid w:val="006941B3"/>
    <w:rsid w:val="006A30E6"/>
    <w:rsid w:val="006A786E"/>
    <w:rsid w:val="006B4A27"/>
    <w:rsid w:val="006B54D2"/>
    <w:rsid w:val="006B598A"/>
    <w:rsid w:val="006B720D"/>
    <w:rsid w:val="006B75AD"/>
    <w:rsid w:val="006C155A"/>
    <w:rsid w:val="006C21AA"/>
    <w:rsid w:val="006C4CE7"/>
    <w:rsid w:val="006D1BEC"/>
    <w:rsid w:val="006E0242"/>
    <w:rsid w:val="006E0F36"/>
    <w:rsid w:val="006E2914"/>
    <w:rsid w:val="006E2AC6"/>
    <w:rsid w:val="006E3869"/>
    <w:rsid w:val="006E5A8C"/>
    <w:rsid w:val="006F0AF0"/>
    <w:rsid w:val="006F2D8E"/>
    <w:rsid w:val="006F3623"/>
    <w:rsid w:val="00707CDD"/>
    <w:rsid w:val="007118CA"/>
    <w:rsid w:val="00711B2E"/>
    <w:rsid w:val="00714B97"/>
    <w:rsid w:val="0072047D"/>
    <w:rsid w:val="00722557"/>
    <w:rsid w:val="007244CB"/>
    <w:rsid w:val="00724E93"/>
    <w:rsid w:val="00730EA7"/>
    <w:rsid w:val="007330A1"/>
    <w:rsid w:val="00741D22"/>
    <w:rsid w:val="007428C8"/>
    <w:rsid w:val="00746EDF"/>
    <w:rsid w:val="007624D8"/>
    <w:rsid w:val="0076681F"/>
    <w:rsid w:val="0078352F"/>
    <w:rsid w:val="0078528F"/>
    <w:rsid w:val="0079068F"/>
    <w:rsid w:val="00794CDE"/>
    <w:rsid w:val="007A2B46"/>
    <w:rsid w:val="007A317E"/>
    <w:rsid w:val="007A53DE"/>
    <w:rsid w:val="007B6886"/>
    <w:rsid w:val="007C612D"/>
    <w:rsid w:val="007C6932"/>
    <w:rsid w:val="007D6779"/>
    <w:rsid w:val="007F0C8F"/>
    <w:rsid w:val="007F643B"/>
    <w:rsid w:val="007F65A2"/>
    <w:rsid w:val="008063E6"/>
    <w:rsid w:val="008106CA"/>
    <w:rsid w:val="0081096E"/>
    <w:rsid w:val="008122DC"/>
    <w:rsid w:val="00814AAA"/>
    <w:rsid w:val="00814D1C"/>
    <w:rsid w:val="008216D0"/>
    <w:rsid w:val="00823F00"/>
    <w:rsid w:val="00826BF1"/>
    <w:rsid w:val="008307F5"/>
    <w:rsid w:val="008347F8"/>
    <w:rsid w:val="00840511"/>
    <w:rsid w:val="00843936"/>
    <w:rsid w:val="008646E5"/>
    <w:rsid w:val="00864BDD"/>
    <w:rsid w:val="0087325E"/>
    <w:rsid w:val="00875503"/>
    <w:rsid w:val="008845A6"/>
    <w:rsid w:val="00893CC1"/>
    <w:rsid w:val="00896743"/>
    <w:rsid w:val="008B027F"/>
    <w:rsid w:val="008B75B6"/>
    <w:rsid w:val="008C0062"/>
    <w:rsid w:val="008C2753"/>
    <w:rsid w:val="008C71DD"/>
    <w:rsid w:val="008E6FC4"/>
    <w:rsid w:val="008F189A"/>
    <w:rsid w:val="008F4EA4"/>
    <w:rsid w:val="009019E6"/>
    <w:rsid w:val="009113BE"/>
    <w:rsid w:val="00917127"/>
    <w:rsid w:val="009230FE"/>
    <w:rsid w:val="00942D99"/>
    <w:rsid w:val="009540DD"/>
    <w:rsid w:val="0095697C"/>
    <w:rsid w:val="00961C1A"/>
    <w:rsid w:val="009637DD"/>
    <w:rsid w:val="00970DC7"/>
    <w:rsid w:val="00970E86"/>
    <w:rsid w:val="0098468D"/>
    <w:rsid w:val="009855F0"/>
    <w:rsid w:val="00987862"/>
    <w:rsid w:val="009879F7"/>
    <w:rsid w:val="00997594"/>
    <w:rsid w:val="009B3905"/>
    <w:rsid w:val="009C249F"/>
    <w:rsid w:val="009C6F36"/>
    <w:rsid w:val="009C73C4"/>
    <w:rsid w:val="009D1DC2"/>
    <w:rsid w:val="009D3481"/>
    <w:rsid w:val="009F2478"/>
    <w:rsid w:val="009F2A9C"/>
    <w:rsid w:val="00A051F9"/>
    <w:rsid w:val="00A1056E"/>
    <w:rsid w:val="00A12B21"/>
    <w:rsid w:val="00A25DF7"/>
    <w:rsid w:val="00A4551D"/>
    <w:rsid w:val="00A4591A"/>
    <w:rsid w:val="00A51E14"/>
    <w:rsid w:val="00A53D23"/>
    <w:rsid w:val="00A53F3B"/>
    <w:rsid w:val="00A552EB"/>
    <w:rsid w:val="00A5755A"/>
    <w:rsid w:val="00A60636"/>
    <w:rsid w:val="00A60E9E"/>
    <w:rsid w:val="00A640E7"/>
    <w:rsid w:val="00A708EC"/>
    <w:rsid w:val="00A71B45"/>
    <w:rsid w:val="00A750F5"/>
    <w:rsid w:val="00A75EDB"/>
    <w:rsid w:val="00A8008F"/>
    <w:rsid w:val="00A800DE"/>
    <w:rsid w:val="00A80C62"/>
    <w:rsid w:val="00A87550"/>
    <w:rsid w:val="00A933A3"/>
    <w:rsid w:val="00A9601A"/>
    <w:rsid w:val="00AA01E8"/>
    <w:rsid w:val="00AA0610"/>
    <w:rsid w:val="00AA55D1"/>
    <w:rsid w:val="00AB1712"/>
    <w:rsid w:val="00AB794D"/>
    <w:rsid w:val="00AC25A0"/>
    <w:rsid w:val="00AC2C7A"/>
    <w:rsid w:val="00AC5464"/>
    <w:rsid w:val="00AC5687"/>
    <w:rsid w:val="00AD0ECC"/>
    <w:rsid w:val="00AD3096"/>
    <w:rsid w:val="00AD467E"/>
    <w:rsid w:val="00AD59DA"/>
    <w:rsid w:val="00AE2DC5"/>
    <w:rsid w:val="00AE79EB"/>
    <w:rsid w:val="00AF1E8C"/>
    <w:rsid w:val="00B014EF"/>
    <w:rsid w:val="00B02DAD"/>
    <w:rsid w:val="00B0719D"/>
    <w:rsid w:val="00B2013A"/>
    <w:rsid w:val="00B253A3"/>
    <w:rsid w:val="00B309F0"/>
    <w:rsid w:val="00B323CF"/>
    <w:rsid w:val="00B3452A"/>
    <w:rsid w:val="00B408EC"/>
    <w:rsid w:val="00B41B8C"/>
    <w:rsid w:val="00B52B2F"/>
    <w:rsid w:val="00B52C1D"/>
    <w:rsid w:val="00B63087"/>
    <w:rsid w:val="00B6312E"/>
    <w:rsid w:val="00B6703E"/>
    <w:rsid w:val="00B7040C"/>
    <w:rsid w:val="00B7059D"/>
    <w:rsid w:val="00B71974"/>
    <w:rsid w:val="00B7575A"/>
    <w:rsid w:val="00B840B9"/>
    <w:rsid w:val="00B87D88"/>
    <w:rsid w:val="00B93765"/>
    <w:rsid w:val="00BA34CD"/>
    <w:rsid w:val="00BC4948"/>
    <w:rsid w:val="00BC69C3"/>
    <w:rsid w:val="00BD0525"/>
    <w:rsid w:val="00BD21C7"/>
    <w:rsid w:val="00BD7963"/>
    <w:rsid w:val="00BE4E73"/>
    <w:rsid w:val="00BE5463"/>
    <w:rsid w:val="00BE79FA"/>
    <w:rsid w:val="00BF30A9"/>
    <w:rsid w:val="00BF483C"/>
    <w:rsid w:val="00BF6AFC"/>
    <w:rsid w:val="00C00151"/>
    <w:rsid w:val="00C01318"/>
    <w:rsid w:val="00C12D7F"/>
    <w:rsid w:val="00C13692"/>
    <w:rsid w:val="00C139E4"/>
    <w:rsid w:val="00C13C37"/>
    <w:rsid w:val="00C20683"/>
    <w:rsid w:val="00C25017"/>
    <w:rsid w:val="00C35864"/>
    <w:rsid w:val="00C40ACF"/>
    <w:rsid w:val="00C46439"/>
    <w:rsid w:val="00C50A73"/>
    <w:rsid w:val="00C548A6"/>
    <w:rsid w:val="00C55464"/>
    <w:rsid w:val="00C55740"/>
    <w:rsid w:val="00C60721"/>
    <w:rsid w:val="00C65CC2"/>
    <w:rsid w:val="00C709C8"/>
    <w:rsid w:val="00C73541"/>
    <w:rsid w:val="00C74985"/>
    <w:rsid w:val="00C8079F"/>
    <w:rsid w:val="00C873AB"/>
    <w:rsid w:val="00C91B0E"/>
    <w:rsid w:val="00C9260C"/>
    <w:rsid w:val="00C94B17"/>
    <w:rsid w:val="00C94B7C"/>
    <w:rsid w:val="00C955CE"/>
    <w:rsid w:val="00CA724F"/>
    <w:rsid w:val="00CB08CB"/>
    <w:rsid w:val="00CB2440"/>
    <w:rsid w:val="00CB3FD3"/>
    <w:rsid w:val="00CB4F34"/>
    <w:rsid w:val="00CB76C4"/>
    <w:rsid w:val="00CC015B"/>
    <w:rsid w:val="00CC7D1B"/>
    <w:rsid w:val="00CD041A"/>
    <w:rsid w:val="00CD0611"/>
    <w:rsid w:val="00CD1CE1"/>
    <w:rsid w:val="00CE09D8"/>
    <w:rsid w:val="00CE3F56"/>
    <w:rsid w:val="00D01B73"/>
    <w:rsid w:val="00D0348F"/>
    <w:rsid w:val="00D05E84"/>
    <w:rsid w:val="00D16107"/>
    <w:rsid w:val="00D17BCD"/>
    <w:rsid w:val="00D24A53"/>
    <w:rsid w:val="00D3296E"/>
    <w:rsid w:val="00D33251"/>
    <w:rsid w:val="00D3534A"/>
    <w:rsid w:val="00D40AB9"/>
    <w:rsid w:val="00D56975"/>
    <w:rsid w:val="00D73523"/>
    <w:rsid w:val="00D762C3"/>
    <w:rsid w:val="00D9075B"/>
    <w:rsid w:val="00D97D96"/>
    <w:rsid w:val="00DA7E3D"/>
    <w:rsid w:val="00DC0891"/>
    <w:rsid w:val="00DC711E"/>
    <w:rsid w:val="00DD4037"/>
    <w:rsid w:val="00DE5852"/>
    <w:rsid w:val="00DF46BB"/>
    <w:rsid w:val="00E018C8"/>
    <w:rsid w:val="00E20459"/>
    <w:rsid w:val="00E24AEB"/>
    <w:rsid w:val="00E24DC0"/>
    <w:rsid w:val="00E26622"/>
    <w:rsid w:val="00E2703E"/>
    <w:rsid w:val="00E43A92"/>
    <w:rsid w:val="00E5049F"/>
    <w:rsid w:val="00E50E13"/>
    <w:rsid w:val="00E704D1"/>
    <w:rsid w:val="00E80727"/>
    <w:rsid w:val="00E86703"/>
    <w:rsid w:val="00E92641"/>
    <w:rsid w:val="00E9355E"/>
    <w:rsid w:val="00EA4B9A"/>
    <w:rsid w:val="00EB6BA4"/>
    <w:rsid w:val="00EC03B5"/>
    <w:rsid w:val="00EC282B"/>
    <w:rsid w:val="00ED0F2A"/>
    <w:rsid w:val="00ED6622"/>
    <w:rsid w:val="00EE011C"/>
    <w:rsid w:val="00EE1FBB"/>
    <w:rsid w:val="00EE6779"/>
    <w:rsid w:val="00EE7995"/>
    <w:rsid w:val="00EF2B16"/>
    <w:rsid w:val="00F30D83"/>
    <w:rsid w:val="00F323E6"/>
    <w:rsid w:val="00F334C9"/>
    <w:rsid w:val="00F36F1A"/>
    <w:rsid w:val="00F553B6"/>
    <w:rsid w:val="00F64961"/>
    <w:rsid w:val="00F702D1"/>
    <w:rsid w:val="00F73D97"/>
    <w:rsid w:val="00F740FD"/>
    <w:rsid w:val="00F76E0F"/>
    <w:rsid w:val="00F7744E"/>
    <w:rsid w:val="00F82439"/>
    <w:rsid w:val="00FA4C5A"/>
    <w:rsid w:val="00FB1DCF"/>
    <w:rsid w:val="00FC39B3"/>
    <w:rsid w:val="00FC5B2D"/>
    <w:rsid w:val="00FD06BD"/>
    <w:rsid w:val="00FD6E4B"/>
    <w:rsid w:val="00FE30D4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6E4B2-468A-4B04-8090-854C7A34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32"/>
    <w:rPr>
      <w:rFonts w:ascii="Peterburg" w:hAnsi="Peterburg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011C"/>
    <w:pPr>
      <w:keepNext/>
      <w:jc w:val="center"/>
      <w:outlineLvl w:val="0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F1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paragraph" w:styleId="a3">
    <w:name w:val="Normal (Web)"/>
    <w:basedOn w:val="a"/>
    <w:rsid w:val="002F1EBD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paragraph" w:styleId="a4">
    <w:name w:val="header"/>
    <w:basedOn w:val="a"/>
    <w:link w:val="a5"/>
    <w:rsid w:val="002432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329E"/>
  </w:style>
  <w:style w:type="paragraph" w:customStyle="1" w:styleId="rvps2">
    <w:name w:val="rvps2"/>
    <w:basedOn w:val="a"/>
    <w:rsid w:val="007F0C8F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character" w:customStyle="1" w:styleId="rvts9">
    <w:name w:val="rvts9"/>
    <w:rsid w:val="007F0C8F"/>
  </w:style>
  <w:style w:type="character" w:customStyle="1" w:styleId="HTML0">
    <w:name w:val="Стандартний HTML Знак"/>
    <w:link w:val="HTML"/>
    <w:uiPriority w:val="99"/>
    <w:rsid w:val="00AF1E8C"/>
    <w:rPr>
      <w:rFonts w:ascii="Courier New" w:hAnsi="Courier New" w:cs="Courier New"/>
      <w:lang w:val="ru-RU" w:eastAsia="ru-RU"/>
    </w:rPr>
  </w:style>
  <w:style w:type="character" w:styleId="a7">
    <w:name w:val="annotation reference"/>
    <w:rsid w:val="0054000A"/>
    <w:rPr>
      <w:sz w:val="16"/>
      <w:szCs w:val="16"/>
    </w:rPr>
  </w:style>
  <w:style w:type="paragraph" w:styleId="a8">
    <w:name w:val="annotation text"/>
    <w:basedOn w:val="a"/>
    <w:link w:val="a9"/>
    <w:rsid w:val="0054000A"/>
    <w:rPr>
      <w:sz w:val="20"/>
      <w:szCs w:val="20"/>
    </w:rPr>
  </w:style>
  <w:style w:type="character" w:customStyle="1" w:styleId="a9">
    <w:name w:val="Текст примітки Знак"/>
    <w:link w:val="a8"/>
    <w:rsid w:val="0054000A"/>
    <w:rPr>
      <w:rFonts w:ascii="Peterburg" w:hAnsi="Peterburg"/>
      <w:color w:val="000000"/>
      <w:lang w:eastAsia="ru-RU"/>
    </w:rPr>
  </w:style>
  <w:style w:type="paragraph" w:styleId="aa">
    <w:name w:val="annotation subject"/>
    <w:basedOn w:val="a8"/>
    <w:next w:val="a8"/>
    <w:link w:val="ab"/>
    <w:rsid w:val="0054000A"/>
    <w:rPr>
      <w:b/>
      <w:bCs/>
    </w:rPr>
  </w:style>
  <w:style w:type="character" w:customStyle="1" w:styleId="ab">
    <w:name w:val="Тема примітки Знак"/>
    <w:link w:val="aa"/>
    <w:rsid w:val="0054000A"/>
    <w:rPr>
      <w:rFonts w:ascii="Peterburg" w:hAnsi="Peterburg"/>
      <w:b/>
      <w:bCs/>
      <w:color w:val="000000"/>
      <w:lang w:eastAsia="ru-RU"/>
    </w:rPr>
  </w:style>
  <w:style w:type="paragraph" w:styleId="ac">
    <w:name w:val="Balloon Text"/>
    <w:basedOn w:val="a"/>
    <w:link w:val="ad"/>
    <w:rsid w:val="0054000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rsid w:val="0054000A"/>
    <w:rPr>
      <w:rFonts w:ascii="Segoe UI" w:hAnsi="Segoe UI" w:cs="Segoe UI"/>
      <w:color w:val="000000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rsid w:val="00EE011C"/>
    <w:pPr>
      <w:tabs>
        <w:tab w:val="center" w:pos="4819"/>
        <w:tab w:val="right" w:pos="9639"/>
      </w:tabs>
    </w:pPr>
  </w:style>
  <w:style w:type="character" w:styleId="af0">
    <w:name w:val="Hyperlink"/>
    <w:rsid w:val="00CC015B"/>
    <w:rPr>
      <w:color w:val="0563C1"/>
      <w:u w:val="single"/>
    </w:rPr>
  </w:style>
  <w:style w:type="paragraph" w:styleId="af1">
    <w:name w:val="Body Text Indent"/>
    <w:basedOn w:val="a"/>
    <w:link w:val="af2"/>
    <w:rsid w:val="00215DE4"/>
    <w:pPr>
      <w:ind w:firstLine="720"/>
      <w:jc w:val="both"/>
    </w:pPr>
    <w:rPr>
      <w:rFonts w:ascii="Times New Roman" w:hAnsi="Times New Roman"/>
      <w:b/>
      <w:color w:val="auto"/>
      <w:sz w:val="28"/>
      <w:szCs w:val="20"/>
    </w:rPr>
  </w:style>
  <w:style w:type="character" w:customStyle="1" w:styleId="af2">
    <w:name w:val="Основний текст з відступом Знак"/>
    <w:basedOn w:val="a0"/>
    <w:link w:val="af1"/>
    <w:rsid w:val="00215DE4"/>
    <w:rPr>
      <w:b/>
      <w:sz w:val="28"/>
      <w:lang w:eastAsia="ru-RU"/>
    </w:rPr>
  </w:style>
  <w:style w:type="character" w:customStyle="1" w:styleId="af">
    <w:name w:val="Нижній колонтитул Знак"/>
    <w:basedOn w:val="a0"/>
    <w:link w:val="ae"/>
    <w:uiPriority w:val="99"/>
    <w:rsid w:val="004E246E"/>
    <w:rPr>
      <w:rFonts w:ascii="Peterburg" w:hAnsi="Peterburg"/>
      <w:color w:val="000000"/>
      <w:sz w:val="24"/>
      <w:szCs w:val="24"/>
      <w:lang w:eastAsia="ru-RU"/>
    </w:rPr>
  </w:style>
  <w:style w:type="character" w:customStyle="1" w:styleId="a5">
    <w:name w:val="Верхній колонтитул Знак"/>
    <w:basedOn w:val="a0"/>
    <w:link w:val="a4"/>
    <w:rsid w:val="004E246E"/>
    <w:rPr>
      <w:rFonts w:ascii="Peterburg" w:hAnsi="Peterburg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3828</Words>
  <Characters>2183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УХВАЛА</vt:lpstr>
      <vt:lpstr>УХВАЛА</vt:lpstr>
    </vt:vector>
  </TitlesOfParts>
  <Company>.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УХВАЛА</dc:title>
  <dc:subject/>
  <dc:creator>Mariya_829</dc:creator>
  <cp:keywords/>
  <cp:lastModifiedBy>Віктор В. Чередниченко</cp:lastModifiedBy>
  <cp:revision>2</cp:revision>
  <cp:lastPrinted>2022-10-13T09:54:00Z</cp:lastPrinted>
  <dcterms:created xsi:type="dcterms:W3CDTF">2023-08-30T07:20:00Z</dcterms:created>
  <dcterms:modified xsi:type="dcterms:W3CDTF">2023-08-30T07:20:00Z</dcterms:modified>
</cp:coreProperties>
</file>