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BC87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097938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326900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5728AB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A1F21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2D27EB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DDF433" w14:textId="77777777" w:rsidR="00167BF8" w:rsidRDefault="00167BF8" w:rsidP="00167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DEC25" w14:textId="7F934DB0" w:rsidR="00CC1B25" w:rsidRPr="00167BF8" w:rsidRDefault="00A95790" w:rsidP="00167BF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C1B25" w:rsidRPr="00167BF8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27881652"/>
      <w:r w:rsidR="003620DF" w:rsidRPr="00167BF8">
        <w:rPr>
          <w:rFonts w:ascii="Times New Roman" w:hAnsi="Times New Roman" w:cs="Times New Roman"/>
          <w:b/>
          <w:sz w:val="28"/>
          <w:szCs w:val="28"/>
          <w:lang w:val="uk-UA"/>
        </w:rPr>
        <w:t>відмову у відкритті</w:t>
      </w:r>
      <w:r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конституційного провадження у справі за конституційною скаргою </w:t>
      </w:r>
      <w:r w:rsidR="00993607"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Грицик Лариси Олексіївни </w:t>
      </w:r>
      <w:r w:rsidR="007F0E2C" w:rsidRPr="00167BF8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E65420"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відповідн</w:t>
      </w:r>
      <w:r w:rsidR="007F0E2C" w:rsidRPr="00167BF8">
        <w:rPr>
          <w:rFonts w:ascii="Times New Roman" w:hAnsi="Times New Roman" w:cs="Times New Roman"/>
          <w:b/>
          <w:sz w:val="28"/>
          <w:szCs w:val="28"/>
          <w:lang w:val="uk-UA"/>
        </w:rPr>
        <w:t>ість</w:t>
      </w:r>
      <w:r w:rsidR="00E65420"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Конституції України (конституційн</w:t>
      </w:r>
      <w:r w:rsidR="00A055FB" w:rsidRPr="00167BF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65420" w:rsidRPr="00167BF8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="00A055FB" w:rsidRPr="00167BF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E65420"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="00993607"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приписів частини першої статті 294 </w:t>
      </w:r>
      <w:r w:rsidR="00167BF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67BF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3607" w:rsidRPr="00167BF8">
        <w:rPr>
          <w:rFonts w:ascii="Times New Roman" w:hAnsi="Times New Roman" w:cs="Times New Roman"/>
          <w:b/>
          <w:sz w:val="28"/>
          <w:szCs w:val="28"/>
          <w:lang w:val="uk-UA"/>
        </w:rPr>
        <w:t>Кодексу адміністративного судочинства України</w:t>
      </w:r>
      <w:r w:rsidR="00D15AD2" w:rsidRPr="00167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0"/>
    <w:p w14:paraId="43B78E4E" w14:textId="77777777" w:rsidR="0087604A" w:rsidRPr="00167BF8" w:rsidRDefault="0087604A" w:rsidP="0016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0F3705E" w14:textId="3ADEE14B" w:rsidR="00CC1B25" w:rsidRPr="00167BF8" w:rsidRDefault="00CC1B25" w:rsidP="00167BF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ab/>
        <w:t>Справа № 3-</w:t>
      </w:r>
      <w:r w:rsidR="00FF267F" w:rsidRPr="00167B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2880" w:rsidRPr="00167BF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/2023(</w:t>
      </w:r>
      <w:r w:rsidR="00FF267F" w:rsidRPr="00167B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2880" w:rsidRPr="00167BF8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/23)</w:t>
      </w:r>
    </w:p>
    <w:p w14:paraId="662A8E4D" w14:textId="47DFCAC2" w:rsidR="00CC1B25" w:rsidRPr="00167BF8" w:rsidRDefault="00A74B36" w:rsidP="00167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238B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880" w:rsidRPr="00167BF8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D94778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B25" w:rsidRPr="00167BF8">
        <w:rPr>
          <w:rFonts w:ascii="Times New Roman" w:hAnsi="Times New Roman" w:cs="Times New Roman"/>
          <w:sz w:val="28"/>
          <w:szCs w:val="28"/>
          <w:lang w:val="uk-UA"/>
        </w:rPr>
        <w:t>2023 року</w:t>
      </w:r>
    </w:p>
    <w:p w14:paraId="09A21D1B" w14:textId="76D0ED7F" w:rsidR="00CC1B25" w:rsidRPr="00167BF8" w:rsidRDefault="00CC1B25" w:rsidP="00167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74B36" w:rsidRPr="00167BF8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-1(ІІ)/2023</w:t>
      </w:r>
    </w:p>
    <w:p w14:paraId="2B435553" w14:textId="77777777" w:rsidR="00CC1B25" w:rsidRPr="00167BF8" w:rsidRDefault="00CC1B25" w:rsidP="00167BF8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12D13B0" w14:textId="77777777" w:rsidR="00CC1B25" w:rsidRPr="00167BF8" w:rsidRDefault="00CC1B25" w:rsidP="00167B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49592C2A" w14:textId="77777777" w:rsidR="00CC1B25" w:rsidRPr="00167BF8" w:rsidRDefault="00CC1B25" w:rsidP="00167B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00304E" w14:textId="77777777" w:rsidR="00CC1B25" w:rsidRPr="00167BF8" w:rsidRDefault="00CC1B25" w:rsidP="0016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14:paraId="27005BEC" w14:textId="2AE108DD" w:rsidR="00F27C59" w:rsidRPr="00167BF8" w:rsidRDefault="00F27C59" w:rsidP="0016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Головатий Сергій Петрович,</w:t>
      </w:r>
      <w:r w:rsidR="00EB4BD4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DAF662" w14:textId="0AF5BB98" w:rsidR="00CC1B25" w:rsidRPr="00167BF8" w:rsidRDefault="00CC1B25" w:rsidP="0016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</w:t>
      </w:r>
      <w:r w:rsidR="008E7386" w:rsidRPr="00167BF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23194E7" w14:textId="77777777" w:rsidR="00CC1B25" w:rsidRPr="00167BF8" w:rsidRDefault="00CC1B25" w:rsidP="0016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A536E" w14:textId="29615F02" w:rsidR="00CC1B25" w:rsidRPr="00167BF8" w:rsidRDefault="00CC1B25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</w:t>
      </w:r>
      <w:r w:rsidR="00195994" w:rsidRPr="00167BF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F427F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конституційного провадження у справі </w:t>
      </w:r>
      <w:r w:rsidR="00CF40CE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983A35" w:rsidRPr="00167BF8">
        <w:rPr>
          <w:rFonts w:ascii="Times New Roman" w:hAnsi="Times New Roman" w:cs="Times New Roman"/>
          <w:sz w:val="28"/>
          <w:szCs w:val="28"/>
          <w:lang w:val="uk-UA"/>
        </w:rPr>
        <w:t>Грицик Лариси Олексіївни</w:t>
      </w:r>
      <w:r w:rsidR="00F27C59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про відповідність Конституції Укр</w:t>
      </w:r>
      <w:r w:rsidR="001C6F3C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аїни (конституційність) </w:t>
      </w:r>
      <w:r w:rsidR="00983A35" w:rsidRPr="00167BF8">
        <w:rPr>
          <w:rFonts w:ascii="Times New Roman" w:hAnsi="Times New Roman" w:cs="Times New Roman"/>
          <w:sz w:val="28"/>
          <w:szCs w:val="28"/>
          <w:lang w:val="uk-UA"/>
        </w:rPr>
        <w:t>приписів частини першої статті 294 Кодексу адміністративного судочинства України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39CFAA5B" w14:textId="77777777" w:rsidR="00CC1B25" w:rsidRPr="00167BF8" w:rsidRDefault="00CC1B25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74796" w14:textId="77777777" w:rsidR="00CC1B25" w:rsidRPr="00167BF8" w:rsidRDefault="00CC1B25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6E124039" w14:textId="77777777" w:rsidR="00CC1B25" w:rsidRPr="00167BF8" w:rsidRDefault="00CC1B25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36B8ED" w14:textId="77777777" w:rsidR="00CC1B25" w:rsidRPr="00167BF8" w:rsidRDefault="00CC1B25" w:rsidP="00167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7613D6E" w14:textId="77777777" w:rsidR="00CC1B25" w:rsidRPr="00167BF8" w:rsidRDefault="00CC1B25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1192C5" w14:textId="42B307DE" w:rsidR="006B1A25" w:rsidRPr="00167BF8" w:rsidRDefault="00167BF8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B1D13" w:rsidRPr="00167BF8">
        <w:rPr>
          <w:rFonts w:ascii="Times New Roman" w:hAnsi="Times New Roman" w:cs="Times New Roman"/>
          <w:sz w:val="28"/>
          <w:szCs w:val="28"/>
          <w:lang w:val="uk-UA"/>
        </w:rPr>
        <w:t>Грицик Л.О</w:t>
      </w:r>
      <w:r w:rsidR="00975BAE" w:rsidRPr="00167B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136D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B2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="00CC1B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AB1D13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="00CC1B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</w:t>
      </w:r>
      <w:r w:rsidR="002D768B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6B1A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AB1D13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1D13" w:rsidRPr="00167BF8">
        <w:rPr>
          <w:rStyle w:val="3"/>
          <w:rFonts w:eastAsiaTheme="minorHAnsi"/>
          <w:sz w:val="28"/>
          <w:szCs w:val="28"/>
          <w:lang w:val="uk-UA"/>
        </w:rPr>
        <w:t xml:space="preserve">другій </w:t>
      </w:r>
      <w:r w:rsidR="006B1A25" w:rsidRPr="00167BF8">
        <w:rPr>
          <w:rStyle w:val="3"/>
          <w:rFonts w:eastAsiaTheme="minorHAnsi"/>
          <w:sz w:val="28"/>
          <w:szCs w:val="28"/>
          <w:lang w:val="uk-UA"/>
        </w:rPr>
        <w:t>статті 55, статті 64, частині п’ятій</w:t>
      </w:r>
      <w:r w:rsidR="00AB1D13" w:rsidRPr="00167BF8">
        <w:rPr>
          <w:rStyle w:val="3"/>
          <w:rFonts w:eastAsiaTheme="minorHAnsi"/>
          <w:sz w:val="28"/>
          <w:szCs w:val="28"/>
          <w:lang w:val="uk-UA"/>
        </w:rPr>
        <w:t xml:space="preserve"> статті 125, пунктам 3, 7, 8 частин</w:t>
      </w:r>
      <w:r w:rsidR="006B1A25" w:rsidRPr="00167BF8">
        <w:rPr>
          <w:rStyle w:val="3"/>
          <w:rFonts w:eastAsiaTheme="minorHAnsi"/>
          <w:sz w:val="28"/>
          <w:szCs w:val="28"/>
          <w:lang w:val="uk-UA"/>
        </w:rPr>
        <w:t xml:space="preserve">и другої статті 129 </w:t>
      </w:r>
      <w:r w:rsidR="00C907B2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Конституції України</w:t>
      </w:r>
      <w:r w:rsidR="00C907B2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1B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(конституційність) </w:t>
      </w:r>
      <w:r w:rsidR="00975BAE" w:rsidRPr="00167BF8">
        <w:rPr>
          <w:rFonts w:ascii="Times New Roman" w:hAnsi="Times New Roman" w:cs="Times New Roman"/>
          <w:sz w:val="28"/>
          <w:szCs w:val="28"/>
          <w:lang w:val="uk-UA"/>
        </w:rPr>
        <w:t>припис</w:t>
      </w:r>
      <w:r w:rsidR="00CA2B7F" w:rsidRPr="00167B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C6F3C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B7F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294 Кодексу адміністративного судочинства України </w:t>
      </w:r>
      <w:r w:rsidR="00CC1B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(далі – </w:t>
      </w:r>
      <w:r w:rsidR="00CA2B7F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Кодекс</w:t>
      </w:r>
      <w:r w:rsidR="00CC1B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E33701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C6F3C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яким</w:t>
      </w:r>
      <w:r w:rsidR="006B1A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встановлено </w:t>
      </w:r>
      <w:r w:rsidR="006B1A2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перелік ухвал суду, на які можуть бути подані апеляційні скарги окремо від рішення суду. </w:t>
      </w:r>
    </w:p>
    <w:p w14:paraId="393944F7" w14:textId="77777777" w:rsidR="00893483" w:rsidRPr="00167BF8" w:rsidRDefault="00CC1B25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</w:t>
      </w:r>
      <w:r w:rsidR="005D3E17" w:rsidRPr="00167BF8">
        <w:rPr>
          <w:rFonts w:ascii="Times New Roman" w:hAnsi="Times New Roman" w:cs="Times New Roman"/>
          <w:sz w:val="28"/>
          <w:szCs w:val="28"/>
          <w:lang w:val="uk-UA"/>
        </w:rPr>
        <w:t>их до неї матеріалів убачається таке.</w:t>
      </w:r>
      <w:r w:rsidR="00893483" w:rsidRPr="00167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22B534" w14:textId="6FD0194E" w:rsidR="00893483" w:rsidRPr="00167BF8" w:rsidRDefault="00902FBA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а клопотанням представника Грицик Л.О.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>Закарпатськ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окружн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суд 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ухвалою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від 13 травня 2019 року провадження в адміністративній справі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за позовом Грицик Л.О. до Ужгородської міської ради,  Головного управління Держгеокадастру у Закарпатській області про визнання дій протиправними та зобов’язання вчинити дії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>зупин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до набрання законної сили судовим рішенням в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іншій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>адміністративній справі  за позовом Грицик Л.О. до Головного управління Держгеокадастру у Закарпатській області про визнання дій протиправними, скасування витягу та зобов’язання вчинити дії.</w:t>
      </w:r>
    </w:p>
    <w:p w14:paraId="2C09C6CC" w14:textId="55629D5B" w:rsidR="00893483" w:rsidRPr="00167BF8" w:rsidRDefault="00A74B36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3298B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о Закарпатського окружного адміністративного суду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Грицик Л.О. звернулась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з клопотанням про </w:t>
      </w:r>
      <w:r w:rsidR="00902FBA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поновлення </w:t>
      </w:r>
      <w:r w:rsidR="00E90782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зупиненого </w:t>
      </w:r>
      <w:r w:rsidR="00902FBA" w:rsidRPr="00167BF8">
        <w:rPr>
          <w:rFonts w:ascii="Times New Roman" w:hAnsi="Times New Roman" w:cs="Times New Roman"/>
          <w:sz w:val="28"/>
          <w:szCs w:val="28"/>
          <w:lang w:val="uk-UA"/>
        </w:rPr>
        <w:t>провадження у справі</w:t>
      </w:r>
      <w:r w:rsidR="00D3298B" w:rsidRPr="00167B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5792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98B" w:rsidRPr="00167B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A7C6F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азначене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D3298B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суд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>залиш</w:t>
      </w:r>
      <w:r w:rsidR="00902FBA" w:rsidRPr="00167BF8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без задоволення.</w:t>
      </w:r>
    </w:p>
    <w:p w14:paraId="63AD8FCD" w14:textId="2588AA67" w:rsidR="00A33B92" w:rsidRPr="00167BF8" w:rsidRDefault="00893483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Грицик Л.О. звернулась </w:t>
      </w:r>
      <w:r w:rsidR="00FA7C6F" w:rsidRPr="00167BF8">
        <w:rPr>
          <w:rFonts w:ascii="Times New Roman" w:hAnsi="Times New Roman" w:cs="Times New Roman"/>
          <w:sz w:val="28"/>
          <w:szCs w:val="28"/>
          <w:lang w:val="uk-UA"/>
        </w:rPr>
        <w:t>з апеляційною скаргою на</w:t>
      </w:r>
      <w:r w:rsidR="00145B0D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B36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цю </w:t>
      </w:r>
      <w:r w:rsidR="00FA7C6F" w:rsidRPr="00167BF8">
        <w:rPr>
          <w:rFonts w:ascii="Times New Roman" w:hAnsi="Times New Roman" w:cs="Times New Roman"/>
          <w:sz w:val="28"/>
          <w:szCs w:val="28"/>
          <w:lang w:val="uk-UA"/>
        </w:rPr>
        <w:t>ухвалу</w:t>
      </w:r>
      <w:r w:rsidR="00075792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A45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до Восьмого апеляційного адміністративного суду</w:t>
      </w:r>
      <w:r w:rsidR="00FA7C6F" w:rsidRPr="00167BF8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ухвалою від 28 березня 2023 року відмовив у відкритті апеляційного провадження за вказаною апеляційною скаргою</w:t>
      </w:r>
      <w:r w:rsidR="00A33B92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298B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зазначивши, що 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33B92" w:rsidRPr="00167BF8">
        <w:rPr>
          <w:rFonts w:ascii="Times New Roman" w:hAnsi="Times New Roman" w:cs="Times New Roman"/>
          <w:sz w:val="28"/>
          <w:szCs w:val="28"/>
          <w:lang w:val="uk-UA"/>
        </w:rPr>
        <w:t>приписа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33B92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294 Кодексу передбачено вичерпний перелік ухвал, які можуть бути оскаржені в апеляційному порядку окремо від рішення суду.</w:t>
      </w:r>
    </w:p>
    <w:p w14:paraId="6DBCCA17" w14:textId="4FA14131" w:rsidR="00893483" w:rsidRPr="00167BF8" w:rsidRDefault="00E90782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>олегі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суддів Касаційного адміністративного суду 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складі Верховного Суду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ухвалою 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>від 27 квітня 2023 року відмов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ила</w:t>
      </w:r>
      <w:r w:rsidR="0089348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у відкритті касаційного провадження.</w:t>
      </w:r>
    </w:p>
    <w:p w14:paraId="5FD23613" w14:textId="4CCF6AB3" w:rsidR="005773A5" w:rsidRPr="00167BF8" w:rsidRDefault="00481B87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На думку автора 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клопотання, оспорювані приписи Кодекс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773A5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>не відповідають Конституції України, оскільки</w:t>
      </w:r>
      <w:r w:rsidR="00F200DC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3A5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встановлене </w:t>
      </w:r>
      <w:r w:rsidR="00D42991" w:rsidRPr="00167BF8">
        <w:rPr>
          <w:rFonts w:ascii="Times New Roman" w:hAnsi="Times New Roman" w:cs="Times New Roman"/>
          <w:sz w:val="28"/>
          <w:szCs w:val="28"/>
          <w:lang w:val="uk-UA"/>
        </w:rPr>
        <w:t>у них</w:t>
      </w:r>
      <w:r w:rsidR="00F200DC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правове регулювання</w:t>
      </w:r>
      <w:r w:rsidR="005773A5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подання апеляційної скарги окремо від рішення суду </w:t>
      </w:r>
      <w:r w:rsidR="008401C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="008401C6" w:rsidRPr="00167BF8">
        <w:rPr>
          <w:rFonts w:ascii="Times New Roman" w:hAnsi="Times New Roman" w:cs="Times New Roman"/>
          <w:sz w:val="28"/>
          <w:szCs w:val="28"/>
          <w:lang w:val="ru-RU"/>
        </w:rPr>
        <w:t>обмежує та забороняє право особи на оскарження в апеляційному порядку окремого процесуального судового рішення, яким справа не вирішується по суті</w:t>
      </w:r>
      <w:r w:rsidR="008401C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="005773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8401C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="008401C6" w:rsidRPr="00167BF8">
        <w:rPr>
          <w:rFonts w:ascii="Times New Roman" w:hAnsi="Times New Roman" w:cs="Times New Roman"/>
          <w:sz w:val="28"/>
          <w:szCs w:val="28"/>
          <w:lang w:val="ru-RU"/>
        </w:rPr>
        <w:t xml:space="preserve">є свавільним, не є пропорційним </w:t>
      </w:r>
      <w:r w:rsidR="008401C6" w:rsidRPr="00167BF8">
        <w:rPr>
          <w:rFonts w:ascii="Times New Roman" w:hAnsi="Times New Roman" w:cs="Times New Roman"/>
          <w:sz w:val="28"/>
          <w:szCs w:val="28"/>
          <w:lang w:val="ru-RU"/>
        </w:rPr>
        <w:lastRenderedPageBreak/>
        <w:t>та порушує сутність конституційного права особи на судовий захист в розумні строки</w:t>
      </w:r>
      <w:r w:rsidR="008401C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="005773A5" w:rsidRPr="00167B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01C6" w:rsidRPr="00167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1C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="008401C6" w:rsidRPr="00167BF8">
        <w:rPr>
          <w:rFonts w:ascii="Times New Roman" w:hAnsi="Times New Roman" w:cs="Times New Roman"/>
          <w:sz w:val="28"/>
          <w:szCs w:val="28"/>
          <w:lang w:val="ru-RU"/>
        </w:rPr>
        <w:t>є порушенням права на доступ до суду</w:t>
      </w:r>
      <w:r w:rsidR="008401C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="008401C6" w:rsidRPr="00167B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73A5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8DD69A" w14:textId="77777777" w:rsidR="00167BF8" w:rsidRDefault="00167BF8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99CF5A7" w14:textId="103B0DD1" w:rsidR="00CC1B25" w:rsidRPr="00167BF8" w:rsidRDefault="00CC1B25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3078DB" w:rsidRPr="00167BF8">
        <w:rPr>
          <w:rFonts w:ascii="Times New Roman" w:hAnsi="Times New Roman" w:cs="Times New Roman"/>
          <w:sz w:val="28"/>
          <w:szCs w:val="28"/>
          <w:lang w:val="uk-UA" w:eastAsia="uk-UA"/>
        </w:rPr>
        <w:t>Розв’язуючи</w:t>
      </w:r>
      <w:r w:rsidRPr="00167BF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18E61AD4" w14:textId="256C9EDB" w:rsidR="00E262A1" w:rsidRPr="00167BF8" w:rsidRDefault="00E262A1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</w:t>
      </w:r>
      <w:r w:rsidR="00A74B3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прийнятною, зокрема, за умов її відповідності вимогам, передбаченим статтями 55, 56 цього закону (абзац перший </w:t>
      </w:r>
      <w:r w:rsid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частини першої</w:t>
      </w:r>
      <w:r w:rsid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статті 77); у конституційній скарзі зазначають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 </w:t>
      </w:r>
    </w:p>
    <w:p w14:paraId="4E9FFFB2" w14:textId="688AA890" w:rsidR="00E262A1" w:rsidRPr="00167BF8" w:rsidRDefault="00E262A1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Зі змісту конституційної скарги в</w:t>
      </w:r>
      <w:r w:rsidR="00A74B36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ипливає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що 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Грицик Л.О.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стверджуючи про неконституційність оспорюваних п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риписів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Кодексу, обмежи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ся цитуванням 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приписів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Конституції України, юридичних позицій Конституційного Суду Україн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и, </w:t>
      </w:r>
      <w:r w:rsidR="009D7B62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Кодексу, 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судових рішень, ухвалених у її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справі, 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проте 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 вказа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яким чином поруш</w:t>
      </w:r>
      <w:r w:rsidR="00D3298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ено її права, передбачені 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Конституці</w:t>
      </w:r>
      <w:r w:rsidR="00D3298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єю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України. Однак цитування приписів Конституції України, наведення змісту Кодексу без аргументації невідповідності Конституції України оспорюваних 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приписів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Кодексу не є обґрунтуванням тверджень щодо 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їх </w:t>
      </w: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неконституційності.</w:t>
      </w:r>
    </w:p>
    <w:p w14:paraId="79DC7B2E" w14:textId="6F49D4E3" w:rsidR="00677982" w:rsidRPr="00167BF8" w:rsidRDefault="007F0795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Крім того, з</w:t>
      </w:r>
      <w:r w:rsidR="00E262A1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аналізу конституційної скарги вбачається, що 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Грицик Л.О.</w:t>
      </w:r>
      <w:r w:rsidR="00E262A1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 обґрунтува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</w:t>
      </w:r>
      <w:r w:rsidR="00E262A1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своїх тверджень щодо невідповідності </w:t>
      </w:r>
      <w:r w:rsidR="00833AAB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приписів частини першої статті 294 Кодексу </w:t>
      </w:r>
      <w:r w:rsidR="00833AAB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частині </w:t>
      </w:r>
      <w:r w:rsidR="00833AAB" w:rsidRPr="00167BF8">
        <w:rPr>
          <w:rStyle w:val="3"/>
          <w:rFonts w:eastAsiaTheme="minorHAnsi"/>
          <w:sz w:val="28"/>
          <w:szCs w:val="28"/>
          <w:lang w:val="uk-UA"/>
        </w:rPr>
        <w:t xml:space="preserve">другій статті 55, статті 64, частині п’ятій статті 125, пунктам 3, 7, 8 частини другої статті 129 </w:t>
      </w:r>
      <w:r w:rsidR="00E262A1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Конституції України, а фактично вислови</w:t>
      </w:r>
      <w:r w:rsidR="00833AAB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</w:t>
      </w:r>
      <w:r w:rsidR="00E262A1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незгоду з </w:t>
      </w:r>
      <w:r w:rsidR="004C0CD2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юридичним</w:t>
      </w:r>
      <w:r w:rsidR="00E262A1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регулюванням</w:t>
      </w:r>
      <w:r w:rsidR="00D770E4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а саме з</w:t>
      </w:r>
      <w:r w:rsidR="00677982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C65A5"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677982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становлен</w:t>
      </w:r>
      <w:r w:rsidR="00D770E4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="00677982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70E4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D770E4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оспорюваних приписах Кодексу </w:t>
      </w:r>
      <w:r w:rsidR="00677982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перелік</w:t>
      </w:r>
      <w:r w:rsidR="00D770E4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677982" w:rsidRPr="00167B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ухвал суду, на які можуть бути подані апеляційні скарги окремо від рішення суду.</w:t>
      </w:r>
    </w:p>
    <w:p w14:paraId="21B5E972" w14:textId="77777777" w:rsidR="00E262A1" w:rsidRPr="00167BF8" w:rsidRDefault="00E262A1" w:rsidP="00167B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67B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5AC98710" w14:textId="77777777" w:rsidR="00E262A1" w:rsidRPr="00167BF8" w:rsidRDefault="00E262A1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04F6A0D" w14:textId="77777777" w:rsidR="00E262A1" w:rsidRPr="00167BF8" w:rsidRDefault="00E262A1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167BF8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167BF8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3F187814" w14:textId="77777777" w:rsidR="00A45663" w:rsidRPr="00167BF8" w:rsidRDefault="00A45663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9692E" w14:textId="750A34F5" w:rsidR="00CC1B25" w:rsidRPr="00167BF8" w:rsidRDefault="00CC1B25" w:rsidP="00167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67BF8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14:paraId="239E9E48" w14:textId="77777777" w:rsidR="00BF724C" w:rsidRPr="00167BF8" w:rsidRDefault="00BF724C" w:rsidP="00167BF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2B43C4F0" w14:textId="165D48D1" w:rsidR="006A3533" w:rsidRPr="00167BF8" w:rsidRDefault="00C7092D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A353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. Відмовити у відкритті конституційного провадження у справі </w:t>
      </w:r>
      <w:r w:rsidR="00CF40CE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конституційною скаргою </w:t>
      </w:r>
      <w:r w:rsidR="00844926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Грицик Лариси Олексіївни </w:t>
      </w:r>
      <w:r w:rsidR="00A4566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про відповідність Конституції України (конституційність) </w:t>
      </w:r>
      <w:r w:rsidR="00E262A1" w:rsidRPr="00167BF8">
        <w:rPr>
          <w:rFonts w:ascii="Times New Roman" w:hAnsi="Times New Roman" w:cs="Times New Roman"/>
          <w:sz w:val="28"/>
          <w:szCs w:val="28"/>
          <w:lang w:val="uk-UA"/>
        </w:rPr>
        <w:t>приписів частини першої статті 294 Кодексу адміністративного судочинства України</w:t>
      </w:r>
      <w:r w:rsidR="00A4566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A00" w:rsidRPr="00167BF8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6D4B3D05" w14:textId="77777777" w:rsidR="006A3533" w:rsidRPr="00167BF8" w:rsidRDefault="006A3533" w:rsidP="00167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7B2D8" w14:textId="7194EB86" w:rsidR="006A3533" w:rsidRPr="00167BF8" w:rsidRDefault="00C7092D" w:rsidP="00167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3533"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. Ухвала Першої колегії суддів Другого сенату Конституційного Суду України </w:t>
      </w:r>
      <w:r w:rsidRPr="00167BF8">
        <w:rPr>
          <w:rFonts w:ascii="Times New Roman" w:hAnsi="Times New Roman" w:cs="Times New Roman"/>
          <w:sz w:val="28"/>
          <w:szCs w:val="28"/>
          <w:lang w:val="uk-UA"/>
        </w:rPr>
        <w:t xml:space="preserve">є остаточною. </w:t>
      </w:r>
    </w:p>
    <w:p w14:paraId="5B4A54DE" w14:textId="7EDDAF69" w:rsidR="00167BF8" w:rsidRDefault="00167BF8" w:rsidP="0016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F423D" w14:textId="66EC8137" w:rsidR="00167BF8" w:rsidRDefault="00167BF8" w:rsidP="0016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60F32" w14:textId="77777777" w:rsidR="00546BFF" w:rsidRDefault="00546BFF" w:rsidP="0016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089C3" w14:textId="77777777" w:rsidR="00546BFF" w:rsidRPr="0018026D" w:rsidRDefault="00546BFF" w:rsidP="00546BF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1" w:name="_GoBack"/>
      <w:r w:rsidRPr="0018026D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14:paraId="41D1FFB1" w14:textId="77777777" w:rsidR="00546BFF" w:rsidRPr="0018026D" w:rsidRDefault="00546BFF" w:rsidP="00546BF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8026D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14:paraId="1A782F3E" w14:textId="304B11D4" w:rsidR="00167BF8" w:rsidRPr="00167BF8" w:rsidRDefault="00546BFF" w:rsidP="00546BFF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026D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1"/>
    </w:p>
    <w:sectPr w:rsidR="00167BF8" w:rsidRPr="00167BF8" w:rsidSect="00167BF8"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E9F6" w14:textId="77777777" w:rsidR="005132F9" w:rsidRDefault="005132F9" w:rsidP="003C491F">
      <w:pPr>
        <w:spacing w:after="0" w:line="240" w:lineRule="auto"/>
      </w:pPr>
      <w:r>
        <w:separator/>
      </w:r>
    </w:p>
  </w:endnote>
  <w:endnote w:type="continuationSeparator" w:id="0">
    <w:p w14:paraId="769E7C93" w14:textId="77777777" w:rsidR="005132F9" w:rsidRDefault="005132F9" w:rsidP="003C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F4FA" w14:textId="61E3FAB7" w:rsidR="009F19BA" w:rsidRPr="00167BF8" w:rsidRDefault="00167BF8">
    <w:pPr>
      <w:pStyle w:val="a7"/>
      <w:rPr>
        <w:rFonts w:ascii="Times New Roman" w:hAnsi="Times New Roman" w:cs="Times New Roman"/>
        <w:sz w:val="10"/>
        <w:szCs w:val="10"/>
      </w:rPr>
    </w:pPr>
    <w:r w:rsidRPr="00167BF8">
      <w:rPr>
        <w:rFonts w:ascii="Times New Roman" w:hAnsi="Times New Roman" w:cs="Times New Roman"/>
        <w:sz w:val="10"/>
        <w:szCs w:val="10"/>
      </w:rPr>
      <w:fldChar w:fldCharType="begin"/>
    </w:r>
    <w:r w:rsidRPr="00167BF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67BF8">
      <w:rPr>
        <w:rFonts w:ascii="Times New Roman" w:hAnsi="Times New Roman" w:cs="Times New Roman"/>
        <w:sz w:val="10"/>
        <w:szCs w:val="10"/>
      </w:rPr>
      <w:fldChar w:fldCharType="separate"/>
    </w:r>
    <w:r w:rsidR="00546BFF">
      <w:rPr>
        <w:rFonts w:ascii="Times New Roman" w:hAnsi="Times New Roman" w:cs="Times New Roman"/>
        <w:noProof/>
        <w:sz w:val="10"/>
        <w:szCs w:val="10"/>
      </w:rPr>
      <w:t>G:\2023\Suddi\II senat\I koleg\23.docx</w:t>
    </w:r>
    <w:r w:rsidRPr="00167B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F478" w14:textId="2473762E" w:rsidR="00167BF8" w:rsidRPr="00167BF8" w:rsidRDefault="00167BF8">
    <w:pPr>
      <w:pStyle w:val="a7"/>
      <w:rPr>
        <w:rFonts w:ascii="Times New Roman" w:hAnsi="Times New Roman" w:cs="Times New Roman"/>
        <w:sz w:val="10"/>
        <w:szCs w:val="10"/>
      </w:rPr>
    </w:pPr>
    <w:r w:rsidRPr="00167BF8">
      <w:rPr>
        <w:rFonts w:ascii="Times New Roman" w:hAnsi="Times New Roman" w:cs="Times New Roman"/>
        <w:sz w:val="10"/>
        <w:szCs w:val="10"/>
      </w:rPr>
      <w:fldChar w:fldCharType="begin"/>
    </w:r>
    <w:r w:rsidRPr="00167BF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67BF8">
      <w:rPr>
        <w:rFonts w:ascii="Times New Roman" w:hAnsi="Times New Roman" w:cs="Times New Roman"/>
        <w:sz w:val="10"/>
        <w:szCs w:val="10"/>
      </w:rPr>
      <w:fldChar w:fldCharType="separate"/>
    </w:r>
    <w:r w:rsidR="00546BFF">
      <w:rPr>
        <w:rFonts w:ascii="Times New Roman" w:hAnsi="Times New Roman" w:cs="Times New Roman"/>
        <w:noProof/>
        <w:sz w:val="10"/>
        <w:szCs w:val="10"/>
        <w:lang w:val="uk-UA"/>
      </w:rPr>
      <w:t>G:\2023\Suddi\II senat\I koleg\23.docx</w:t>
    </w:r>
    <w:r w:rsidRPr="00167BF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2CE0" w14:textId="77777777" w:rsidR="005132F9" w:rsidRDefault="005132F9" w:rsidP="003C491F">
      <w:pPr>
        <w:spacing w:after="0" w:line="240" w:lineRule="auto"/>
      </w:pPr>
      <w:r>
        <w:separator/>
      </w:r>
    </w:p>
  </w:footnote>
  <w:footnote w:type="continuationSeparator" w:id="0">
    <w:p w14:paraId="608EDF1F" w14:textId="77777777" w:rsidR="005132F9" w:rsidRDefault="005132F9" w:rsidP="003C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591146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925A65" w14:textId="797F2A82" w:rsidR="009F19BA" w:rsidRPr="009F19BA" w:rsidRDefault="001B034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F19BA">
          <w:rPr>
            <w:rFonts w:ascii="Times New Roman" w:hAnsi="Times New Roman"/>
            <w:sz w:val="28"/>
            <w:szCs w:val="28"/>
          </w:rPr>
          <w:fldChar w:fldCharType="begin"/>
        </w:r>
        <w:r w:rsidRPr="009F19B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F19BA">
          <w:rPr>
            <w:rFonts w:ascii="Times New Roman" w:hAnsi="Times New Roman"/>
            <w:sz w:val="28"/>
            <w:szCs w:val="28"/>
          </w:rPr>
          <w:fldChar w:fldCharType="separate"/>
        </w:r>
        <w:r w:rsidR="00546BFF">
          <w:rPr>
            <w:rFonts w:ascii="Times New Roman" w:hAnsi="Times New Roman"/>
            <w:noProof/>
            <w:sz w:val="28"/>
            <w:szCs w:val="28"/>
          </w:rPr>
          <w:t>4</w:t>
        </w:r>
        <w:r w:rsidRPr="009F19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EDA"/>
    <w:multiLevelType w:val="hybridMultilevel"/>
    <w:tmpl w:val="4618546A"/>
    <w:lvl w:ilvl="0" w:tplc="3C58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C3"/>
    <w:rsid w:val="00005BEC"/>
    <w:rsid w:val="00010E99"/>
    <w:rsid w:val="0002652E"/>
    <w:rsid w:val="00026871"/>
    <w:rsid w:val="00037ACE"/>
    <w:rsid w:val="000401B0"/>
    <w:rsid w:val="00042112"/>
    <w:rsid w:val="00051678"/>
    <w:rsid w:val="00052274"/>
    <w:rsid w:val="0005552F"/>
    <w:rsid w:val="00075792"/>
    <w:rsid w:val="00080899"/>
    <w:rsid w:val="0008165F"/>
    <w:rsid w:val="00083588"/>
    <w:rsid w:val="000953CB"/>
    <w:rsid w:val="000B221B"/>
    <w:rsid w:val="000B227F"/>
    <w:rsid w:val="000C15C7"/>
    <w:rsid w:val="000C60A2"/>
    <w:rsid w:val="000C7605"/>
    <w:rsid w:val="000D3A0D"/>
    <w:rsid w:val="0010099C"/>
    <w:rsid w:val="00101A24"/>
    <w:rsid w:val="00110BC4"/>
    <w:rsid w:val="0011143A"/>
    <w:rsid w:val="001151CB"/>
    <w:rsid w:val="00121EE3"/>
    <w:rsid w:val="00122ECF"/>
    <w:rsid w:val="0013097B"/>
    <w:rsid w:val="001309F3"/>
    <w:rsid w:val="00140592"/>
    <w:rsid w:val="00145B0D"/>
    <w:rsid w:val="00147E28"/>
    <w:rsid w:val="001565E5"/>
    <w:rsid w:val="00161858"/>
    <w:rsid w:val="00167BF8"/>
    <w:rsid w:val="00176E24"/>
    <w:rsid w:val="00191528"/>
    <w:rsid w:val="00195093"/>
    <w:rsid w:val="00195994"/>
    <w:rsid w:val="001A1F7F"/>
    <w:rsid w:val="001B034D"/>
    <w:rsid w:val="001C364D"/>
    <w:rsid w:val="001C6F3C"/>
    <w:rsid w:val="001D125E"/>
    <w:rsid w:val="001D6598"/>
    <w:rsid w:val="001D665E"/>
    <w:rsid w:val="001F1034"/>
    <w:rsid w:val="001F45EA"/>
    <w:rsid w:val="00225111"/>
    <w:rsid w:val="00240A36"/>
    <w:rsid w:val="00244C64"/>
    <w:rsid w:val="00261146"/>
    <w:rsid w:val="002739B4"/>
    <w:rsid w:val="00274898"/>
    <w:rsid w:val="00284631"/>
    <w:rsid w:val="00287761"/>
    <w:rsid w:val="00291C83"/>
    <w:rsid w:val="002C5638"/>
    <w:rsid w:val="002C5829"/>
    <w:rsid w:val="002D1940"/>
    <w:rsid w:val="002D4A19"/>
    <w:rsid w:val="002D624E"/>
    <w:rsid w:val="002D768B"/>
    <w:rsid w:val="002D7C81"/>
    <w:rsid w:val="002E2126"/>
    <w:rsid w:val="002E579F"/>
    <w:rsid w:val="003078DB"/>
    <w:rsid w:val="00307DBC"/>
    <w:rsid w:val="003177A4"/>
    <w:rsid w:val="00322117"/>
    <w:rsid w:val="00330207"/>
    <w:rsid w:val="00341694"/>
    <w:rsid w:val="00344F66"/>
    <w:rsid w:val="00347BC5"/>
    <w:rsid w:val="0036045E"/>
    <w:rsid w:val="003620DF"/>
    <w:rsid w:val="00363C02"/>
    <w:rsid w:val="00380FBC"/>
    <w:rsid w:val="00385A00"/>
    <w:rsid w:val="003957E3"/>
    <w:rsid w:val="00396460"/>
    <w:rsid w:val="003B1C64"/>
    <w:rsid w:val="003B5E0F"/>
    <w:rsid w:val="003B5E42"/>
    <w:rsid w:val="003C2EF1"/>
    <w:rsid w:val="003C491F"/>
    <w:rsid w:val="003D5AAA"/>
    <w:rsid w:val="003D67A8"/>
    <w:rsid w:val="003D6EC2"/>
    <w:rsid w:val="003E274B"/>
    <w:rsid w:val="003E2E03"/>
    <w:rsid w:val="003E4AA7"/>
    <w:rsid w:val="004030FD"/>
    <w:rsid w:val="00424EAB"/>
    <w:rsid w:val="004313CC"/>
    <w:rsid w:val="004370E0"/>
    <w:rsid w:val="00447C8A"/>
    <w:rsid w:val="00451B01"/>
    <w:rsid w:val="00453898"/>
    <w:rsid w:val="0045434A"/>
    <w:rsid w:val="00456953"/>
    <w:rsid w:val="004670AF"/>
    <w:rsid w:val="004675DC"/>
    <w:rsid w:val="00467658"/>
    <w:rsid w:val="0048136D"/>
    <w:rsid w:val="00481B87"/>
    <w:rsid w:val="00490049"/>
    <w:rsid w:val="0049620F"/>
    <w:rsid w:val="0049795A"/>
    <w:rsid w:val="00497B57"/>
    <w:rsid w:val="004A016F"/>
    <w:rsid w:val="004A44F1"/>
    <w:rsid w:val="004B3102"/>
    <w:rsid w:val="004C0CD2"/>
    <w:rsid w:val="004C2570"/>
    <w:rsid w:val="004C2B47"/>
    <w:rsid w:val="004C727D"/>
    <w:rsid w:val="004D3985"/>
    <w:rsid w:val="004E1EC1"/>
    <w:rsid w:val="005132F9"/>
    <w:rsid w:val="00520A51"/>
    <w:rsid w:val="00540EE4"/>
    <w:rsid w:val="00541145"/>
    <w:rsid w:val="00541483"/>
    <w:rsid w:val="00543364"/>
    <w:rsid w:val="00546BFF"/>
    <w:rsid w:val="00553CE4"/>
    <w:rsid w:val="0055499A"/>
    <w:rsid w:val="00556FD0"/>
    <w:rsid w:val="005604DD"/>
    <w:rsid w:val="00561C12"/>
    <w:rsid w:val="00563ABC"/>
    <w:rsid w:val="00564EDA"/>
    <w:rsid w:val="005653AA"/>
    <w:rsid w:val="00570E43"/>
    <w:rsid w:val="00572753"/>
    <w:rsid w:val="005773A5"/>
    <w:rsid w:val="00596976"/>
    <w:rsid w:val="005A052C"/>
    <w:rsid w:val="005A4451"/>
    <w:rsid w:val="005A6D8A"/>
    <w:rsid w:val="005B0C52"/>
    <w:rsid w:val="005B60C1"/>
    <w:rsid w:val="005D3E17"/>
    <w:rsid w:val="005D4D84"/>
    <w:rsid w:val="005E40A5"/>
    <w:rsid w:val="00600A08"/>
    <w:rsid w:val="00607453"/>
    <w:rsid w:val="00621AF6"/>
    <w:rsid w:val="00640339"/>
    <w:rsid w:val="0064058E"/>
    <w:rsid w:val="00641C22"/>
    <w:rsid w:val="0065344F"/>
    <w:rsid w:val="006542CC"/>
    <w:rsid w:val="00654520"/>
    <w:rsid w:val="00661ADB"/>
    <w:rsid w:val="006668E4"/>
    <w:rsid w:val="00677982"/>
    <w:rsid w:val="0068721D"/>
    <w:rsid w:val="00695786"/>
    <w:rsid w:val="006A3533"/>
    <w:rsid w:val="006A75EA"/>
    <w:rsid w:val="006B02E4"/>
    <w:rsid w:val="006B1A25"/>
    <w:rsid w:val="006B6AE0"/>
    <w:rsid w:val="006C6016"/>
    <w:rsid w:val="006D58E4"/>
    <w:rsid w:val="006E1437"/>
    <w:rsid w:val="006E366F"/>
    <w:rsid w:val="006E445E"/>
    <w:rsid w:val="006F4290"/>
    <w:rsid w:val="006F5F3B"/>
    <w:rsid w:val="007067BB"/>
    <w:rsid w:val="00707138"/>
    <w:rsid w:val="00712299"/>
    <w:rsid w:val="00722915"/>
    <w:rsid w:val="0072346B"/>
    <w:rsid w:val="00725F1C"/>
    <w:rsid w:val="00730620"/>
    <w:rsid w:val="00750EB7"/>
    <w:rsid w:val="00761A8D"/>
    <w:rsid w:val="007629EA"/>
    <w:rsid w:val="0077598B"/>
    <w:rsid w:val="007760A7"/>
    <w:rsid w:val="00776E88"/>
    <w:rsid w:val="00782DD8"/>
    <w:rsid w:val="0078765A"/>
    <w:rsid w:val="00793E11"/>
    <w:rsid w:val="007B1C04"/>
    <w:rsid w:val="007B3CE7"/>
    <w:rsid w:val="007B5372"/>
    <w:rsid w:val="007C131D"/>
    <w:rsid w:val="007C4FCD"/>
    <w:rsid w:val="007C52B8"/>
    <w:rsid w:val="007C65A5"/>
    <w:rsid w:val="007D134B"/>
    <w:rsid w:val="007E5953"/>
    <w:rsid w:val="007E726A"/>
    <w:rsid w:val="007E7AA0"/>
    <w:rsid w:val="007F0795"/>
    <w:rsid w:val="007F0E2C"/>
    <w:rsid w:val="007F4ED9"/>
    <w:rsid w:val="0080208B"/>
    <w:rsid w:val="00802E5D"/>
    <w:rsid w:val="00806504"/>
    <w:rsid w:val="00806BD9"/>
    <w:rsid w:val="008151B2"/>
    <w:rsid w:val="00820C71"/>
    <w:rsid w:val="00833AAB"/>
    <w:rsid w:val="00836D26"/>
    <w:rsid w:val="00837597"/>
    <w:rsid w:val="008401C6"/>
    <w:rsid w:val="00840263"/>
    <w:rsid w:val="00844926"/>
    <w:rsid w:val="00850673"/>
    <w:rsid w:val="00850AC8"/>
    <w:rsid w:val="00856814"/>
    <w:rsid w:val="008569B1"/>
    <w:rsid w:val="0086551E"/>
    <w:rsid w:val="00873458"/>
    <w:rsid w:val="00874073"/>
    <w:rsid w:val="0087592D"/>
    <w:rsid w:val="0087604A"/>
    <w:rsid w:val="0087763B"/>
    <w:rsid w:val="008829F0"/>
    <w:rsid w:val="0088531F"/>
    <w:rsid w:val="00891AD9"/>
    <w:rsid w:val="00892E5F"/>
    <w:rsid w:val="00893483"/>
    <w:rsid w:val="00895764"/>
    <w:rsid w:val="00895907"/>
    <w:rsid w:val="00895DDF"/>
    <w:rsid w:val="008A0D49"/>
    <w:rsid w:val="008A50E4"/>
    <w:rsid w:val="008B113A"/>
    <w:rsid w:val="008B2F45"/>
    <w:rsid w:val="008C3D91"/>
    <w:rsid w:val="008D3EF5"/>
    <w:rsid w:val="008D61D9"/>
    <w:rsid w:val="008E7386"/>
    <w:rsid w:val="008E752A"/>
    <w:rsid w:val="008F0C8F"/>
    <w:rsid w:val="008F427F"/>
    <w:rsid w:val="00902FBA"/>
    <w:rsid w:val="00907663"/>
    <w:rsid w:val="00921852"/>
    <w:rsid w:val="009227C0"/>
    <w:rsid w:val="00937612"/>
    <w:rsid w:val="009538D2"/>
    <w:rsid w:val="00965C8B"/>
    <w:rsid w:val="00975BAE"/>
    <w:rsid w:val="00983A35"/>
    <w:rsid w:val="00983C56"/>
    <w:rsid w:val="00984A19"/>
    <w:rsid w:val="00993607"/>
    <w:rsid w:val="0099535C"/>
    <w:rsid w:val="00997A91"/>
    <w:rsid w:val="009A33E8"/>
    <w:rsid w:val="009A48A6"/>
    <w:rsid w:val="009A77F7"/>
    <w:rsid w:val="009B27D7"/>
    <w:rsid w:val="009C6867"/>
    <w:rsid w:val="009D01C7"/>
    <w:rsid w:val="009D03A3"/>
    <w:rsid w:val="009D59B4"/>
    <w:rsid w:val="009D7B62"/>
    <w:rsid w:val="009E2980"/>
    <w:rsid w:val="009E4837"/>
    <w:rsid w:val="009E4AD4"/>
    <w:rsid w:val="009E6A5C"/>
    <w:rsid w:val="009F0807"/>
    <w:rsid w:val="009F6594"/>
    <w:rsid w:val="009F7E71"/>
    <w:rsid w:val="00A01A45"/>
    <w:rsid w:val="00A01F0A"/>
    <w:rsid w:val="00A055FB"/>
    <w:rsid w:val="00A06B1C"/>
    <w:rsid w:val="00A208DE"/>
    <w:rsid w:val="00A33B92"/>
    <w:rsid w:val="00A447EE"/>
    <w:rsid w:val="00A45663"/>
    <w:rsid w:val="00A51F7D"/>
    <w:rsid w:val="00A60F58"/>
    <w:rsid w:val="00A63FC7"/>
    <w:rsid w:val="00A66C8A"/>
    <w:rsid w:val="00A676BA"/>
    <w:rsid w:val="00A7041A"/>
    <w:rsid w:val="00A730AD"/>
    <w:rsid w:val="00A74B36"/>
    <w:rsid w:val="00A87932"/>
    <w:rsid w:val="00A91443"/>
    <w:rsid w:val="00A95790"/>
    <w:rsid w:val="00AA4BCA"/>
    <w:rsid w:val="00AA7E96"/>
    <w:rsid w:val="00AB1D13"/>
    <w:rsid w:val="00AB54A6"/>
    <w:rsid w:val="00AB565B"/>
    <w:rsid w:val="00AC2A51"/>
    <w:rsid w:val="00AD1260"/>
    <w:rsid w:val="00AD52B1"/>
    <w:rsid w:val="00AE00A1"/>
    <w:rsid w:val="00AF6C33"/>
    <w:rsid w:val="00B1610E"/>
    <w:rsid w:val="00B1766B"/>
    <w:rsid w:val="00B20995"/>
    <w:rsid w:val="00B32A90"/>
    <w:rsid w:val="00B367D6"/>
    <w:rsid w:val="00B637EA"/>
    <w:rsid w:val="00B71189"/>
    <w:rsid w:val="00B764D6"/>
    <w:rsid w:val="00B76D45"/>
    <w:rsid w:val="00B815B2"/>
    <w:rsid w:val="00B90D0B"/>
    <w:rsid w:val="00BB0C06"/>
    <w:rsid w:val="00BB638C"/>
    <w:rsid w:val="00BC16D2"/>
    <w:rsid w:val="00BC1F65"/>
    <w:rsid w:val="00BE4492"/>
    <w:rsid w:val="00BE60FC"/>
    <w:rsid w:val="00BF1250"/>
    <w:rsid w:val="00BF1DC6"/>
    <w:rsid w:val="00BF724C"/>
    <w:rsid w:val="00C1712B"/>
    <w:rsid w:val="00C17610"/>
    <w:rsid w:val="00C20D18"/>
    <w:rsid w:val="00C43B3D"/>
    <w:rsid w:val="00C44B94"/>
    <w:rsid w:val="00C479B3"/>
    <w:rsid w:val="00C7092D"/>
    <w:rsid w:val="00C907B2"/>
    <w:rsid w:val="00C92880"/>
    <w:rsid w:val="00C96F92"/>
    <w:rsid w:val="00CA0294"/>
    <w:rsid w:val="00CA27BE"/>
    <w:rsid w:val="00CA2B7F"/>
    <w:rsid w:val="00CB2799"/>
    <w:rsid w:val="00CC1B25"/>
    <w:rsid w:val="00CD2E23"/>
    <w:rsid w:val="00CE0DF6"/>
    <w:rsid w:val="00CE3717"/>
    <w:rsid w:val="00CF40CE"/>
    <w:rsid w:val="00D00DF1"/>
    <w:rsid w:val="00D02CCF"/>
    <w:rsid w:val="00D03A9C"/>
    <w:rsid w:val="00D06A94"/>
    <w:rsid w:val="00D107C4"/>
    <w:rsid w:val="00D11389"/>
    <w:rsid w:val="00D113C5"/>
    <w:rsid w:val="00D15AD2"/>
    <w:rsid w:val="00D3298B"/>
    <w:rsid w:val="00D42991"/>
    <w:rsid w:val="00D44642"/>
    <w:rsid w:val="00D45A28"/>
    <w:rsid w:val="00D5151A"/>
    <w:rsid w:val="00D51B89"/>
    <w:rsid w:val="00D67022"/>
    <w:rsid w:val="00D70BF2"/>
    <w:rsid w:val="00D770E4"/>
    <w:rsid w:val="00D94778"/>
    <w:rsid w:val="00DB6125"/>
    <w:rsid w:val="00DD2AC5"/>
    <w:rsid w:val="00DD5048"/>
    <w:rsid w:val="00DE313B"/>
    <w:rsid w:val="00DF7703"/>
    <w:rsid w:val="00E02E71"/>
    <w:rsid w:val="00E03F9F"/>
    <w:rsid w:val="00E06459"/>
    <w:rsid w:val="00E06C4D"/>
    <w:rsid w:val="00E2066B"/>
    <w:rsid w:val="00E21B02"/>
    <w:rsid w:val="00E24F96"/>
    <w:rsid w:val="00E262A1"/>
    <w:rsid w:val="00E31A8B"/>
    <w:rsid w:val="00E33701"/>
    <w:rsid w:val="00E342FD"/>
    <w:rsid w:val="00E355F6"/>
    <w:rsid w:val="00E36971"/>
    <w:rsid w:val="00E46E7F"/>
    <w:rsid w:val="00E541CE"/>
    <w:rsid w:val="00E65420"/>
    <w:rsid w:val="00E7123A"/>
    <w:rsid w:val="00E81ACB"/>
    <w:rsid w:val="00E874E5"/>
    <w:rsid w:val="00E90630"/>
    <w:rsid w:val="00E90782"/>
    <w:rsid w:val="00E96534"/>
    <w:rsid w:val="00E97FC8"/>
    <w:rsid w:val="00EA03B7"/>
    <w:rsid w:val="00EB19B0"/>
    <w:rsid w:val="00EB4BD4"/>
    <w:rsid w:val="00EB6744"/>
    <w:rsid w:val="00ED3A54"/>
    <w:rsid w:val="00ED43E2"/>
    <w:rsid w:val="00ED5F0B"/>
    <w:rsid w:val="00ED692F"/>
    <w:rsid w:val="00EE1545"/>
    <w:rsid w:val="00EE1C49"/>
    <w:rsid w:val="00EE4FE1"/>
    <w:rsid w:val="00EE523B"/>
    <w:rsid w:val="00F01A75"/>
    <w:rsid w:val="00F033C0"/>
    <w:rsid w:val="00F119F6"/>
    <w:rsid w:val="00F200DC"/>
    <w:rsid w:val="00F27C59"/>
    <w:rsid w:val="00F32BD9"/>
    <w:rsid w:val="00F3583A"/>
    <w:rsid w:val="00F5347B"/>
    <w:rsid w:val="00F53D2E"/>
    <w:rsid w:val="00F54B09"/>
    <w:rsid w:val="00F54C42"/>
    <w:rsid w:val="00F57371"/>
    <w:rsid w:val="00F600B6"/>
    <w:rsid w:val="00F908DB"/>
    <w:rsid w:val="00FA0812"/>
    <w:rsid w:val="00FA2C83"/>
    <w:rsid w:val="00FA7C6F"/>
    <w:rsid w:val="00FC557B"/>
    <w:rsid w:val="00FD1960"/>
    <w:rsid w:val="00FE0835"/>
    <w:rsid w:val="00FE17CF"/>
    <w:rsid w:val="00FE238B"/>
    <w:rsid w:val="00FE64B1"/>
    <w:rsid w:val="00FF267F"/>
    <w:rsid w:val="00FF27C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5D85"/>
  <w15:chartTrackingRefBased/>
  <w15:docId w15:val="{261FD5F7-1207-4E70-AA23-C5CCB3E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AD"/>
  </w:style>
  <w:style w:type="paragraph" w:styleId="1">
    <w:name w:val="heading 1"/>
    <w:basedOn w:val="a"/>
    <w:next w:val="a"/>
    <w:link w:val="10"/>
    <w:qFormat/>
    <w:rsid w:val="00167BF8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1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C1B25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"/>
    <w:rsid w:val="00CC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CC1B2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CC1B25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character" w:customStyle="1" w:styleId="st96">
    <w:name w:val="st96"/>
    <w:uiPriority w:val="99"/>
    <w:rsid w:val="00CC1B25"/>
    <w:rPr>
      <w:rFonts w:ascii="Times New Roman" w:hAnsi="Times New Roman" w:cs="Times New Roman"/>
      <w:color w:val="0000FF"/>
    </w:rPr>
  </w:style>
  <w:style w:type="character" w:customStyle="1" w:styleId="st42">
    <w:name w:val="st42"/>
    <w:uiPriority w:val="99"/>
    <w:rsid w:val="00CC1B25"/>
    <w:rPr>
      <w:rFonts w:ascii="Times New Roman" w:hAnsi="Times New Roman" w:cs="Times New Roman"/>
      <w:color w:val="000000"/>
    </w:rPr>
  </w:style>
  <w:style w:type="paragraph" w:customStyle="1" w:styleId="st2">
    <w:name w:val="st2"/>
    <w:uiPriority w:val="99"/>
    <w:rsid w:val="00CC1B25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CC1B25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CC1B25"/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C1B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C1B25"/>
  </w:style>
  <w:style w:type="paragraph" w:styleId="a9">
    <w:name w:val="List Paragraph"/>
    <w:basedOn w:val="a"/>
    <w:uiPriority w:val="34"/>
    <w:qFormat/>
    <w:rsid w:val="008151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345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D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1D6598"/>
  </w:style>
  <w:style w:type="character" w:styleId="ac">
    <w:name w:val="Hyperlink"/>
    <w:basedOn w:val="a0"/>
    <w:uiPriority w:val="99"/>
    <w:semiHidden/>
    <w:unhideWhenUsed/>
    <w:rsid w:val="001D6598"/>
    <w:rPr>
      <w:color w:val="0000FF"/>
      <w:u w:val="single"/>
    </w:rPr>
  </w:style>
  <w:style w:type="character" w:customStyle="1" w:styleId="rvts11">
    <w:name w:val="rvts11"/>
    <w:basedOn w:val="a0"/>
    <w:rsid w:val="001D6598"/>
  </w:style>
  <w:style w:type="character" w:customStyle="1" w:styleId="3">
    <w:name w:val="Основний текст3"/>
    <w:basedOn w:val="a0"/>
    <w:rsid w:val="00AB1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1 Знак"/>
    <w:basedOn w:val="a0"/>
    <w:link w:val="1"/>
    <w:rsid w:val="00167BF8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1716-92EA-47BC-9399-A18AD8C3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4</cp:revision>
  <cp:lastPrinted>2023-09-06T05:52:00Z</cp:lastPrinted>
  <dcterms:created xsi:type="dcterms:W3CDTF">2023-09-05T08:29:00Z</dcterms:created>
  <dcterms:modified xsi:type="dcterms:W3CDTF">2023-09-06T05:52:00Z</dcterms:modified>
</cp:coreProperties>
</file>