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B28D3" w14:textId="77777777" w:rsidR="009530FF" w:rsidRDefault="009530FF" w:rsidP="009530FF">
      <w:pPr>
        <w:spacing w:after="0" w:line="240" w:lineRule="auto"/>
        <w:jc w:val="both"/>
        <w:rPr>
          <w:rFonts w:ascii="Times New Roman" w:eastAsia="Times New Roman" w:hAnsi="Times New Roman" w:cs="Times New Roman"/>
          <w:b/>
          <w:sz w:val="28"/>
          <w:szCs w:val="28"/>
          <w:lang w:eastAsia="uk-UA"/>
        </w:rPr>
      </w:pPr>
    </w:p>
    <w:p w14:paraId="425B54E2" w14:textId="77777777" w:rsidR="009530FF" w:rsidRDefault="009530FF" w:rsidP="009530FF">
      <w:pPr>
        <w:spacing w:after="0" w:line="240" w:lineRule="auto"/>
        <w:jc w:val="both"/>
        <w:rPr>
          <w:rFonts w:ascii="Times New Roman" w:eastAsia="Times New Roman" w:hAnsi="Times New Roman" w:cs="Times New Roman"/>
          <w:b/>
          <w:sz w:val="28"/>
          <w:szCs w:val="28"/>
          <w:lang w:eastAsia="uk-UA"/>
        </w:rPr>
      </w:pPr>
    </w:p>
    <w:p w14:paraId="05749D6E" w14:textId="77777777" w:rsidR="009530FF" w:rsidRDefault="009530FF" w:rsidP="009530FF">
      <w:pPr>
        <w:spacing w:after="0" w:line="240" w:lineRule="auto"/>
        <w:jc w:val="both"/>
        <w:rPr>
          <w:rFonts w:ascii="Times New Roman" w:eastAsia="Times New Roman" w:hAnsi="Times New Roman" w:cs="Times New Roman"/>
          <w:b/>
          <w:sz w:val="28"/>
          <w:szCs w:val="28"/>
          <w:lang w:eastAsia="uk-UA"/>
        </w:rPr>
      </w:pPr>
    </w:p>
    <w:p w14:paraId="6E484C17" w14:textId="77777777" w:rsidR="009530FF" w:rsidRDefault="009530FF" w:rsidP="009530FF">
      <w:pPr>
        <w:spacing w:after="0" w:line="240" w:lineRule="auto"/>
        <w:jc w:val="both"/>
        <w:rPr>
          <w:rFonts w:ascii="Times New Roman" w:eastAsia="Times New Roman" w:hAnsi="Times New Roman" w:cs="Times New Roman"/>
          <w:b/>
          <w:sz w:val="28"/>
          <w:szCs w:val="28"/>
          <w:lang w:eastAsia="uk-UA"/>
        </w:rPr>
      </w:pPr>
    </w:p>
    <w:p w14:paraId="093B347B" w14:textId="77777777" w:rsidR="009530FF" w:rsidRDefault="009530FF" w:rsidP="009530FF">
      <w:pPr>
        <w:spacing w:after="0" w:line="240" w:lineRule="auto"/>
        <w:jc w:val="both"/>
        <w:rPr>
          <w:rFonts w:ascii="Times New Roman" w:eastAsia="Times New Roman" w:hAnsi="Times New Roman" w:cs="Times New Roman"/>
          <w:b/>
          <w:sz w:val="28"/>
          <w:szCs w:val="28"/>
          <w:lang w:eastAsia="uk-UA"/>
        </w:rPr>
      </w:pPr>
    </w:p>
    <w:p w14:paraId="62471707" w14:textId="77777777" w:rsidR="009530FF" w:rsidRDefault="009530FF" w:rsidP="009530FF">
      <w:pPr>
        <w:spacing w:after="0" w:line="240" w:lineRule="auto"/>
        <w:jc w:val="both"/>
        <w:rPr>
          <w:rFonts w:ascii="Times New Roman" w:eastAsia="Times New Roman" w:hAnsi="Times New Roman" w:cs="Times New Roman"/>
          <w:b/>
          <w:sz w:val="28"/>
          <w:szCs w:val="28"/>
          <w:lang w:eastAsia="uk-UA"/>
        </w:rPr>
      </w:pPr>
    </w:p>
    <w:p w14:paraId="15602527" w14:textId="77777777" w:rsidR="009530FF" w:rsidRDefault="009530FF" w:rsidP="009530FF">
      <w:pPr>
        <w:spacing w:after="0" w:line="240" w:lineRule="auto"/>
        <w:jc w:val="both"/>
        <w:rPr>
          <w:rFonts w:ascii="Times New Roman" w:eastAsia="Times New Roman" w:hAnsi="Times New Roman" w:cs="Times New Roman"/>
          <w:b/>
          <w:sz w:val="28"/>
          <w:szCs w:val="28"/>
          <w:lang w:eastAsia="uk-UA"/>
        </w:rPr>
      </w:pPr>
    </w:p>
    <w:p w14:paraId="46F86CE1" w14:textId="62D3020F" w:rsidR="002004E9" w:rsidRPr="009530FF" w:rsidRDefault="00500C02" w:rsidP="009530FF">
      <w:pPr>
        <w:spacing w:after="0" w:line="240" w:lineRule="auto"/>
        <w:jc w:val="both"/>
        <w:rPr>
          <w:rFonts w:ascii="Times New Roman" w:eastAsia="Times New Roman" w:hAnsi="Times New Roman" w:cs="Times New Roman"/>
          <w:b/>
          <w:sz w:val="28"/>
          <w:szCs w:val="28"/>
          <w:lang w:eastAsia="uk-UA"/>
        </w:rPr>
      </w:pPr>
      <w:r w:rsidRPr="009530FF">
        <w:rPr>
          <w:rFonts w:ascii="Times New Roman" w:eastAsia="Times New Roman" w:hAnsi="Times New Roman" w:cs="Times New Roman"/>
          <w:b/>
          <w:sz w:val="28"/>
          <w:szCs w:val="28"/>
          <w:lang w:eastAsia="uk-UA"/>
        </w:rPr>
        <w:t>п</w:t>
      </w:r>
      <w:r w:rsidR="006C350E" w:rsidRPr="009530FF">
        <w:rPr>
          <w:rFonts w:ascii="Times New Roman" w:eastAsia="Times New Roman" w:hAnsi="Times New Roman" w:cs="Times New Roman"/>
          <w:b/>
          <w:sz w:val="28"/>
          <w:szCs w:val="28"/>
          <w:lang w:eastAsia="uk-UA"/>
        </w:rPr>
        <w:t>ро</w:t>
      </w:r>
      <w:r w:rsidRPr="009530FF">
        <w:rPr>
          <w:rFonts w:ascii="Times New Roman" w:eastAsia="Times New Roman" w:hAnsi="Times New Roman" w:cs="Times New Roman"/>
          <w:b/>
          <w:sz w:val="28"/>
          <w:szCs w:val="28"/>
          <w:lang w:eastAsia="uk-UA"/>
        </w:rPr>
        <w:t xml:space="preserve"> </w:t>
      </w:r>
      <w:r w:rsidR="006D03EC" w:rsidRPr="009530FF">
        <w:rPr>
          <w:rFonts w:ascii="Times New Roman" w:eastAsia="Times New Roman" w:hAnsi="Times New Roman" w:cs="Times New Roman"/>
          <w:b/>
          <w:bCs/>
          <w:sz w:val="28"/>
          <w:szCs w:val="28"/>
          <w:lang w:eastAsia="uk-UA"/>
        </w:rPr>
        <w:t>відмову у відкритті</w:t>
      </w:r>
      <w:r w:rsidRPr="009530FF">
        <w:rPr>
          <w:rFonts w:ascii="Times New Roman" w:eastAsia="Times New Roman" w:hAnsi="Times New Roman" w:cs="Times New Roman"/>
          <w:b/>
          <w:bCs/>
          <w:sz w:val="28"/>
          <w:szCs w:val="28"/>
          <w:lang w:eastAsia="uk-UA"/>
        </w:rPr>
        <w:t xml:space="preserve"> конституційного провадження у справі за конституційною скаргою</w:t>
      </w:r>
      <w:r w:rsidR="00D90B7A" w:rsidRPr="009530FF">
        <w:rPr>
          <w:rFonts w:ascii="Times New Roman" w:hAnsi="Times New Roman" w:cs="Times New Roman"/>
          <w:b/>
          <w:sz w:val="28"/>
          <w:szCs w:val="28"/>
        </w:rPr>
        <w:t xml:space="preserve"> </w:t>
      </w:r>
      <w:r w:rsidR="00D90B7A" w:rsidRPr="009530FF">
        <w:rPr>
          <w:rFonts w:ascii="Times New Roman" w:eastAsia="Times New Roman" w:hAnsi="Times New Roman" w:cs="Times New Roman"/>
          <w:b/>
          <w:bCs/>
          <w:sz w:val="28"/>
          <w:szCs w:val="28"/>
          <w:lang w:eastAsia="uk-UA"/>
        </w:rPr>
        <w:t>Самборської Тетяни Леонідівни</w:t>
      </w:r>
      <w:r w:rsidR="006C350E" w:rsidRPr="009530FF">
        <w:rPr>
          <w:rFonts w:ascii="Times New Roman" w:eastAsia="Times New Roman" w:hAnsi="Times New Roman" w:cs="Times New Roman"/>
          <w:b/>
          <w:sz w:val="28"/>
          <w:szCs w:val="28"/>
          <w:lang w:eastAsia="uk-UA"/>
        </w:rPr>
        <w:t xml:space="preserve"> </w:t>
      </w:r>
      <w:r w:rsidR="00D90B7A" w:rsidRPr="009530FF">
        <w:rPr>
          <w:rFonts w:ascii="Times New Roman" w:eastAsia="Times New Roman" w:hAnsi="Times New Roman" w:cs="Times New Roman"/>
          <w:b/>
          <w:bCs/>
          <w:sz w:val="28"/>
          <w:szCs w:val="28"/>
          <w:lang w:eastAsia="uk-UA"/>
        </w:rPr>
        <w:t>щодо відповідності Конституції України (конституційності)</w:t>
      </w:r>
      <w:r w:rsidR="00C168D6" w:rsidRPr="009530FF">
        <w:rPr>
          <w:rFonts w:ascii="Times New Roman" w:eastAsia="Times New Roman" w:hAnsi="Times New Roman" w:cs="Times New Roman"/>
          <w:b/>
          <w:bCs/>
          <w:sz w:val="28"/>
          <w:szCs w:val="28"/>
          <w:lang w:eastAsia="uk-UA"/>
        </w:rPr>
        <w:t xml:space="preserve"> </w:t>
      </w:r>
      <w:r w:rsidR="00D90B7A" w:rsidRPr="009530FF">
        <w:rPr>
          <w:rFonts w:ascii="Times New Roman" w:eastAsia="Times New Roman" w:hAnsi="Times New Roman" w:cs="Times New Roman"/>
          <w:b/>
          <w:sz w:val="28"/>
          <w:szCs w:val="28"/>
          <w:lang w:eastAsia="uk-UA"/>
        </w:rPr>
        <w:t>пункту 10</w:t>
      </w:r>
      <w:r w:rsidR="009530FF">
        <w:rPr>
          <w:rFonts w:ascii="Times New Roman" w:eastAsia="Times New Roman" w:hAnsi="Times New Roman" w:cs="Times New Roman"/>
          <w:b/>
          <w:sz w:val="28"/>
          <w:szCs w:val="28"/>
          <w:lang w:eastAsia="uk-UA"/>
        </w:rPr>
        <w:br/>
      </w:r>
      <w:r w:rsidR="00D90B7A" w:rsidRPr="009530FF">
        <w:rPr>
          <w:rFonts w:ascii="Times New Roman" w:eastAsia="Times New Roman" w:hAnsi="Times New Roman" w:cs="Times New Roman"/>
          <w:b/>
          <w:sz w:val="28"/>
          <w:szCs w:val="28"/>
          <w:lang w:eastAsia="uk-UA"/>
        </w:rPr>
        <w:t xml:space="preserve">частини першої статті 303 Кримінального </w:t>
      </w:r>
      <w:r w:rsidR="002004E9" w:rsidRPr="009530FF">
        <w:rPr>
          <w:rFonts w:ascii="Times New Roman" w:eastAsia="Times New Roman" w:hAnsi="Times New Roman" w:cs="Times New Roman"/>
          <w:b/>
          <w:sz w:val="28"/>
          <w:szCs w:val="28"/>
          <w:lang w:eastAsia="uk-UA"/>
        </w:rPr>
        <w:t>процесуального кодексу України, абзацу третього пункту 19 розділу І Закону України «Про внесення змін до Кримінального процесуального кодексу України та Закону України</w:t>
      </w:r>
      <w:r w:rsidR="009530FF">
        <w:rPr>
          <w:rFonts w:ascii="Times New Roman" w:eastAsia="Times New Roman" w:hAnsi="Times New Roman" w:cs="Times New Roman"/>
          <w:b/>
          <w:sz w:val="28"/>
          <w:szCs w:val="28"/>
          <w:lang w:eastAsia="uk-UA"/>
        </w:rPr>
        <w:t xml:space="preserve"> </w:t>
      </w:r>
      <w:r w:rsidR="002004E9" w:rsidRPr="009530FF">
        <w:rPr>
          <w:rFonts w:ascii="Times New Roman" w:eastAsia="Times New Roman" w:hAnsi="Times New Roman" w:cs="Times New Roman"/>
          <w:b/>
          <w:sz w:val="28"/>
          <w:szCs w:val="28"/>
          <w:lang w:eastAsia="uk-UA"/>
        </w:rPr>
        <w:t xml:space="preserve">„Про електронні комунікації“ щодо підвищення ефективності досудового розслідування „за гарячими слідами“ </w:t>
      </w:r>
      <w:r w:rsidR="006D03EC" w:rsidRPr="009530FF">
        <w:rPr>
          <w:rFonts w:ascii="Times New Roman" w:eastAsia="Times New Roman" w:hAnsi="Times New Roman" w:cs="Times New Roman"/>
          <w:b/>
          <w:sz w:val="28"/>
          <w:szCs w:val="28"/>
          <w:lang w:eastAsia="uk-UA"/>
        </w:rPr>
        <w:t>та протидії кібератакам»</w:t>
      </w:r>
      <w:r w:rsidR="009530FF">
        <w:rPr>
          <w:rFonts w:ascii="Times New Roman" w:eastAsia="Times New Roman" w:hAnsi="Times New Roman" w:cs="Times New Roman"/>
          <w:b/>
          <w:sz w:val="28"/>
          <w:szCs w:val="28"/>
          <w:lang w:eastAsia="uk-UA"/>
        </w:rPr>
        <w:t xml:space="preserve"> </w:t>
      </w:r>
      <w:r w:rsidR="006D03EC" w:rsidRPr="009530FF">
        <w:rPr>
          <w:rFonts w:ascii="Times New Roman" w:eastAsia="Times New Roman" w:hAnsi="Times New Roman" w:cs="Times New Roman"/>
          <w:b/>
          <w:sz w:val="28"/>
          <w:szCs w:val="28"/>
          <w:lang w:eastAsia="uk-UA"/>
        </w:rPr>
        <w:t>від</w:t>
      </w:r>
      <w:r w:rsidR="009530FF">
        <w:rPr>
          <w:rFonts w:ascii="Times New Roman" w:eastAsia="Times New Roman" w:hAnsi="Times New Roman" w:cs="Times New Roman"/>
          <w:b/>
          <w:sz w:val="28"/>
          <w:szCs w:val="28"/>
          <w:lang w:eastAsia="uk-UA"/>
        </w:rPr>
        <w:br/>
      </w:r>
      <w:r w:rsidR="006D03EC" w:rsidRPr="009530FF">
        <w:rPr>
          <w:rFonts w:ascii="Times New Roman" w:eastAsia="Times New Roman" w:hAnsi="Times New Roman" w:cs="Times New Roman"/>
          <w:b/>
          <w:sz w:val="28"/>
          <w:szCs w:val="28"/>
          <w:lang w:eastAsia="uk-UA"/>
        </w:rPr>
        <w:t>15</w:t>
      </w:r>
      <w:r w:rsidR="009530FF">
        <w:rPr>
          <w:rFonts w:ascii="Times New Roman" w:eastAsia="Times New Roman" w:hAnsi="Times New Roman" w:cs="Times New Roman"/>
          <w:b/>
          <w:sz w:val="28"/>
          <w:szCs w:val="28"/>
          <w:lang w:eastAsia="uk-UA"/>
        </w:rPr>
        <w:t xml:space="preserve"> </w:t>
      </w:r>
      <w:r w:rsidR="002004E9" w:rsidRPr="009530FF">
        <w:rPr>
          <w:rFonts w:ascii="Times New Roman" w:eastAsia="Times New Roman" w:hAnsi="Times New Roman" w:cs="Times New Roman"/>
          <w:b/>
          <w:sz w:val="28"/>
          <w:szCs w:val="28"/>
          <w:lang w:eastAsia="uk-UA"/>
        </w:rPr>
        <w:t>березня</w:t>
      </w:r>
      <w:r w:rsidR="006D03EC" w:rsidRPr="009530FF">
        <w:rPr>
          <w:rFonts w:ascii="Times New Roman" w:eastAsia="Times New Roman" w:hAnsi="Times New Roman" w:cs="Times New Roman"/>
          <w:b/>
          <w:sz w:val="28"/>
          <w:szCs w:val="28"/>
          <w:lang w:eastAsia="uk-UA"/>
        </w:rPr>
        <w:t xml:space="preserve"> </w:t>
      </w:r>
      <w:r w:rsidR="002004E9" w:rsidRPr="009530FF">
        <w:rPr>
          <w:rFonts w:ascii="Times New Roman" w:eastAsia="Times New Roman" w:hAnsi="Times New Roman" w:cs="Times New Roman"/>
          <w:b/>
          <w:sz w:val="28"/>
          <w:szCs w:val="28"/>
          <w:lang w:eastAsia="uk-UA"/>
        </w:rPr>
        <w:t>2022</w:t>
      </w:r>
      <w:r w:rsidR="004937B8" w:rsidRPr="009530FF">
        <w:rPr>
          <w:rFonts w:ascii="Times New Roman" w:eastAsia="Times New Roman" w:hAnsi="Times New Roman" w:cs="Times New Roman"/>
          <w:b/>
          <w:sz w:val="28"/>
          <w:szCs w:val="28"/>
          <w:lang w:eastAsia="uk-UA"/>
        </w:rPr>
        <w:t xml:space="preserve"> </w:t>
      </w:r>
      <w:r w:rsidR="002004E9" w:rsidRPr="009530FF">
        <w:rPr>
          <w:rFonts w:ascii="Times New Roman" w:eastAsia="Times New Roman" w:hAnsi="Times New Roman" w:cs="Times New Roman"/>
          <w:b/>
          <w:sz w:val="28"/>
          <w:szCs w:val="28"/>
          <w:lang w:eastAsia="uk-UA"/>
        </w:rPr>
        <w:t xml:space="preserve">року № 2137–ІХ, </w:t>
      </w:r>
      <w:r w:rsidR="004937B8" w:rsidRPr="009530FF">
        <w:rPr>
          <w:rFonts w:ascii="Times New Roman" w:eastAsia="Times New Roman" w:hAnsi="Times New Roman" w:cs="Times New Roman"/>
          <w:b/>
          <w:sz w:val="28"/>
          <w:szCs w:val="28"/>
          <w:lang w:eastAsia="uk-UA"/>
        </w:rPr>
        <w:t xml:space="preserve">окремих приписів </w:t>
      </w:r>
      <w:r w:rsidR="00D90B7A" w:rsidRPr="009530FF">
        <w:rPr>
          <w:rFonts w:ascii="Times New Roman" w:eastAsia="Times New Roman" w:hAnsi="Times New Roman" w:cs="Times New Roman"/>
          <w:b/>
          <w:sz w:val="28"/>
          <w:szCs w:val="28"/>
          <w:lang w:eastAsia="uk-UA"/>
        </w:rPr>
        <w:t xml:space="preserve">пункту 4, </w:t>
      </w:r>
      <w:r w:rsidR="00DC1C70" w:rsidRPr="009530FF">
        <w:rPr>
          <w:rFonts w:ascii="Times New Roman" w:eastAsia="Times New Roman" w:hAnsi="Times New Roman" w:cs="Times New Roman"/>
          <w:b/>
          <w:sz w:val="28"/>
          <w:szCs w:val="28"/>
          <w:lang w:eastAsia="uk-UA"/>
        </w:rPr>
        <w:t xml:space="preserve">приписів </w:t>
      </w:r>
      <w:r w:rsidR="00D90B7A" w:rsidRPr="009530FF">
        <w:rPr>
          <w:rFonts w:ascii="Times New Roman" w:eastAsia="Times New Roman" w:hAnsi="Times New Roman" w:cs="Times New Roman"/>
          <w:b/>
          <w:sz w:val="28"/>
          <w:szCs w:val="28"/>
          <w:lang w:eastAsia="uk-UA"/>
        </w:rPr>
        <w:t>абзацу другого пункту 5, пунктів 6, 7 розділу</w:t>
      </w:r>
      <w:r w:rsidR="006E1631" w:rsidRPr="009530FF">
        <w:rPr>
          <w:rFonts w:ascii="Times New Roman" w:eastAsia="Times New Roman" w:hAnsi="Times New Roman" w:cs="Times New Roman"/>
          <w:b/>
          <w:sz w:val="28"/>
          <w:szCs w:val="28"/>
          <w:lang w:eastAsia="uk-UA"/>
        </w:rPr>
        <w:t xml:space="preserve"> </w:t>
      </w:r>
      <w:r w:rsidR="00D90B7A" w:rsidRPr="009530FF">
        <w:rPr>
          <w:rFonts w:ascii="Times New Roman" w:eastAsia="Times New Roman" w:hAnsi="Times New Roman" w:cs="Times New Roman"/>
          <w:b/>
          <w:sz w:val="28"/>
          <w:szCs w:val="28"/>
          <w:lang w:val="en-US" w:eastAsia="uk-UA"/>
        </w:rPr>
        <w:t>I</w:t>
      </w:r>
      <w:r w:rsidR="00D90B7A" w:rsidRPr="009530FF">
        <w:rPr>
          <w:rFonts w:ascii="Times New Roman" w:eastAsia="Times New Roman" w:hAnsi="Times New Roman" w:cs="Times New Roman"/>
          <w:b/>
          <w:sz w:val="28"/>
          <w:szCs w:val="28"/>
          <w:lang w:eastAsia="uk-UA"/>
        </w:rPr>
        <w:t xml:space="preserve"> Закону України</w:t>
      </w:r>
      <w:r w:rsidR="009530FF">
        <w:rPr>
          <w:rFonts w:ascii="Times New Roman" w:eastAsia="Times New Roman" w:hAnsi="Times New Roman" w:cs="Times New Roman"/>
          <w:b/>
          <w:sz w:val="28"/>
          <w:szCs w:val="28"/>
          <w:lang w:eastAsia="uk-UA"/>
        </w:rPr>
        <w:t xml:space="preserve"> </w:t>
      </w:r>
      <w:r w:rsidR="00D90B7A" w:rsidRPr="009530FF">
        <w:rPr>
          <w:rFonts w:ascii="Times New Roman" w:eastAsia="Times New Roman" w:hAnsi="Times New Roman" w:cs="Times New Roman"/>
          <w:b/>
          <w:sz w:val="28"/>
          <w:szCs w:val="28"/>
          <w:lang w:eastAsia="uk-UA"/>
        </w:rPr>
        <w:t>„Про внесення змін до Кримінального процесуального кодексу України та інших законодавчих актів України щодо посилення самостійності Спеціалізованої антикорупційної прокуратури“ ві</w:t>
      </w:r>
      <w:r w:rsidR="002004E9" w:rsidRPr="009530FF">
        <w:rPr>
          <w:rFonts w:ascii="Times New Roman" w:eastAsia="Times New Roman" w:hAnsi="Times New Roman" w:cs="Times New Roman"/>
          <w:b/>
          <w:sz w:val="28"/>
          <w:szCs w:val="28"/>
          <w:lang w:eastAsia="uk-UA"/>
        </w:rPr>
        <w:t>д 8 грудня 2023 року № 3509–ІХ</w:t>
      </w:r>
      <w:r w:rsidR="009530FF">
        <w:rPr>
          <w:rFonts w:ascii="Times New Roman" w:eastAsia="Times New Roman" w:hAnsi="Times New Roman" w:cs="Times New Roman"/>
          <w:b/>
          <w:sz w:val="28"/>
          <w:szCs w:val="28"/>
          <w:lang w:eastAsia="uk-UA"/>
        </w:rPr>
        <w:br/>
      </w:r>
    </w:p>
    <w:p w14:paraId="17063300" w14:textId="2DC41C47" w:rsidR="006C350E" w:rsidRPr="009530FF" w:rsidRDefault="006C350E" w:rsidP="009530FF">
      <w:pPr>
        <w:tabs>
          <w:tab w:val="right" w:pos="9638"/>
        </w:tabs>
        <w:spacing w:after="0" w:line="240" w:lineRule="auto"/>
        <w:jc w:val="both"/>
        <w:rPr>
          <w:rFonts w:ascii="Times New Roman" w:eastAsia="Times New Roman" w:hAnsi="Times New Roman" w:cs="Times New Roman"/>
          <w:sz w:val="28"/>
          <w:szCs w:val="28"/>
          <w:lang w:eastAsia="uk-UA"/>
        </w:rPr>
      </w:pPr>
      <w:r w:rsidRPr="009530FF">
        <w:rPr>
          <w:rFonts w:ascii="Times New Roman" w:eastAsia="Times New Roman" w:hAnsi="Times New Roman" w:cs="Times New Roman"/>
          <w:sz w:val="28"/>
          <w:szCs w:val="28"/>
          <w:lang w:eastAsia="uk-UA"/>
        </w:rPr>
        <w:t>К</w:t>
      </w:r>
      <w:r w:rsidR="00EF236F" w:rsidRPr="009530FF">
        <w:rPr>
          <w:rFonts w:ascii="Times New Roman" w:eastAsia="Times New Roman" w:hAnsi="Times New Roman" w:cs="Times New Roman"/>
          <w:sz w:val="28"/>
          <w:szCs w:val="28"/>
          <w:lang w:eastAsia="uk-UA"/>
        </w:rPr>
        <w:t xml:space="preserve"> </w:t>
      </w:r>
      <w:r w:rsidRPr="009530FF">
        <w:rPr>
          <w:rFonts w:ascii="Times New Roman" w:eastAsia="Times New Roman" w:hAnsi="Times New Roman" w:cs="Times New Roman"/>
          <w:sz w:val="28"/>
          <w:szCs w:val="28"/>
          <w:lang w:eastAsia="uk-UA"/>
        </w:rPr>
        <w:t>и</w:t>
      </w:r>
      <w:r w:rsidR="00EF236F" w:rsidRPr="009530FF">
        <w:rPr>
          <w:rFonts w:ascii="Times New Roman" w:eastAsia="Times New Roman" w:hAnsi="Times New Roman" w:cs="Times New Roman"/>
          <w:sz w:val="28"/>
          <w:szCs w:val="28"/>
          <w:lang w:eastAsia="uk-UA"/>
        </w:rPr>
        <w:t xml:space="preserve"> </w:t>
      </w:r>
      <w:r w:rsidRPr="009530FF">
        <w:rPr>
          <w:rFonts w:ascii="Times New Roman" w:eastAsia="Times New Roman" w:hAnsi="Times New Roman" w:cs="Times New Roman"/>
          <w:sz w:val="28"/>
          <w:szCs w:val="28"/>
          <w:lang w:eastAsia="uk-UA"/>
        </w:rPr>
        <w:t>ї</w:t>
      </w:r>
      <w:r w:rsidR="00EF236F" w:rsidRPr="009530FF">
        <w:rPr>
          <w:rFonts w:ascii="Times New Roman" w:eastAsia="Times New Roman" w:hAnsi="Times New Roman" w:cs="Times New Roman"/>
          <w:sz w:val="28"/>
          <w:szCs w:val="28"/>
          <w:lang w:eastAsia="uk-UA"/>
        </w:rPr>
        <w:t xml:space="preserve"> </w:t>
      </w:r>
      <w:r w:rsidRPr="009530FF">
        <w:rPr>
          <w:rFonts w:ascii="Times New Roman" w:eastAsia="Times New Roman" w:hAnsi="Times New Roman" w:cs="Times New Roman"/>
          <w:sz w:val="28"/>
          <w:szCs w:val="28"/>
          <w:lang w:eastAsia="uk-UA"/>
        </w:rPr>
        <w:t>в</w:t>
      </w:r>
      <w:r w:rsidR="004D1F74" w:rsidRPr="009530FF">
        <w:rPr>
          <w:rFonts w:ascii="Times New Roman" w:eastAsia="Times New Roman" w:hAnsi="Times New Roman" w:cs="Times New Roman"/>
          <w:sz w:val="28"/>
          <w:szCs w:val="28"/>
          <w:lang w:eastAsia="uk-UA"/>
        </w:rPr>
        <w:tab/>
      </w:r>
      <w:r w:rsidRPr="009530FF">
        <w:rPr>
          <w:rFonts w:ascii="Times New Roman" w:eastAsia="Times New Roman" w:hAnsi="Times New Roman" w:cs="Times New Roman"/>
          <w:sz w:val="28"/>
          <w:szCs w:val="28"/>
          <w:lang w:eastAsia="uk-UA"/>
        </w:rPr>
        <w:t>Справа №</w:t>
      </w:r>
      <w:r w:rsidR="00F01CD1" w:rsidRPr="009530FF">
        <w:rPr>
          <w:rFonts w:ascii="Times New Roman" w:eastAsia="Times New Roman" w:hAnsi="Times New Roman" w:cs="Times New Roman"/>
          <w:sz w:val="28"/>
          <w:szCs w:val="28"/>
          <w:lang w:eastAsia="uk-UA"/>
        </w:rPr>
        <w:t xml:space="preserve"> 3-38/2025(76/25)</w:t>
      </w:r>
    </w:p>
    <w:p w14:paraId="63C32DCD" w14:textId="67ED2ACD" w:rsidR="000D6495" w:rsidRPr="009530FF" w:rsidRDefault="00AD5807" w:rsidP="009530FF">
      <w:pPr>
        <w:spacing w:after="0" w:line="240" w:lineRule="auto"/>
        <w:jc w:val="both"/>
        <w:rPr>
          <w:rFonts w:ascii="Times New Roman" w:eastAsia="Times New Roman" w:hAnsi="Times New Roman" w:cs="Times New Roman"/>
          <w:sz w:val="28"/>
          <w:szCs w:val="28"/>
          <w:lang w:eastAsia="uk-UA"/>
        </w:rPr>
      </w:pPr>
      <w:r w:rsidRPr="009530FF">
        <w:rPr>
          <w:rFonts w:ascii="Times New Roman" w:eastAsia="Times New Roman" w:hAnsi="Times New Roman" w:cs="Times New Roman"/>
          <w:sz w:val="28"/>
          <w:szCs w:val="28"/>
          <w:lang w:eastAsia="uk-UA"/>
        </w:rPr>
        <w:t>17 вересня</w:t>
      </w:r>
      <w:r w:rsidR="005D2F44" w:rsidRPr="009530FF">
        <w:rPr>
          <w:rFonts w:ascii="Times New Roman" w:eastAsia="Times New Roman" w:hAnsi="Times New Roman" w:cs="Times New Roman"/>
          <w:sz w:val="28"/>
          <w:szCs w:val="28"/>
          <w:lang w:eastAsia="uk-UA"/>
        </w:rPr>
        <w:t xml:space="preserve"> </w:t>
      </w:r>
      <w:r w:rsidR="00EF3631" w:rsidRPr="009530FF">
        <w:rPr>
          <w:rFonts w:ascii="Times New Roman" w:eastAsia="Times New Roman" w:hAnsi="Times New Roman" w:cs="Times New Roman"/>
          <w:sz w:val="28"/>
          <w:szCs w:val="28"/>
          <w:lang w:eastAsia="uk-UA"/>
        </w:rPr>
        <w:t xml:space="preserve">2025 </w:t>
      </w:r>
      <w:r w:rsidR="000D6495" w:rsidRPr="009530FF">
        <w:rPr>
          <w:rFonts w:ascii="Times New Roman" w:eastAsia="Times New Roman" w:hAnsi="Times New Roman" w:cs="Times New Roman"/>
          <w:sz w:val="28"/>
          <w:szCs w:val="28"/>
          <w:lang w:eastAsia="uk-UA"/>
        </w:rPr>
        <w:t>року</w:t>
      </w:r>
    </w:p>
    <w:p w14:paraId="63DF3AC6" w14:textId="682BAC08" w:rsidR="006C350E" w:rsidRPr="009530FF" w:rsidRDefault="006C350E" w:rsidP="009530FF">
      <w:pPr>
        <w:spacing w:after="0" w:line="240" w:lineRule="auto"/>
        <w:jc w:val="both"/>
        <w:rPr>
          <w:rFonts w:ascii="Times New Roman" w:eastAsia="Times New Roman" w:hAnsi="Times New Roman" w:cs="Times New Roman"/>
          <w:sz w:val="28"/>
          <w:szCs w:val="28"/>
          <w:lang w:eastAsia="uk-UA"/>
        </w:rPr>
      </w:pPr>
      <w:r w:rsidRPr="009530FF">
        <w:rPr>
          <w:rFonts w:ascii="Times New Roman" w:eastAsia="Times New Roman" w:hAnsi="Times New Roman" w:cs="Times New Roman"/>
          <w:sz w:val="28"/>
          <w:szCs w:val="28"/>
          <w:lang w:eastAsia="uk-UA"/>
        </w:rPr>
        <w:t>№</w:t>
      </w:r>
      <w:r w:rsidR="00A174EA" w:rsidRPr="009530FF">
        <w:rPr>
          <w:rFonts w:ascii="Times New Roman" w:eastAsia="Times New Roman" w:hAnsi="Times New Roman" w:cs="Times New Roman"/>
          <w:sz w:val="28"/>
          <w:szCs w:val="28"/>
          <w:lang w:eastAsia="uk-UA"/>
        </w:rPr>
        <w:t xml:space="preserve"> </w:t>
      </w:r>
      <w:r w:rsidR="00A174EA" w:rsidRPr="009530FF">
        <w:rPr>
          <w:rFonts w:ascii="Times New Roman" w:eastAsia="Times New Roman" w:hAnsi="Times New Roman" w:cs="Times New Roman"/>
          <w:sz w:val="28"/>
          <w:szCs w:val="28"/>
          <w:lang w:val="ru-RU" w:eastAsia="uk-UA"/>
        </w:rPr>
        <w:t>140</w:t>
      </w:r>
      <w:r w:rsidR="00AD5807" w:rsidRPr="009530FF">
        <w:rPr>
          <w:rFonts w:ascii="Times New Roman" w:eastAsia="Times New Roman" w:hAnsi="Times New Roman" w:cs="Times New Roman"/>
          <w:sz w:val="28"/>
          <w:szCs w:val="28"/>
          <w:lang w:eastAsia="uk-UA"/>
        </w:rPr>
        <w:t>-1(І)2025</w:t>
      </w:r>
    </w:p>
    <w:p w14:paraId="05DEAB7B" w14:textId="77777777" w:rsidR="006C350E" w:rsidRPr="009530FF" w:rsidRDefault="006C350E" w:rsidP="009530FF">
      <w:pPr>
        <w:spacing w:after="0" w:line="240" w:lineRule="auto"/>
        <w:jc w:val="both"/>
        <w:rPr>
          <w:rFonts w:ascii="Times New Roman" w:eastAsia="Times New Roman" w:hAnsi="Times New Roman" w:cs="Times New Roman"/>
          <w:sz w:val="28"/>
          <w:szCs w:val="28"/>
          <w:lang w:eastAsia="uk-UA"/>
        </w:rPr>
      </w:pPr>
    </w:p>
    <w:p w14:paraId="4A65303A" w14:textId="6AA7C8C5" w:rsidR="006C350E" w:rsidRPr="009530FF" w:rsidRDefault="006C350E" w:rsidP="009530FF">
      <w:pPr>
        <w:spacing w:after="0" w:line="240" w:lineRule="auto"/>
        <w:ind w:firstLine="567"/>
        <w:contextualSpacing/>
        <w:jc w:val="both"/>
        <w:rPr>
          <w:rFonts w:ascii="Times New Roman" w:eastAsia="Times New Roman" w:hAnsi="Times New Roman" w:cs="Times New Roman"/>
          <w:sz w:val="28"/>
          <w:szCs w:val="28"/>
          <w:lang w:eastAsia="uk-UA"/>
        </w:rPr>
      </w:pPr>
      <w:r w:rsidRPr="009530FF">
        <w:rPr>
          <w:rFonts w:ascii="Times New Roman" w:eastAsia="Times New Roman" w:hAnsi="Times New Roman" w:cs="Times New Roman"/>
          <w:sz w:val="28"/>
          <w:szCs w:val="28"/>
          <w:lang w:eastAsia="uk-UA"/>
        </w:rPr>
        <w:t>Перша колегія суддів Першого сенату Конституційного Суду України у складі:</w:t>
      </w:r>
    </w:p>
    <w:p w14:paraId="73AF6BF9" w14:textId="77777777" w:rsidR="00124C86" w:rsidRPr="009530FF" w:rsidRDefault="00124C86" w:rsidP="009530FF">
      <w:pPr>
        <w:spacing w:after="0" w:line="240" w:lineRule="auto"/>
        <w:ind w:firstLine="567"/>
        <w:contextualSpacing/>
        <w:jc w:val="both"/>
        <w:rPr>
          <w:rFonts w:ascii="Times New Roman" w:eastAsia="Times New Roman" w:hAnsi="Times New Roman" w:cs="Times New Roman"/>
          <w:sz w:val="28"/>
          <w:szCs w:val="28"/>
          <w:lang w:eastAsia="uk-UA"/>
        </w:rPr>
      </w:pPr>
    </w:p>
    <w:p w14:paraId="10DD7FC7" w14:textId="547998BF" w:rsidR="006C350E" w:rsidRPr="009530FF" w:rsidRDefault="00FC75CA" w:rsidP="009530FF">
      <w:pPr>
        <w:spacing w:after="0" w:line="240" w:lineRule="auto"/>
        <w:ind w:firstLine="567"/>
        <w:contextualSpacing/>
        <w:jc w:val="both"/>
        <w:rPr>
          <w:rFonts w:ascii="Times New Roman" w:eastAsia="Times New Roman" w:hAnsi="Times New Roman" w:cs="Times New Roman"/>
          <w:sz w:val="28"/>
          <w:szCs w:val="28"/>
          <w:lang w:eastAsia="uk-UA"/>
        </w:rPr>
      </w:pPr>
      <w:r w:rsidRPr="009530FF">
        <w:rPr>
          <w:rFonts w:ascii="Times New Roman" w:eastAsia="Times New Roman" w:hAnsi="Times New Roman" w:cs="Times New Roman"/>
          <w:sz w:val="28"/>
          <w:szCs w:val="28"/>
          <w:lang w:eastAsia="uk-UA"/>
        </w:rPr>
        <w:t>Філюк</w:t>
      </w:r>
      <w:r w:rsidR="00356DB6" w:rsidRPr="009530FF">
        <w:rPr>
          <w:rFonts w:ascii="Times New Roman" w:eastAsia="Times New Roman" w:hAnsi="Times New Roman" w:cs="Times New Roman"/>
          <w:sz w:val="28"/>
          <w:szCs w:val="28"/>
          <w:lang w:eastAsia="uk-UA"/>
        </w:rPr>
        <w:t>а Петра</w:t>
      </w:r>
      <w:r w:rsidRPr="009530FF">
        <w:rPr>
          <w:rFonts w:ascii="Times New Roman" w:eastAsia="Times New Roman" w:hAnsi="Times New Roman" w:cs="Times New Roman"/>
          <w:sz w:val="28"/>
          <w:szCs w:val="28"/>
          <w:lang w:eastAsia="uk-UA"/>
        </w:rPr>
        <w:t xml:space="preserve"> Тодосьович</w:t>
      </w:r>
      <w:r w:rsidR="00356DB6" w:rsidRPr="009530FF">
        <w:rPr>
          <w:rFonts w:ascii="Times New Roman" w:eastAsia="Times New Roman" w:hAnsi="Times New Roman" w:cs="Times New Roman"/>
          <w:sz w:val="28"/>
          <w:szCs w:val="28"/>
          <w:lang w:eastAsia="uk-UA"/>
        </w:rPr>
        <w:t>а</w:t>
      </w:r>
      <w:r w:rsidRPr="009530FF">
        <w:rPr>
          <w:rFonts w:ascii="Times New Roman" w:eastAsia="Times New Roman" w:hAnsi="Times New Roman" w:cs="Times New Roman"/>
          <w:sz w:val="28"/>
          <w:szCs w:val="28"/>
          <w:lang w:eastAsia="uk-UA"/>
        </w:rPr>
        <w:t xml:space="preserve"> </w:t>
      </w:r>
      <w:r w:rsidR="00356DB6" w:rsidRPr="009530FF">
        <w:rPr>
          <w:rFonts w:ascii="Times New Roman" w:eastAsia="Times New Roman" w:hAnsi="Times New Roman" w:cs="Times New Roman"/>
          <w:sz w:val="28"/>
          <w:szCs w:val="28"/>
          <w:lang w:eastAsia="uk-UA"/>
        </w:rPr>
        <w:t>– головуючого</w:t>
      </w:r>
      <w:r w:rsidR="006C350E" w:rsidRPr="009530FF">
        <w:rPr>
          <w:rFonts w:ascii="Times New Roman" w:eastAsia="Times New Roman" w:hAnsi="Times New Roman" w:cs="Times New Roman"/>
          <w:sz w:val="28"/>
          <w:szCs w:val="28"/>
          <w:lang w:eastAsia="uk-UA"/>
        </w:rPr>
        <w:t>,</w:t>
      </w:r>
    </w:p>
    <w:p w14:paraId="1C7BBB94" w14:textId="71EA3635" w:rsidR="006C350E" w:rsidRPr="009530FF" w:rsidRDefault="009A0D34" w:rsidP="009530FF">
      <w:pPr>
        <w:spacing w:after="0" w:line="240" w:lineRule="auto"/>
        <w:ind w:firstLine="567"/>
        <w:contextualSpacing/>
        <w:jc w:val="both"/>
        <w:rPr>
          <w:rFonts w:ascii="Times New Roman" w:eastAsia="Times New Roman" w:hAnsi="Times New Roman" w:cs="Times New Roman"/>
          <w:sz w:val="28"/>
          <w:szCs w:val="28"/>
          <w:lang w:eastAsia="uk-UA"/>
        </w:rPr>
      </w:pPr>
      <w:r w:rsidRPr="009530FF">
        <w:rPr>
          <w:rFonts w:ascii="Times New Roman" w:eastAsia="Times New Roman" w:hAnsi="Times New Roman" w:cs="Times New Roman"/>
          <w:sz w:val="28"/>
          <w:szCs w:val="28"/>
          <w:lang w:eastAsia="uk-UA"/>
        </w:rPr>
        <w:t>Кичун</w:t>
      </w:r>
      <w:r w:rsidR="00356DB6" w:rsidRPr="009530FF">
        <w:rPr>
          <w:rFonts w:ascii="Times New Roman" w:eastAsia="Times New Roman" w:hAnsi="Times New Roman" w:cs="Times New Roman"/>
          <w:sz w:val="28"/>
          <w:szCs w:val="28"/>
          <w:lang w:eastAsia="uk-UA"/>
        </w:rPr>
        <w:t>а</w:t>
      </w:r>
      <w:r w:rsidRPr="009530FF">
        <w:rPr>
          <w:rFonts w:ascii="Times New Roman" w:eastAsia="Times New Roman" w:hAnsi="Times New Roman" w:cs="Times New Roman"/>
          <w:sz w:val="28"/>
          <w:szCs w:val="28"/>
          <w:lang w:eastAsia="uk-UA"/>
        </w:rPr>
        <w:t xml:space="preserve"> Віктор</w:t>
      </w:r>
      <w:r w:rsidR="00356DB6" w:rsidRPr="009530FF">
        <w:rPr>
          <w:rFonts w:ascii="Times New Roman" w:eastAsia="Times New Roman" w:hAnsi="Times New Roman" w:cs="Times New Roman"/>
          <w:sz w:val="28"/>
          <w:szCs w:val="28"/>
          <w:lang w:eastAsia="uk-UA"/>
        </w:rPr>
        <w:t>а</w:t>
      </w:r>
      <w:r w:rsidRPr="009530FF">
        <w:rPr>
          <w:rFonts w:ascii="Times New Roman" w:eastAsia="Times New Roman" w:hAnsi="Times New Roman" w:cs="Times New Roman"/>
          <w:sz w:val="28"/>
          <w:szCs w:val="28"/>
          <w:lang w:eastAsia="uk-UA"/>
        </w:rPr>
        <w:t xml:space="preserve"> Іванович</w:t>
      </w:r>
      <w:r w:rsidR="00356DB6" w:rsidRPr="009530FF">
        <w:rPr>
          <w:rFonts w:ascii="Times New Roman" w:eastAsia="Times New Roman" w:hAnsi="Times New Roman" w:cs="Times New Roman"/>
          <w:sz w:val="28"/>
          <w:szCs w:val="28"/>
          <w:lang w:eastAsia="uk-UA"/>
        </w:rPr>
        <w:t xml:space="preserve">а – </w:t>
      </w:r>
      <w:r w:rsidRPr="009530FF">
        <w:rPr>
          <w:rFonts w:ascii="Times New Roman" w:eastAsia="Times New Roman" w:hAnsi="Times New Roman" w:cs="Times New Roman"/>
          <w:sz w:val="28"/>
          <w:szCs w:val="28"/>
          <w:lang w:eastAsia="uk-UA"/>
        </w:rPr>
        <w:t>доповідач</w:t>
      </w:r>
      <w:r w:rsidR="00356DB6" w:rsidRPr="009530FF">
        <w:rPr>
          <w:rFonts w:ascii="Times New Roman" w:eastAsia="Times New Roman" w:hAnsi="Times New Roman" w:cs="Times New Roman"/>
          <w:sz w:val="28"/>
          <w:szCs w:val="28"/>
          <w:lang w:eastAsia="uk-UA"/>
        </w:rPr>
        <w:t>а</w:t>
      </w:r>
      <w:r w:rsidR="006C350E" w:rsidRPr="009530FF">
        <w:rPr>
          <w:rFonts w:ascii="Times New Roman" w:eastAsia="Times New Roman" w:hAnsi="Times New Roman" w:cs="Times New Roman"/>
          <w:sz w:val="28"/>
          <w:szCs w:val="28"/>
          <w:lang w:eastAsia="uk-UA"/>
        </w:rPr>
        <w:t>,</w:t>
      </w:r>
    </w:p>
    <w:p w14:paraId="51D7DEC7" w14:textId="0A226CDD" w:rsidR="006C350E" w:rsidRPr="009530FF" w:rsidRDefault="00356DB6" w:rsidP="009530FF">
      <w:pPr>
        <w:spacing w:after="0" w:line="240" w:lineRule="auto"/>
        <w:ind w:firstLine="567"/>
        <w:contextualSpacing/>
        <w:jc w:val="both"/>
        <w:rPr>
          <w:rFonts w:ascii="Times New Roman" w:eastAsia="Times New Roman" w:hAnsi="Times New Roman" w:cs="Times New Roman"/>
          <w:sz w:val="28"/>
          <w:szCs w:val="28"/>
          <w:lang w:eastAsia="uk-UA"/>
        </w:rPr>
      </w:pPr>
      <w:r w:rsidRPr="009530FF">
        <w:rPr>
          <w:rFonts w:ascii="Times New Roman" w:eastAsia="Times New Roman" w:hAnsi="Times New Roman" w:cs="Times New Roman"/>
          <w:sz w:val="28"/>
          <w:szCs w:val="28"/>
          <w:lang w:eastAsia="uk-UA"/>
        </w:rPr>
        <w:t>Олійник Алли Сергіївни</w:t>
      </w:r>
      <w:r w:rsidR="006C350E" w:rsidRPr="009530FF">
        <w:rPr>
          <w:rFonts w:ascii="Times New Roman" w:eastAsia="Times New Roman" w:hAnsi="Times New Roman" w:cs="Times New Roman"/>
          <w:sz w:val="28"/>
          <w:szCs w:val="28"/>
          <w:lang w:eastAsia="uk-UA"/>
        </w:rPr>
        <w:t>,</w:t>
      </w:r>
    </w:p>
    <w:p w14:paraId="535D802E" w14:textId="77777777" w:rsidR="00124C86" w:rsidRPr="009530FF" w:rsidRDefault="00124C86" w:rsidP="009530FF">
      <w:pPr>
        <w:spacing w:after="0" w:line="240" w:lineRule="auto"/>
        <w:ind w:firstLine="567"/>
        <w:jc w:val="both"/>
        <w:rPr>
          <w:rFonts w:ascii="Times New Roman" w:eastAsia="Times New Roman" w:hAnsi="Times New Roman" w:cs="Times New Roman"/>
          <w:sz w:val="28"/>
          <w:szCs w:val="28"/>
          <w:lang w:eastAsia="uk-UA"/>
        </w:rPr>
      </w:pPr>
    </w:p>
    <w:p w14:paraId="75DA04B8" w14:textId="751E131A" w:rsidR="002004E9" w:rsidRPr="009530FF" w:rsidRDefault="00A74CDA" w:rsidP="009530FF">
      <w:pPr>
        <w:spacing w:after="0" w:line="372" w:lineRule="auto"/>
        <w:ind w:firstLine="567"/>
        <w:jc w:val="both"/>
        <w:rPr>
          <w:rFonts w:ascii="Times New Roman" w:eastAsia="Times New Roman" w:hAnsi="Times New Roman" w:cs="Times New Roman"/>
          <w:sz w:val="28"/>
          <w:szCs w:val="28"/>
          <w:lang w:eastAsia="uk-UA"/>
        </w:rPr>
      </w:pPr>
      <w:r w:rsidRPr="009530FF">
        <w:rPr>
          <w:rFonts w:ascii="Times New Roman" w:eastAsia="Times New Roman" w:hAnsi="Times New Roman" w:cs="Times New Roman"/>
          <w:sz w:val="28"/>
          <w:szCs w:val="28"/>
          <w:lang w:eastAsia="uk-UA"/>
        </w:rPr>
        <w:t>розглянула на засіданні питання про відкриття конституційного провадження у справі за конституційною скаргою</w:t>
      </w:r>
      <w:r w:rsidR="00303853" w:rsidRPr="009530FF">
        <w:rPr>
          <w:rFonts w:ascii="Times New Roman" w:eastAsia="Times New Roman" w:hAnsi="Times New Roman" w:cs="Times New Roman"/>
          <w:sz w:val="28"/>
          <w:szCs w:val="28"/>
          <w:lang w:eastAsia="uk-UA"/>
        </w:rPr>
        <w:t xml:space="preserve"> </w:t>
      </w:r>
      <w:r w:rsidR="00303853" w:rsidRPr="009530FF">
        <w:rPr>
          <w:rFonts w:ascii="Times New Roman" w:eastAsia="Times New Roman" w:hAnsi="Times New Roman" w:cs="Times New Roman"/>
          <w:bCs/>
          <w:sz w:val="28"/>
          <w:szCs w:val="28"/>
          <w:lang w:eastAsia="uk-UA"/>
        </w:rPr>
        <w:t>Самборської Тетяни Леонідівни</w:t>
      </w:r>
      <w:r w:rsidR="00303853" w:rsidRPr="009530FF">
        <w:rPr>
          <w:rFonts w:ascii="Times New Roman" w:eastAsia="Times New Roman" w:hAnsi="Times New Roman" w:cs="Times New Roman"/>
          <w:sz w:val="28"/>
          <w:szCs w:val="28"/>
          <w:lang w:eastAsia="uk-UA"/>
        </w:rPr>
        <w:t xml:space="preserve"> </w:t>
      </w:r>
      <w:r w:rsidR="00303853" w:rsidRPr="009530FF">
        <w:rPr>
          <w:rFonts w:ascii="Times New Roman" w:eastAsia="Times New Roman" w:hAnsi="Times New Roman" w:cs="Times New Roman"/>
          <w:bCs/>
          <w:sz w:val="28"/>
          <w:szCs w:val="28"/>
          <w:lang w:eastAsia="uk-UA"/>
        </w:rPr>
        <w:t>щодо відповідності Конституції України (конституційності)</w:t>
      </w:r>
      <w:r w:rsidR="004937B8" w:rsidRPr="009530FF">
        <w:rPr>
          <w:rFonts w:ascii="Times New Roman" w:eastAsia="Times New Roman" w:hAnsi="Times New Roman" w:cs="Times New Roman"/>
          <w:bCs/>
          <w:sz w:val="28"/>
          <w:szCs w:val="28"/>
          <w:lang w:eastAsia="uk-UA"/>
        </w:rPr>
        <w:br/>
      </w:r>
      <w:r w:rsidR="00303853" w:rsidRPr="009530FF">
        <w:rPr>
          <w:rFonts w:ascii="Times New Roman" w:eastAsia="Times New Roman" w:hAnsi="Times New Roman" w:cs="Times New Roman"/>
          <w:sz w:val="28"/>
          <w:szCs w:val="28"/>
          <w:lang w:eastAsia="uk-UA"/>
        </w:rPr>
        <w:t xml:space="preserve">пункту 10 частини першої статті 303 Кримінального </w:t>
      </w:r>
      <w:r w:rsidR="00C168D6" w:rsidRPr="009530FF">
        <w:rPr>
          <w:rFonts w:ascii="Times New Roman" w:eastAsia="Times New Roman" w:hAnsi="Times New Roman" w:cs="Times New Roman"/>
          <w:sz w:val="28"/>
          <w:szCs w:val="28"/>
          <w:lang w:eastAsia="uk-UA"/>
        </w:rPr>
        <w:t xml:space="preserve">процесуального кодексу України, </w:t>
      </w:r>
      <w:r w:rsidR="002004E9" w:rsidRPr="009530FF">
        <w:rPr>
          <w:rFonts w:ascii="Times New Roman" w:eastAsia="Times New Roman" w:hAnsi="Times New Roman" w:cs="Times New Roman"/>
          <w:sz w:val="28"/>
          <w:szCs w:val="28"/>
          <w:lang w:eastAsia="uk-UA"/>
        </w:rPr>
        <w:t>абзацу третього пункту 19 розділу І Закону України «Про внесення змін до Кримінального процесуального кодексу України та Закону України „Про електронні комунікації“ щодо підвищення ефективності досудового розслідування „за гарячими слідами“ та протидії кібератакам» від</w:t>
      </w:r>
      <w:r w:rsidR="009530FF">
        <w:rPr>
          <w:rFonts w:ascii="Times New Roman" w:eastAsia="Times New Roman" w:hAnsi="Times New Roman" w:cs="Times New Roman"/>
          <w:sz w:val="28"/>
          <w:szCs w:val="28"/>
          <w:lang w:eastAsia="uk-UA"/>
        </w:rPr>
        <w:t xml:space="preserve"> </w:t>
      </w:r>
      <w:r w:rsidR="002004E9" w:rsidRPr="009530FF">
        <w:rPr>
          <w:rFonts w:ascii="Times New Roman" w:eastAsia="Times New Roman" w:hAnsi="Times New Roman" w:cs="Times New Roman"/>
          <w:sz w:val="28"/>
          <w:szCs w:val="28"/>
          <w:lang w:eastAsia="uk-UA"/>
        </w:rPr>
        <w:t>15</w:t>
      </w:r>
      <w:r w:rsidR="009530FF">
        <w:rPr>
          <w:rFonts w:ascii="Times New Roman" w:eastAsia="Times New Roman" w:hAnsi="Times New Roman" w:cs="Times New Roman"/>
          <w:sz w:val="28"/>
          <w:szCs w:val="28"/>
          <w:lang w:eastAsia="uk-UA"/>
        </w:rPr>
        <w:t xml:space="preserve"> </w:t>
      </w:r>
      <w:r w:rsidR="002004E9" w:rsidRPr="009530FF">
        <w:rPr>
          <w:rFonts w:ascii="Times New Roman" w:eastAsia="Times New Roman" w:hAnsi="Times New Roman" w:cs="Times New Roman"/>
          <w:sz w:val="28"/>
          <w:szCs w:val="28"/>
          <w:lang w:eastAsia="uk-UA"/>
        </w:rPr>
        <w:t xml:space="preserve">березня </w:t>
      </w:r>
      <w:r w:rsidR="002004E9" w:rsidRPr="009530FF">
        <w:rPr>
          <w:rFonts w:ascii="Times New Roman" w:eastAsia="Times New Roman" w:hAnsi="Times New Roman" w:cs="Times New Roman"/>
          <w:sz w:val="28"/>
          <w:szCs w:val="28"/>
          <w:lang w:eastAsia="uk-UA"/>
        </w:rPr>
        <w:lastRenderedPageBreak/>
        <w:t xml:space="preserve">2022 року № 2137–ІХ </w:t>
      </w:r>
      <w:r w:rsidR="002004E9" w:rsidRPr="009530FF">
        <w:rPr>
          <w:rFonts w:ascii="Times New Roman" w:hAnsi="Times New Roman" w:cs="Times New Roman"/>
          <w:sz w:val="28"/>
          <w:szCs w:val="28"/>
        </w:rPr>
        <w:t>(</w:t>
      </w:r>
      <w:r w:rsidR="002835FD" w:rsidRPr="009530FF">
        <w:rPr>
          <w:rFonts w:ascii="Times New Roman" w:hAnsi="Times New Roman" w:cs="Times New Roman"/>
          <w:sz w:val="28"/>
          <w:szCs w:val="28"/>
        </w:rPr>
        <w:t>Відомості Верховної Ради України, 2022 р., № 15, ст. 120</w:t>
      </w:r>
      <w:r w:rsidR="00B15648" w:rsidRPr="009530FF">
        <w:rPr>
          <w:rStyle w:val="aa"/>
          <w:rFonts w:ascii="Times New Roman" w:hAnsi="Times New Roman" w:cs="Times New Roman"/>
          <w:b w:val="0"/>
          <w:color w:val="000000"/>
          <w:sz w:val="28"/>
          <w:szCs w:val="28"/>
          <w:shd w:val="clear" w:color="auto" w:fill="FFFFFF"/>
        </w:rPr>
        <w:t xml:space="preserve">), </w:t>
      </w:r>
      <w:r w:rsidR="004937B8" w:rsidRPr="009530FF">
        <w:rPr>
          <w:rStyle w:val="aa"/>
          <w:rFonts w:ascii="Times New Roman" w:hAnsi="Times New Roman" w:cs="Times New Roman"/>
          <w:b w:val="0"/>
          <w:color w:val="000000"/>
          <w:sz w:val="28"/>
          <w:szCs w:val="28"/>
          <w:shd w:val="clear" w:color="auto" w:fill="FFFFFF"/>
        </w:rPr>
        <w:t xml:space="preserve">окремих приписів </w:t>
      </w:r>
      <w:r w:rsidR="00303853" w:rsidRPr="009530FF">
        <w:rPr>
          <w:rFonts w:ascii="Times New Roman" w:eastAsia="Times New Roman" w:hAnsi="Times New Roman" w:cs="Times New Roman"/>
          <w:sz w:val="28"/>
          <w:szCs w:val="28"/>
          <w:lang w:eastAsia="uk-UA"/>
        </w:rPr>
        <w:t xml:space="preserve">пункту 4, </w:t>
      </w:r>
      <w:r w:rsidR="00DC1C70" w:rsidRPr="009530FF">
        <w:rPr>
          <w:rFonts w:ascii="Times New Roman" w:eastAsia="Times New Roman" w:hAnsi="Times New Roman" w:cs="Times New Roman"/>
          <w:sz w:val="28"/>
          <w:szCs w:val="28"/>
          <w:lang w:eastAsia="uk-UA"/>
        </w:rPr>
        <w:t xml:space="preserve">приписів </w:t>
      </w:r>
      <w:r w:rsidR="00303853" w:rsidRPr="009530FF">
        <w:rPr>
          <w:rFonts w:ascii="Times New Roman" w:eastAsia="Times New Roman" w:hAnsi="Times New Roman" w:cs="Times New Roman"/>
          <w:sz w:val="28"/>
          <w:szCs w:val="28"/>
          <w:lang w:eastAsia="uk-UA"/>
        </w:rPr>
        <w:t>абзацу другого пункту 5, пунктів 6, 7 розділу</w:t>
      </w:r>
      <w:r w:rsidR="009530FF">
        <w:rPr>
          <w:rFonts w:ascii="Times New Roman" w:eastAsia="Times New Roman" w:hAnsi="Times New Roman" w:cs="Times New Roman"/>
          <w:sz w:val="28"/>
          <w:szCs w:val="28"/>
          <w:lang w:eastAsia="uk-UA"/>
        </w:rPr>
        <w:t xml:space="preserve"> </w:t>
      </w:r>
      <w:r w:rsidR="00303853" w:rsidRPr="009530FF">
        <w:rPr>
          <w:rFonts w:ascii="Times New Roman" w:eastAsia="Times New Roman" w:hAnsi="Times New Roman" w:cs="Times New Roman"/>
          <w:sz w:val="28"/>
          <w:szCs w:val="28"/>
          <w:lang w:val="en-US" w:eastAsia="uk-UA"/>
        </w:rPr>
        <w:t>I</w:t>
      </w:r>
      <w:r w:rsidR="00303853" w:rsidRPr="009530FF">
        <w:rPr>
          <w:rFonts w:ascii="Times New Roman" w:eastAsia="Times New Roman" w:hAnsi="Times New Roman" w:cs="Times New Roman"/>
          <w:sz w:val="28"/>
          <w:szCs w:val="28"/>
          <w:lang w:eastAsia="uk-UA"/>
        </w:rPr>
        <w:t xml:space="preserve"> Закону України „Про внесення змін до Кримінального процесуального кодексу України та інших законодавчих актів України щодо посилення самостійності Спеціалізованої антикорупційної прокуратури“ від 8 грудня</w:t>
      </w:r>
      <w:r w:rsidR="009530FF">
        <w:rPr>
          <w:rFonts w:ascii="Times New Roman" w:eastAsia="Times New Roman" w:hAnsi="Times New Roman" w:cs="Times New Roman"/>
          <w:sz w:val="28"/>
          <w:szCs w:val="28"/>
          <w:lang w:eastAsia="uk-UA"/>
        </w:rPr>
        <w:br/>
      </w:r>
      <w:r w:rsidR="00303853" w:rsidRPr="009530FF">
        <w:rPr>
          <w:rFonts w:ascii="Times New Roman" w:eastAsia="Times New Roman" w:hAnsi="Times New Roman" w:cs="Times New Roman"/>
          <w:sz w:val="28"/>
          <w:szCs w:val="28"/>
          <w:lang w:eastAsia="uk-UA"/>
        </w:rPr>
        <w:t xml:space="preserve">2023 року № 3509–ІХ </w:t>
      </w:r>
      <w:r w:rsidR="00303853" w:rsidRPr="009530FF">
        <w:rPr>
          <w:rFonts w:ascii="Times New Roman" w:eastAsia="Times New Roman" w:hAnsi="Times New Roman" w:cs="Times New Roman"/>
          <w:bCs/>
          <w:sz w:val="28"/>
          <w:szCs w:val="28"/>
          <w:lang w:eastAsia="uk-UA"/>
        </w:rPr>
        <w:t>(Відомості Верховної Ради України, 2023 р., № 135,</w:t>
      </w:r>
      <w:r w:rsidR="00DC1C70" w:rsidRPr="009530FF">
        <w:rPr>
          <w:rFonts w:ascii="Times New Roman" w:eastAsia="Times New Roman" w:hAnsi="Times New Roman" w:cs="Times New Roman"/>
          <w:bCs/>
          <w:sz w:val="28"/>
          <w:szCs w:val="28"/>
          <w:lang w:eastAsia="uk-UA"/>
        </w:rPr>
        <w:br/>
      </w:r>
      <w:r w:rsidR="00303853" w:rsidRPr="009530FF">
        <w:rPr>
          <w:rFonts w:ascii="Times New Roman" w:eastAsia="Times New Roman" w:hAnsi="Times New Roman" w:cs="Times New Roman"/>
          <w:bCs/>
          <w:sz w:val="28"/>
          <w:szCs w:val="28"/>
          <w:lang w:eastAsia="uk-UA"/>
        </w:rPr>
        <w:t>ст. 793)</w:t>
      </w:r>
      <w:r w:rsidR="00E1768E" w:rsidRPr="009530FF">
        <w:rPr>
          <w:rFonts w:ascii="Times New Roman" w:eastAsia="Times New Roman" w:hAnsi="Times New Roman" w:cs="Times New Roman"/>
          <w:sz w:val="28"/>
          <w:szCs w:val="28"/>
          <w:lang w:eastAsia="uk-UA"/>
        </w:rPr>
        <w:t>.</w:t>
      </w:r>
    </w:p>
    <w:p w14:paraId="35B2A1C0" w14:textId="77777777" w:rsidR="003B764E" w:rsidRPr="009530FF" w:rsidRDefault="003B764E" w:rsidP="009530FF">
      <w:pPr>
        <w:spacing w:after="0" w:line="372" w:lineRule="auto"/>
        <w:ind w:firstLine="567"/>
        <w:jc w:val="both"/>
        <w:rPr>
          <w:rFonts w:ascii="Times New Roman" w:eastAsia="Times New Roman" w:hAnsi="Times New Roman" w:cs="Times New Roman"/>
          <w:sz w:val="28"/>
          <w:szCs w:val="28"/>
          <w:lang w:eastAsia="uk-UA"/>
        </w:rPr>
      </w:pPr>
    </w:p>
    <w:p w14:paraId="7572C0CF" w14:textId="530A1188" w:rsidR="00A74CDA" w:rsidRPr="009530FF" w:rsidRDefault="00A74CDA" w:rsidP="009530FF">
      <w:pPr>
        <w:spacing w:after="0" w:line="372" w:lineRule="auto"/>
        <w:ind w:firstLine="567"/>
        <w:jc w:val="both"/>
        <w:rPr>
          <w:rFonts w:ascii="Times New Roman" w:eastAsia="Times New Roman" w:hAnsi="Times New Roman" w:cs="Times New Roman"/>
          <w:sz w:val="28"/>
          <w:szCs w:val="28"/>
          <w:lang w:eastAsia="uk-UA"/>
        </w:rPr>
      </w:pPr>
      <w:r w:rsidRPr="009530FF">
        <w:rPr>
          <w:rFonts w:ascii="Times New Roman" w:eastAsia="Times New Roman" w:hAnsi="Times New Roman" w:cs="Times New Roman"/>
          <w:sz w:val="28"/>
          <w:szCs w:val="28"/>
          <w:lang w:eastAsia="uk-UA"/>
        </w:rPr>
        <w:t>Заслухавши суддю-доповідача Кичуна В.І. та дослідивши матеріали справи, Перша колегія суддів Першого сенату Конституційного Суду України</w:t>
      </w:r>
    </w:p>
    <w:p w14:paraId="41AED2E0" w14:textId="77777777" w:rsidR="00EA5006" w:rsidRPr="009530FF" w:rsidRDefault="00EA5006" w:rsidP="009530FF">
      <w:pPr>
        <w:spacing w:after="0" w:line="372" w:lineRule="auto"/>
        <w:ind w:firstLine="567"/>
        <w:jc w:val="center"/>
        <w:rPr>
          <w:rFonts w:ascii="Times New Roman" w:eastAsia="Times New Roman" w:hAnsi="Times New Roman" w:cs="Times New Roman"/>
          <w:b/>
          <w:sz w:val="28"/>
          <w:szCs w:val="28"/>
          <w:lang w:eastAsia="uk-UA"/>
        </w:rPr>
      </w:pPr>
    </w:p>
    <w:p w14:paraId="30D65BFF" w14:textId="37BBFB92" w:rsidR="00A74CDA" w:rsidRPr="009530FF" w:rsidRDefault="00A74CDA" w:rsidP="009530FF">
      <w:pPr>
        <w:spacing w:after="0" w:line="372" w:lineRule="auto"/>
        <w:jc w:val="center"/>
        <w:rPr>
          <w:rFonts w:ascii="Times New Roman" w:eastAsia="Times New Roman" w:hAnsi="Times New Roman" w:cs="Times New Roman"/>
          <w:b/>
          <w:sz w:val="28"/>
          <w:szCs w:val="28"/>
          <w:lang w:eastAsia="uk-UA"/>
        </w:rPr>
      </w:pPr>
      <w:r w:rsidRPr="009530FF">
        <w:rPr>
          <w:rFonts w:ascii="Times New Roman" w:eastAsia="Times New Roman" w:hAnsi="Times New Roman" w:cs="Times New Roman"/>
          <w:b/>
          <w:sz w:val="28"/>
          <w:szCs w:val="28"/>
          <w:lang w:eastAsia="uk-UA"/>
        </w:rPr>
        <w:t>у с т а н о в и л а:</w:t>
      </w:r>
    </w:p>
    <w:p w14:paraId="607FAA06" w14:textId="77777777" w:rsidR="00124C86" w:rsidRPr="009530FF" w:rsidRDefault="00124C86" w:rsidP="009530FF">
      <w:pPr>
        <w:spacing w:after="0" w:line="372" w:lineRule="auto"/>
        <w:ind w:firstLine="567"/>
        <w:jc w:val="both"/>
        <w:rPr>
          <w:rFonts w:ascii="Times New Roman" w:eastAsia="Times New Roman" w:hAnsi="Times New Roman" w:cs="Times New Roman"/>
          <w:sz w:val="28"/>
          <w:szCs w:val="28"/>
          <w:lang w:eastAsia="uk-UA"/>
        </w:rPr>
      </w:pPr>
    </w:p>
    <w:p w14:paraId="2C775CE9" w14:textId="5F2EE1E7" w:rsidR="00AD762A" w:rsidRPr="009530FF" w:rsidRDefault="007A580E" w:rsidP="009530FF">
      <w:pPr>
        <w:spacing w:after="0" w:line="372" w:lineRule="auto"/>
        <w:ind w:firstLine="567"/>
        <w:jc w:val="both"/>
        <w:rPr>
          <w:rFonts w:ascii="Times New Roman" w:eastAsia="Times New Roman" w:hAnsi="Times New Roman" w:cs="Times New Roman"/>
          <w:bCs/>
          <w:sz w:val="28"/>
          <w:szCs w:val="28"/>
          <w:lang w:eastAsia="uk-UA"/>
        </w:rPr>
      </w:pPr>
      <w:r w:rsidRPr="009530FF">
        <w:rPr>
          <w:rFonts w:ascii="Times New Roman" w:eastAsia="Times New Roman" w:hAnsi="Times New Roman" w:cs="Times New Roman"/>
          <w:sz w:val="28"/>
          <w:szCs w:val="28"/>
          <w:lang w:eastAsia="uk-UA"/>
        </w:rPr>
        <w:t>1</w:t>
      </w:r>
      <w:r w:rsidR="004A7184" w:rsidRPr="009530FF">
        <w:rPr>
          <w:rFonts w:ascii="Times New Roman" w:eastAsia="Times New Roman" w:hAnsi="Times New Roman" w:cs="Times New Roman"/>
          <w:sz w:val="28"/>
          <w:szCs w:val="28"/>
          <w:lang w:eastAsia="uk-UA"/>
        </w:rPr>
        <w:t>. </w:t>
      </w:r>
      <w:r w:rsidR="00431002" w:rsidRPr="009530FF">
        <w:rPr>
          <w:rFonts w:ascii="Times New Roman" w:eastAsia="Times New Roman" w:hAnsi="Times New Roman" w:cs="Times New Roman"/>
          <w:bCs/>
          <w:sz w:val="28"/>
          <w:szCs w:val="28"/>
          <w:lang w:eastAsia="uk-UA"/>
        </w:rPr>
        <w:t>Самборська Т.Л.</w:t>
      </w:r>
      <w:r w:rsidR="00431002" w:rsidRPr="009530FF">
        <w:rPr>
          <w:rFonts w:ascii="Times New Roman" w:eastAsia="Times New Roman" w:hAnsi="Times New Roman" w:cs="Times New Roman"/>
          <w:b/>
          <w:bCs/>
          <w:sz w:val="28"/>
          <w:szCs w:val="28"/>
          <w:lang w:eastAsia="uk-UA"/>
        </w:rPr>
        <w:t xml:space="preserve"> </w:t>
      </w:r>
      <w:r w:rsidR="00D17637" w:rsidRPr="009530FF">
        <w:rPr>
          <w:rFonts w:ascii="Times New Roman" w:eastAsia="Times New Roman" w:hAnsi="Times New Roman" w:cs="Times New Roman"/>
          <w:sz w:val="28"/>
          <w:szCs w:val="28"/>
          <w:lang w:eastAsia="uk-UA"/>
        </w:rPr>
        <w:t xml:space="preserve">звернулася </w:t>
      </w:r>
      <w:r w:rsidRPr="009530FF">
        <w:rPr>
          <w:rFonts w:ascii="Times New Roman" w:eastAsia="Times New Roman" w:hAnsi="Times New Roman" w:cs="Times New Roman"/>
          <w:sz w:val="28"/>
          <w:szCs w:val="28"/>
          <w:lang w:eastAsia="uk-UA"/>
        </w:rPr>
        <w:t>до Конституційного Суду України з клопотанням</w:t>
      </w:r>
      <w:r w:rsidR="0067136A" w:rsidRPr="009530FF">
        <w:rPr>
          <w:rFonts w:ascii="Times New Roman" w:eastAsia="Times New Roman" w:hAnsi="Times New Roman" w:cs="Times New Roman"/>
          <w:sz w:val="28"/>
          <w:szCs w:val="28"/>
          <w:lang w:eastAsia="uk-UA"/>
        </w:rPr>
        <w:t xml:space="preserve"> </w:t>
      </w:r>
      <w:r w:rsidRPr="009530FF">
        <w:rPr>
          <w:rFonts w:ascii="Times New Roman" w:eastAsia="Times New Roman" w:hAnsi="Times New Roman" w:cs="Times New Roman"/>
          <w:sz w:val="28"/>
          <w:szCs w:val="28"/>
          <w:lang w:eastAsia="uk-UA"/>
        </w:rPr>
        <w:t>п</w:t>
      </w:r>
      <w:r w:rsidR="0067136A" w:rsidRPr="009530FF">
        <w:rPr>
          <w:rFonts w:ascii="Times New Roman" w:eastAsia="Times New Roman" w:hAnsi="Times New Roman" w:cs="Times New Roman"/>
          <w:sz w:val="28"/>
          <w:szCs w:val="28"/>
          <w:lang w:eastAsia="uk-UA"/>
        </w:rPr>
        <w:t xml:space="preserve">еревірити </w:t>
      </w:r>
      <w:r w:rsidRPr="009530FF">
        <w:rPr>
          <w:rFonts w:ascii="Times New Roman" w:eastAsia="Times New Roman" w:hAnsi="Times New Roman" w:cs="Times New Roman"/>
          <w:bCs/>
          <w:sz w:val="28"/>
          <w:szCs w:val="28"/>
          <w:lang w:eastAsia="uk-UA"/>
        </w:rPr>
        <w:t>на відповідність</w:t>
      </w:r>
      <w:r w:rsidR="004937B8" w:rsidRPr="009530FF">
        <w:rPr>
          <w:rFonts w:ascii="Times New Roman" w:eastAsia="Times New Roman" w:hAnsi="Times New Roman" w:cs="Times New Roman"/>
          <w:sz w:val="28"/>
          <w:szCs w:val="28"/>
          <w:lang w:eastAsia="ru-RU"/>
        </w:rPr>
        <w:t xml:space="preserve"> статтям </w:t>
      </w:r>
      <w:r w:rsidR="004937B8" w:rsidRPr="009530FF">
        <w:rPr>
          <w:rFonts w:ascii="Times New Roman" w:eastAsia="Times New Roman" w:hAnsi="Times New Roman" w:cs="Times New Roman"/>
          <w:bCs/>
          <w:sz w:val="28"/>
          <w:szCs w:val="28"/>
          <w:lang w:eastAsia="uk-UA"/>
        </w:rPr>
        <w:t xml:space="preserve">3, 8, </w:t>
      </w:r>
      <w:r w:rsidR="00B15648" w:rsidRPr="009530FF">
        <w:rPr>
          <w:rFonts w:ascii="Times New Roman" w:eastAsia="Times New Roman" w:hAnsi="Times New Roman" w:cs="Times New Roman"/>
          <w:bCs/>
          <w:sz w:val="28"/>
          <w:szCs w:val="28"/>
          <w:lang w:eastAsia="uk-UA"/>
        </w:rPr>
        <w:t xml:space="preserve">21, </w:t>
      </w:r>
      <w:r w:rsidR="00630782" w:rsidRPr="009530FF">
        <w:rPr>
          <w:rFonts w:ascii="Times New Roman" w:eastAsia="Times New Roman" w:hAnsi="Times New Roman" w:cs="Times New Roman"/>
          <w:bCs/>
          <w:sz w:val="28"/>
          <w:szCs w:val="28"/>
          <w:lang w:eastAsia="uk-UA"/>
        </w:rPr>
        <w:t>22, частинам пе</w:t>
      </w:r>
      <w:r w:rsidR="00B15648" w:rsidRPr="009530FF">
        <w:rPr>
          <w:rFonts w:ascii="Times New Roman" w:eastAsia="Times New Roman" w:hAnsi="Times New Roman" w:cs="Times New Roman"/>
          <w:bCs/>
          <w:sz w:val="28"/>
          <w:szCs w:val="28"/>
          <w:lang w:eastAsia="uk-UA"/>
        </w:rPr>
        <w:t xml:space="preserve">ршій, другій, шостій статті 55, </w:t>
      </w:r>
      <w:r w:rsidR="00630782" w:rsidRPr="009530FF">
        <w:rPr>
          <w:rFonts w:ascii="Times New Roman" w:eastAsia="Times New Roman" w:hAnsi="Times New Roman" w:cs="Times New Roman"/>
          <w:bCs/>
          <w:sz w:val="28"/>
          <w:szCs w:val="28"/>
          <w:lang w:eastAsia="uk-UA"/>
        </w:rPr>
        <w:t xml:space="preserve">статті 59, частині другій статті  63, частинам першій, другій, третій статті 129 </w:t>
      </w:r>
      <w:r w:rsidR="00D17637" w:rsidRPr="009530FF">
        <w:rPr>
          <w:rFonts w:ascii="Times New Roman" w:eastAsia="Times New Roman" w:hAnsi="Times New Roman" w:cs="Times New Roman"/>
          <w:bCs/>
          <w:sz w:val="28"/>
          <w:szCs w:val="28"/>
          <w:lang w:eastAsia="uk-UA"/>
        </w:rPr>
        <w:t>Конституції України (конституційність)</w:t>
      </w:r>
      <w:r w:rsidR="007D7B56" w:rsidRPr="009530FF">
        <w:rPr>
          <w:rFonts w:ascii="Times New Roman" w:eastAsia="Times New Roman" w:hAnsi="Times New Roman" w:cs="Times New Roman"/>
          <w:bCs/>
          <w:sz w:val="28"/>
          <w:szCs w:val="28"/>
          <w:lang w:eastAsia="uk-UA"/>
        </w:rPr>
        <w:t xml:space="preserve"> </w:t>
      </w:r>
      <w:r w:rsidR="00630782" w:rsidRPr="009530FF">
        <w:rPr>
          <w:rFonts w:ascii="Times New Roman" w:eastAsia="Times New Roman" w:hAnsi="Times New Roman" w:cs="Times New Roman"/>
          <w:bCs/>
          <w:sz w:val="28"/>
          <w:szCs w:val="28"/>
          <w:lang w:eastAsia="uk-UA"/>
        </w:rPr>
        <w:t>пункт 10 частини першої статті 303 Кримінального проце</w:t>
      </w:r>
      <w:r w:rsidR="00356DB6" w:rsidRPr="009530FF">
        <w:rPr>
          <w:rFonts w:ascii="Times New Roman" w:eastAsia="Times New Roman" w:hAnsi="Times New Roman" w:cs="Times New Roman"/>
          <w:bCs/>
          <w:sz w:val="28"/>
          <w:szCs w:val="28"/>
          <w:lang w:eastAsia="uk-UA"/>
        </w:rPr>
        <w:t>суального кодексу України (далі </w:t>
      </w:r>
      <w:r w:rsidR="00630782" w:rsidRPr="009530FF">
        <w:rPr>
          <w:rFonts w:ascii="Times New Roman" w:eastAsia="Times New Roman" w:hAnsi="Times New Roman" w:cs="Times New Roman"/>
          <w:bCs/>
          <w:sz w:val="28"/>
          <w:szCs w:val="28"/>
          <w:lang w:eastAsia="uk-UA"/>
        </w:rPr>
        <w:t xml:space="preserve">– Кодекс) в частині встановлених </w:t>
      </w:r>
      <w:r w:rsidR="006978CA" w:rsidRPr="009530FF">
        <w:rPr>
          <w:rFonts w:ascii="Times New Roman" w:eastAsia="Times New Roman" w:hAnsi="Times New Roman" w:cs="Times New Roman"/>
          <w:bCs/>
          <w:sz w:val="28"/>
          <w:szCs w:val="28"/>
          <w:lang w:eastAsia="uk-UA"/>
        </w:rPr>
        <w:t xml:space="preserve">строків оскарження повідомлення слідчого, дізнавача, прокурора </w:t>
      </w:r>
      <w:r w:rsidR="00630782" w:rsidRPr="009530FF">
        <w:rPr>
          <w:rFonts w:ascii="Times New Roman" w:eastAsia="Times New Roman" w:hAnsi="Times New Roman" w:cs="Times New Roman"/>
          <w:bCs/>
          <w:sz w:val="28"/>
          <w:szCs w:val="28"/>
          <w:lang w:eastAsia="uk-UA"/>
        </w:rPr>
        <w:t>про підозру</w:t>
      </w:r>
      <w:r w:rsidR="00AD762A" w:rsidRPr="009530FF">
        <w:rPr>
          <w:rFonts w:ascii="Times New Roman" w:eastAsia="Times New Roman" w:hAnsi="Times New Roman" w:cs="Times New Roman"/>
          <w:bCs/>
          <w:sz w:val="28"/>
          <w:szCs w:val="28"/>
          <w:lang w:eastAsia="uk-UA"/>
        </w:rPr>
        <w:t xml:space="preserve"> </w:t>
      </w:r>
      <w:r w:rsidR="00630782" w:rsidRPr="009530FF">
        <w:rPr>
          <w:rFonts w:ascii="Times New Roman" w:eastAsia="Times New Roman" w:hAnsi="Times New Roman" w:cs="Times New Roman"/>
          <w:bCs/>
          <w:sz w:val="28"/>
          <w:szCs w:val="28"/>
          <w:lang w:eastAsia="uk-UA"/>
        </w:rPr>
        <w:t>після спливу одного місяця з дня повідомлення особі про підозру у вчиненні кримінального проступку або двох місяців з дня повідомлення особі про підозру у вчиненні злочину</w:t>
      </w:r>
      <w:r w:rsidR="004A7184" w:rsidRPr="009530FF">
        <w:rPr>
          <w:rFonts w:ascii="Times New Roman" w:eastAsia="Times New Roman" w:hAnsi="Times New Roman" w:cs="Times New Roman"/>
          <w:bCs/>
          <w:sz w:val="28"/>
          <w:szCs w:val="28"/>
          <w:lang w:eastAsia="uk-UA"/>
        </w:rPr>
        <w:t>;</w:t>
      </w:r>
      <w:r w:rsidR="007D7B56" w:rsidRPr="009530FF">
        <w:rPr>
          <w:rFonts w:ascii="Times New Roman" w:eastAsia="Times New Roman" w:hAnsi="Times New Roman" w:cs="Times New Roman"/>
          <w:sz w:val="28"/>
          <w:szCs w:val="28"/>
          <w:lang w:eastAsia="ru-RU"/>
        </w:rPr>
        <w:t xml:space="preserve"> </w:t>
      </w:r>
      <w:r w:rsidR="00AD762A" w:rsidRPr="009530FF">
        <w:rPr>
          <w:rFonts w:ascii="Times New Roman" w:eastAsia="Times New Roman" w:hAnsi="Times New Roman" w:cs="Times New Roman"/>
          <w:bCs/>
          <w:sz w:val="28"/>
          <w:szCs w:val="28"/>
          <w:lang w:eastAsia="uk-UA"/>
        </w:rPr>
        <w:t xml:space="preserve">абзац третій пункту 19 розділу І Закону України «Про внесення змін до Кримінального процесуального кодексу України та Закону України „Про електронні комунікації“ щодо підвищення ефективності досудового розслідування „за гарячими слідами“ та протидії кібератакам» від </w:t>
      </w:r>
      <w:r w:rsidR="009530FF">
        <w:rPr>
          <w:rFonts w:ascii="Times New Roman" w:eastAsia="Times New Roman" w:hAnsi="Times New Roman" w:cs="Times New Roman"/>
          <w:bCs/>
          <w:sz w:val="28"/>
          <w:szCs w:val="28"/>
          <w:lang w:eastAsia="uk-UA"/>
        </w:rPr>
        <w:t xml:space="preserve">15 березня 2022 року № 2137–ІХ </w:t>
      </w:r>
      <w:r w:rsidR="00AD762A" w:rsidRPr="009530FF">
        <w:rPr>
          <w:rFonts w:ascii="Times New Roman" w:eastAsia="Times New Roman" w:hAnsi="Times New Roman" w:cs="Times New Roman"/>
          <w:bCs/>
          <w:sz w:val="28"/>
          <w:szCs w:val="28"/>
          <w:lang w:eastAsia="uk-UA"/>
        </w:rPr>
        <w:t>(далі –</w:t>
      </w:r>
      <w:r w:rsidR="00356DB6" w:rsidRPr="009530FF">
        <w:rPr>
          <w:rFonts w:ascii="Times New Roman" w:eastAsia="Times New Roman" w:hAnsi="Times New Roman" w:cs="Times New Roman"/>
          <w:bCs/>
          <w:sz w:val="28"/>
          <w:szCs w:val="28"/>
          <w:lang w:eastAsia="uk-UA"/>
        </w:rPr>
        <w:t xml:space="preserve"> </w:t>
      </w:r>
      <w:r w:rsidR="00AD762A" w:rsidRPr="009530FF">
        <w:rPr>
          <w:rFonts w:ascii="Times New Roman" w:eastAsia="Times New Roman" w:hAnsi="Times New Roman" w:cs="Times New Roman"/>
          <w:bCs/>
          <w:sz w:val="28"/>
          <w:szCs w:val="28"/>
          <w:lang w:eastAsia="uk-UA"/>
        </w:rPr>
        <w:t>Закон № 2137);</w:t>
      </w:r>
      <w:r w:rsidR="004937B8" w:rsidRPr="009530FF">
        <w:rPr>
          <w:rFonts w:ascii="Times New Roman" w:eastAsia="Times New Roman" w:hAnsi="Times New Roman" w:cs="Times New Roman"/>
          <w:bCs/>
          <w:sz w:val="28"/>
          <w:szCs w:val="28"/>
          <w:lang w:eastAsia="uk-UA"/>
        </w:rPr>
        <w:t xml:space="preserve"> окремі приписи пункту </w:t>
      </w:r>
      <w:r w:rsidR="00630782" w:rsidRPr="009530FF">
        <w:rPr>
          <w:rFonts w:ascii="Times New Roman" w:eastAsia="Times New Roman" w:hAnsi="Times New Roman" w:cs="Times New Roman"/>
          <w:bCs/>
          <w:sz w:val="28"/>
          <w:szCs w:val="28"/>
          <w:lang w:eastAsia="uk-UA"/>
        </w:rPr>
        <w:t xml:space="preserve">4, </w:t>
      </w:r>
      <w:r w:rsidR="00DC1C70" w:rsidRPr="009530FF">
        <w:rPr>
          <w:rFonts w:ascii="Times New Roman" w:eastAsia="Times New Roman" w:hAnsi="Times New Roman" w:cs="Times New Roman"/>
          <w:bCs/>
          <w:sz w:val="28"/>
          <w:szCs w:val="28"/>
          <w:lang w:eastAsia="uk-UA"/>
        </w:rPr>
        <w:t xml:space="preserve">приписи </w:t>
      </w:r>
      <w:r w:rsidR="00630782" w:rsidRPr="009530FF">
        <w:rPr>
          <w:rFonts w:ascii="Times New Roman" w:eastAsia="Times New Roman" w:hAnsi="Times New Roman" w:cs="Times New Roman"/>
          <w:bCs/>
          <w:sz w:val="28"/>
          <w:szCs w:val="28"/>
          <w:lang w:eastAsia="uk-UA"/>
        </w:rPr>
        <w:t>абзац</w:t>
      </w:r>
      <w:r w:rsidR="00DC1C70" w:rsidRPr="009530FF">
        <w:rPr>
          <w:rFonts w:ascii="Times New Roman" w:eastAsia="Times New Roman" w:hAnsi="Times New Roman" w:cs="Times New Roman"/>
          <w:bCs/>
          <w:sz w:val="28"/>
          <w:szCs w:val="28"/>
          <w:lang w:eastAsia="uk-UA"/>
        </w:rPr>
        <w:t>у</w:t>
      </w:r>
      <w:r w:rsidR="00630782" w:rsidRPr="009530FF">
        <w:rPr>
          <w:rFonts w:ascii="Times New Roman" w:eastAsia="Times New Roman" w:hAnsi="Times New Roman" w:cs="Times New Roman"/>
          <w:bCs/>
          <w:sz w:val="28"/>
          <w:szCs w:val="28"/>
          <w:lang w:eastAsia="uk-UA"/>
        </w:rPr>
        <w:t xml:space="preserve"> друг</w:t>
      </w:r>
      <w:r w:rsidR="00356DB6" w:rsidRPr="009530FF">
        <w:rPr>
          <w:rFonts w:ascii="Times New Roman" w:eastAsia="Times New Roman" w:hAnsi="Times New Roman" w:cs="Times New Roman"/>
          <w:bCs/>
          <w:sz w:val="28"/>
          <w:szCs w:val="28"/>
          <w:lang w:eastAsia="uk-UA"/>
        </w:rPr>
        <w:t>ого пункту </w:t>
      </w:r>
      <w:r w:rsidR="00DC1C70" w:rsidRPr="009530FF">
        <w:rPr>
          <w:rFonts w:ascii="Times New Roman" w:eastAsia="Times New Roman" w:hAnsi="Times New Roman" w:cs="Times New Roman"/>
          <w:bCs/>
          <w:sz w:val="28"/>
          <w:szCs w:val="28"/>
          <w:lang w:eastAsia="uk-UA"/>
        </w:rPr>
        <w:t xml:space="preserve">5, пунктів </w:t>
      </w:r>
      <w:r w:rsidR="00630782" w:rsidRPr="009530FF">
        <w:rPr>
          <w:rFonts w:ascii="Times New Roman" w:eastAsia="Times New Roman" w:hAnsi="Times New Roman" w:cs="Times New Roman"/>
          <w:bCs/>
          <w:sz w:val="28"/>
          <w:szCs w:val="28"/>
          <w:lang w:eastAsia="uk-UA"/>
        </w:rPr>
        <w:t xml:space="preserve">6, 7 розділу І Закону України „Про внесення змін до Кримінального процесуального кодексу України та інших законодавчих актів </w:t>
      </w:r>
      <w:r w:rsidR="00630782" w:rsidRPr="009530FF">
        <w:rPr>
          <w:rFonts w:ascii="Times New Roman" w:eastAsia="Times New Roman" w:hAnsi="Times New Roman" w:cs="Times New Roman"/>
          <w:bCs/>
          <w:sz w:val="28"/>
          <w:szCs w:val="28"/>
          <w:lang w:eastAsia="uk-UA"/>
        </w:rPr>
        <w:lastRenderedPageBreak/>
        <w:t>України щодо посилення самостійності Спеціалізованої антикорупційної прокуратури“</w:t>
      </w:r>
      <w:r w:rsidR="00356DB6" w:rsidRPr="009530FF">
        <w:rPr>
          <w:rFonts w:ascii="Times New Roman" w:eastAsia="Times New Roman" w:hAnsi="Times New Roman" w:cs="Times New Roman"/>
          <w:bCs/>
          <w:sz w:val="28"/>
          <w:szCs w:val="28"/>
          <w:lang w:eastAsia="uk-UA"/>
        </w:rPr>
        <w:t xml:space="preserve"> </w:t>
      </w:r>
      <w:r w:rsidR="00630782" w:rsidRPr="009530FF">
        <w:rPr>
          <w:rFonts w:ascii="Times New Roman" w:eastAsia="Times New Roman" w:hAnsi="Times New Roman" w:cs="Times New Roman"/>
          <w:bCs/>
          <w:sz w:val="28"/>
          <w:szCs w:val="28"/>
          <w:lang w:eastAsia="uk-UA"/>
        </w:rPr>
        <w:t>від 8 грудня</w:t>
      </w:r>
      <w:r w:rsidR="00DC1C70" w:rsidRPr="009530FF">
        <w:rPr>
          <w:rFonts w:ascii="Times New Roman" w:eastAsia="Times New Roman" w:hAnsi="Times New Roman" w:cs="Times New Roman"/>
          <w:bCs/>
          <w:sz w:val="28"/>
          <w:szCs w:val="28"/>
          <w:lang w:eastAsia="uk-UA"/>
        </w:rPr>
        <w:t xml:space="preserve"> </w:t>
      </w:r>
      <w:r w:rsidR="00356DB6" w:rsidRPr="009530FF">
        <w:rPr>
          <w:rFonts w:ascii="Times New Roman" w:eastAsia="Times New Roman" w:hAnsi="Times New Roman" w:cs="Times New Roman"/>
          <w:bCs/>
          <w:sz w:val="28"/>
          <w:szCs w:val="28"/>
          <w:lang w:eastAsia="uk-UA"/>
        </w:rPr>
        <w:t xml:space="preserve">2023 року № 3509–ІХ </w:t>
      </w:r>
      <w:r w:rsidR="00630782" w:rsidRPr="009530FF">
        <w:rPr>
          <w:rFonts w:ascii="Times New Roman" w:eastAsia="Times New Roman" w:hAnsi="Times New Roman" w:cs="Times New Roman"/>
          <w:bCs/>
          <w:sz w:val="28"/>
          <w:szCs w:val="28"/>
          <w:lang w:eastAsia="uk-UA"/>
        </w:rPr>
        <w:t>(далі – Закон № 3509)</w:t>
      </w:r>
      <w:r w:rsidR="00AD762A" w:rsidRPr="009530FF">
        <w:rPr>
          <w:rFonts w:ascii="Times New Roman" w:eastAsia="Times New Roman" w:hAnsi="Times New Roman" w:cs="Times New Roman"/>
          <w:bCs/>
          <w:sz w:val="28"/>
          <w:szCs w:val="28"/>
          <w:lang w:eastAsia="uk-UA"/>
        </w:rPr>
        <w:t>.</w:t>
      </w:r>
    </w:p>
    <w:p w14:paraId="0AC9CC8A" w14:textId="37C2C8A6" w:rsidR="00630782" w:rsidRPr="009530FF" w:rsidRDefault="004A7184" w:rsidP="009530FF">
      <w:pPr>
        <w:spacing w:after="0" w:line="372" w:lineRule="auto"/>
        <w:ind w:firstLine="567"/>
        <w:jc w:val="both"/>
        <w:rPr>
          <w:rFonts w:ascii="Times New Roman" w:eastAsia="Times New Roman" w:hAnsi="Times New Roman" w:cs="Times New Roman"/>
          <w:bCs/>
          <w:sz w:val="28"/>
          <w:szCs w:val="28"/>
          <w:lang w:eastAsia="uk-UA"/>
        </w:rPr>
      </w:pPr>
      <w:r w:rsidRPr="009530FF">
        <w:rPr>
          <w:rFonts w:ascii="Times New Roman" w:eastAsia="Times New Roman" w:hAnsi="Times New Roman" w:cs="Times New Roman"/>
          <w:bCs/>
          <w:sz w:val="28"/>
          <w:szCs w:val="28"/>
          <w:lang w:eastAsia="uk-UA"/>
        </w:rPr>
        <w:t>Самборська Т.Л.</w:t>
      </w:r>
      <w:r w:rsidRPr="009530FF">
        <w:rPr>
          <w:rFonts w:ascii="Times New Roman" w:eastAsia="Times New Roman" w:hAnsi="Times New Roman" w:cs="Times New Roman"/>
          <w:b/>
          <w:bCs/>
          <w:sz w:val="28"/>
          <w:szCs w:val="28"/>
          <w:lang w:eastAsia="uk-UA"/>
        </w:rPr>
        <w:t xml:space="preserve"> </w:t>
      </w:r>
      <w:r w:rsidR="00A6776F" w:rsidRPr="009530FF">
        <w:rPr>
          <w:rFonts w:ascii="Times New Roman" w:eastAsia="Times New Roman" w:hAnsi="Times New Roman" w:cs="Times New Roman"/>
          <w:bCs/>
          <w:sz w:val="28"/>
          <w:szCs w:val="28"/>
          <w:lang w:eastAsia="uk-UA"/>
        </w:rPr>
        <w:t xml:space="preserve">також </w:t>
      </w:r>
      <w:r w:rsidR="00630782" w:rsidRPr="009530FF">
        <w:rPr>
          <w:rFonts w:ascii="Times New Roman" w:eastAsia="Times New Roman" w:hAnsi="Times New Roman" w:cs="Times New Roman"/>
          <w:bCs/>
          <w:sz w:val="28"/>
          <w:szCs w:val="28"/>
          <w:lang w:eastAsia="uk-UA"/>
        </w:rPr>
        <w:t>прос</w:t>
      </w:r>
      <w:r w:rsidRPr="009530FF">
        <w:rPr>
          <w:rFonts w:ascii="Times New Roman" w:eastAsia="Times New Roman" w:hAnsi="Times New Roman" w:cs="Times New Roman"/>
          <w:bCs/>
          <w:sz w:val="28"/>
          <w:szCs w:val="28"/>
          <w:lang w:eastAsia="uk-UA"/>
        </w:rPr>
        <w:t>ить перевірити на відповідність</w:t>
      </w:r>
      <w:r w:rsidR="00AD762A" w:rsidRPr="009530FF">
        <w:rPr>
          <w:rFonts w:ascii="Times New Roman" w:eastAsia="Times New Roman" w:hAnsi="Times New Roman" w:cs="Times New Roman"/>
          <w:bCs/>
          <w:sz w:val="28"/>
          <w:szCs w:val="28"/>
          <w:lang w:eastAsia="uk-UA"/>
        </w:rPr>
        <w:t xml:space="preserve"> </w:t>
      </w:r>
      <w:r w:rsidR="00630782" w:rsidRPr="009530FF">
        <w:rPr>
          <w:rFonts w:ascii="Times New Roman" w:eastAsia="Times New Roman" w:hAnsi="Times New Roman" w:cs="Times New Roman"/>
          <w:bCs/>
          <w:sz w:val="28"/>
          <w:szCs w:val="28"/>
          <w:lang w:eastAsia="uk-UA"/>
        </w:rPr>
        <w:t>частині першій статті 58 Конституції України</w:t>
      </w:r>
      <w:r w:rsidR="00826536" w:rsidRPr="009530FF">
        <w:rPr>
          <w:rFonts w:ascii="Times New Roman" w:eastAsia="Times New Roman" w:hAnsi="Times New Roman" w:cs="Times New Roman"/>
          <w:bCs/>
          <w:sz w:val="28"/>
          <w:szCs w:val="28"/>
          <w:lang w:eastAsia="uk-UA"/>
        </w:rPr>
        <w:t xml:space="preserve"> (конституційність)</w:t>
      </w:r>
      <w:r w:rsidR="00630782" w:rsidRPr="009530FF">
        <w:rPr>
          <w:rFonts w:ascii="Times New Roman" w:eastAsia="Times New Roman" w:hAnsi="Times New Roman" w:cs="Times New Roman"/>
          <w:bCs/>
          <w:sz w:val="28"/>
          <w:szCs w:val="28"/>
          <w:lang w:eastAsia="uk-UA"/>
        </w:rPr>
        <w:t xml:space="preserve"> абзац третій пункту 19</w:t>
      </w:r>
      <w:r w:rsidR="009530FF">
        <w:rPr>
          <w:rFonts w:ascii="Times New Roman" w:eastAsia="Times New Roman" w:hAnsi="Times New Roman" w:cs="Times New Roman"/>
          <w:bCs/>
          <w:sz w:val="28"/>
          <w:szCs w:val="28"/>
          <w:lang w:eastAsia="uk-UA"/>
        </w:rPr>
        <w:br/>
      </w:r>
      <w:r w:rsidR="00630782" w:rsidRPr="009530FF">
        <w:rPr>
          <w:rFonts w:ascii="Times New Roman" w:eastAsia="Times New Roman" w:hAnsi="Times New Roman" w:cs="Times New Roman"/>
          <w:bCs/>
          <w:sz w:val="28"/>
          <w:szCs w:val="28"/>
          <w:lang w:eastAsia="uk-UA"/>
        </w:rPr>
        <w:t>розділу І Закону № 2137</w:t>
      </w:r>
      <w:r w:rsidR="008B276D" w:rsidRPr="009530FF">
        <w:rPr>
          <w:rFonts w:ascii="Times New Roman" w:eastAsia="Times New Roman" w:hAnsi="Times New Roman" w:cs="Times New Roman"/>
          <w:bCs/>
          <w:sz w:val="28"/>
          <w:szCs w:val="28"/>
          <w:lang w:eastAsia="uk-UA"/>
        </w:rPr>
        <w:t>, окремі приписи пункту 4, абзац другий пункту 5,</w:t>
      </w:r>
      <w:r w:rsidR="009530FF">
        <w:rPr>
          <w:rFonts w:ascii="Times New Roman" w:eastAsia="Times New Roman" w:hAnsi="Times New Roman" w:cs="Times New Roman"/>
          <w:bCs/>
          <w:sz w:val="28"/>
          <w:szCs w:val="28"/>
          <w:lang w:eastAsia="uk-UA"/>
        </w:rPr>
        <w:br/>
      </w:r>
      <w:r w:rsidR="008B276D" w:rsidRPr="009530FF">
        <w:rPr>
          <w:rFonts w:ascii="Times New Roman" w:eastAsia="Times New Roman" w:hAnsi="Times New Roman" w:cs="Times New Roman"/>
          <w:bCs/>
          <w:sz w:val="28"/>
          <w:szCs w:val="28"/>
          <w:lang w:eastAsia="uk-UA"/>
        </w:rPr>
        <w:t>пункти</w:t>
      </w:r>
      <w:r w:rsidR="009530FF">
        <w:rPr>
          <w:rFonts w:ascii="Times New Roman" w:eastAsia="Times New Roman" w:hAnsi="Times New Roman" w:cs="Times New Roman"/>
          <w:bCs/>
          <w:sz w:val="28"/>
          <w:szCs w:val="28"/>
          <w:lang w:eastAsia="uk-UA"/>
        </w:rPr>
        <w:t xml:space="preserve"> </w:t>
      </w:r>
      <w:r w:rsidR="008B276D" w:rsidRPr="009530FF">
        <w:rPr>
          <w:rFonts w:ascii="Times New Roman" w:eastAsia="Times New Roman" w:hAnsi="Times New Roman" w:cs="Times New Roman"/>
          <w:bCs/>
          <w:sz w:val="28"/>
          <w:szCs w:val="28"/>
          <w:lang w:eastAsia="uk-UA"/>
        </w:rPr>
        <w:t>6, 7 розділу І Закону № 3509</w:t>
      </w:r>
      <w:r w:rsidR="00630782" w:rsidRPr="009530FF">
        <w:rPr>
          <w:rFonts w:ascii="Times New Roman" w:eastAsia="Times New Roman" w:hAnsi="Times New Roman" w:cs="Times New Roman"/>
          <w:bCs/>
          <w:sz w:val="28"/>
          <w:szCs w:val="28"/>
          <w:lang w:eastAsia="uk-UA"/>
        </w:rPr>
        <w:t>;</w:t>
      </w:r>
      <w:r w:rsidR="00C168D6" w:rsidRPr="009530FF">
        <w:rPr>
          <w:rFonts w:ascii="Times New Roman" w:eastAsia="Times New Roman" w:hAnsi="Times New Roman" w:cs="Times New Roman"/>
          <w:bCs/>
          <w:sz w:val="28"/>
          <w:szCs w:val="28"/>
          <w:lang w:eastAsia="uk-UA"/>
        </w:rPr>
        <w:t xml:space="preserve"> </w:t>
      </w:r>
      <w:r w:rsidR="00630782" w:rsidRPr="009530FF">
        <w:rPr>
          <w:rFonts w:ascii="Times New Roman" w:eastAsia="Times New Roman" w:hAnsi="Times New Roman" w:cs="Times New Roman"/>
          <w:bCs/>
          <w:sz w:val="28"/>
          <w:szCs w:val="28"/>
          <w:lang w:eastAsia="uk-UA"/>
        </w:rPr>
        <w:t>частинам першій, другій, третій</w:t>
      </w:r>
      <w:r w:rsidR="009530FF">
        <w:rPr>
          <w:rFonts w:ascii="Times New Roman" w:eastAsia="Times New Roman" w:hAnsi="Times New Roman" w:cs="Times New Roman"/>
          <w:bCs/>
          <w:sz w:val="28"/>
          <w:szCs w:val="28"/>
          <w:lang w:eastAsia="uk-UA"/>
        </w:rPr>
        <w:t xml:space="preserve"> </w:t>
      </w:r>
      <w:r w:rsidR="00630782" w:rsidRPr="009530FF">
        <w:rPr>
          <w:rFonts w:ascii="Times New Roman" w:eastAsia="Times New Roman" w:hAnsi="Times New Roman" w:cs="Times New Roman"/>
          <w:bCs/>
          <w:sz w:val="28"/>
          <w:szCs w:val="28"/>
          <w:lang w:eastAsia="uk-UA"/>
        </w:rPr>
        <w:t>статті 62 Конституції України</w:t>
      </w:r>
      <w:r w:rsidRPr="009530FF">
        <w:rPr>
          <w:rFonts w:ascii="Times New Roman" w:eastAsia="Times New Roman" w:hAnsi="Times New Roman" w:cs="Times New Roman"/>
          <w:bCs/>
          <w:sz w:val="28"/>
          <w:szCs w:val="28"/>
          <w:lang w:eastAsia="uk-UA"/>
        </w:rPr>
        <w:t xml:space="preserve"> (конституційність) </w:t>
      </w:r>
      <w:r w:rsidR="00630782" w:rsidRPr="009530FF">
        <w:rPr>
          <w:rFonts w:ascii="Times New Roman" w:eastAsia="Times New Roman" w:hAnsi="Times New Roman" w:cs="Times New Roman"/>
          <w:bCs/>
          <w:sz w:val="28"/>
          <w:szCs w:val="28"/>
          <w:lang w:eastAsia="uk-UA"/>
        </w:rPr>
        <w:t>пункт 10 частини першої</w:t>
      </w:r>
      <w:r w:rsidR="009530FF">
        <w:rPr>
          <w:rFonts w:ascii="Times New Roman" w:eastAsia="Times New Roman" w:hAnsi="Times New Roman" w:cs="Times New Roman"/>
          <w:bCs/>
          <w:sz w:val="28"/>
          <w:szCs w:val="28"/>
          <w:lang w:eastAsia="uk-UA"/>
        </w:rPr>
        <w:t xml:space="preserve"> </w:t>
      </w:r>
      <w:r w:rsidR="00630782" w:rsidRPr="009530FF">
        <w:rPr>
          <w:rFonts w:ascii="Times New Roman" w:eastAsia="Times New Roman" w:hAnsi="Times New Roman" w:cs="Times New Roman"/>
          <w:bCs/>
          <w:sz w:val="28"/>
          <w:szCs w:val="28"/>
          <w:lang w:eastAsia="uk-UA"/>
        </w:rPr>
        <w:t>статті 303 Кодексу;</w:t>
      </w:r>
      <w:r w:rsidR="00C168D6" w:rsidRPr="009530FF">
        <w:rPr>
          <w:rFonts w:ascii="Times New Roman" w:eastAsia="Times New Roman" w:hAnsi="Times New Roman" w:cs="Times New Roman"/>
          <w:bCs/>
          <w:sz w:val="28"/>
          <w:szCs w:val="28"/>
          <w:lang w:eastAsia="uk-UA"/>
        </w:rPr>
        <w:t xml:space="preserve"> </w:t>
      </w:r>
      <w:r w:rsidR="00630782" w:rsidRPr="009530FF">
        <w:rPr>
          <w:rFonts w:ascii="Times New Roman" w:eastAsia="Times New Roman" w:hAnsi="Times New Roman" w:cs="Times New Roman"/>
          <w:bCs/>
          <w:sz w:val="28"/>
          <w:szCs w:val="28"/>
          <w:lang w:eastAsia="uk-UA"/>
        </w:rPr>
        <w:t>частинам першій, другій статті 64 Конституції України</w:t>
      </w:r>
      <w:r w:rsidRPr="009530FF">
        <w:rPr>
          <w:rFonts w:ascii="Times New Roman" w:eastAsia="Times New Roman" w:hAnsi="Times New Roman" w:cs="Times New Roman"/>
          <w:bCs/>
          <w:sz w:val="28"/>
          <w:szCs w:val="28"/>
          <w:lang w:eastAsia="uk-UA"/>
        </w:rPr>
        <w:t xml:space="preserve"> (конституційність) </w:t>
      </w:r>
      <w:r w:rsidR="00630782" w:rsidRPr="009530FF">
        <w:rPr>
          <w:rFonts w:ascii="Times New Roman" w:eastAsia="Times New Roman" w:hAnsi="Times New Roman" w:cs="Times New Roman"/>
          <w:bCs/>
          <w:sz w:val="28"/>
          <w:szCs w:val="28"/>
          <w:lang w:eastAsia="uk-UA"/>
        </w:rPr>
        <w:t>абзац третій пункту 19 розділу І Закону № 2137.</w:t>
      </w:r>
    </w:p>
    <w:p w14:paraId="130D3880" w14:textId="2D10BE0A" w:rsidR="0038316C" w:rsidRPr="009530FF" w:rsidRDefault="0038316C" w:rsidP="009530FF">
      <w:pPr>
        <w:spacing w:after="0" w:line="372" w:lineRule="auto"/>
        <w:ind w:firstLine="567"/>
        <w:jc w:val="both"/>
        <w:rPr>
          <w:rFonts w:ascii="Times New Roman" w:eastAsia="Times New Roman" w:hAnsi="Times New Roman" w:cs="Times New Roman"/>
          <w:bCs/>
          <w:sz w:val="28"/>
          <w:szCs w:val="28"/>
          <w:lang w:eastAsia="uk-UA"/>
        </w:rPr>
      </w:pPr>
      <w:r w:rsidRPr="009530FF">
        <w:rPr>
          <w:rFonts w:ascii="Times New Roman" w:eastAsia="Times New Roman" w:hAnsi="Times New Roman" w:cs="Times New Roman"/>
          <w:bCs/>
          <w:sz w:val="28"/>
          <w:szCs w:val="28"/>
          <w:lang w:eastAsia="uk-UA"/>
        </w:rPr>
        <w:t>Обґрунтовуючи свої твердження, Самборська Т.Л. посилається на окремі приписи Конституції України, Кодексу, Кримінального кодексу України,</w:t>
      </w:r>
      <w:r w:rsidR="00826536" w:rsidRPr="009530FF">
        <w:rPr>
          <w:rFonts w:ascii="Times New Roman" w:eastAsia="Times New Roman" w:hAnsi="Times New Roman" w:cs="Times New Roman"/>
          <w:bCs/>
          <w:sz w:val="28"/>
          <w:szCs w:val="28"/>
          <w:lang w:eastAsia="uk-UA"/>
        </w:rPr>
        <w:br/>
      </w:r>
      <w:r w:rsidRPr="009530FF">
        <w:rPr>
          <w:rFonts w:ascii="Times New Roman" w:eastAsia="Times New Roman" w:hAnsi="Times New Roman" w:cs="Times New Roman"/>
          <w:bCs/>
          <w:sz w:val="28"/>
          <w:szCs w:val="28"/>
          <w:lang w:eastAsia="uk-UA"/>
        </w:rPr>
        <w:t>Закону № 2137, Закону № 3509</w:t>
      </w:r>
      <w:r w:rsidR="00AD762A" w:rsidRPr="009530FF">
        <w:rPr>
          <w:rFonts w:ascii="Times New Roman" w:eastAsia="Times New Roman" w:hAnsi="Times New Roman" w:cs="Times New Roman"/>
          <w:bCs/>
          <w:sz w:val="28"/>
          <w:szCs w:val="28"/>
          <w:lang w:eastAsia="uk-UA"/>
        </w:rPr>
        <w:t xml:space="preserve">, </w:t>
      </w:r>
      <w:r w:rsidR="00670009" w:rsidRPr="009530FF">
        <w:rPr>
          <w:rFonts w:ascii="Times New Roman" w:eastAsia="Times New Roman" w:hAnsi="Times New Roman" w:cs="Times New Roman"/>
          <w:bCs/>
          <w:sz w:val="28"/>
          <w:szCs w:val="28"/>
          <w:lang w:eastAsia="uk-UA"/>
        </w:rPr>
        <w:t>законів України, Указ</w:t>
      </w:r>
      <w:r w:rsidRPr="009530FF">
        <w:rPr>
          <w:rFonts w:ascii="Times New Roman" w:eastAsia="Times New Roman" w:hAnsi="Times New Roman" w:cs="Times New Roman"/>
          <w:bCs/>
          <w:sz w:val="28"/>
          <w:szCs w:val="28"/>
          <w:lang w:eastAsia="uk-UA"/>
        </w:rPr>
        <w:t xml:space="preserve"> Президента України „Про введення воєнного стану в Україні“ від 24 лютого</w:t>
      </w:r>
      <w:r w:rsidR="00AD762A" w:rsidRPr="009530FF">
        <w:rPr>
          <w:rFonts w:ascii="Times New Roman" w:eastAsia="Times New Roman" w:hAnsi="Times New Roman" w:cs="Times New Roman"/>
          <w:bCs/>
          <w:sz w:val="28"/>
          <w:szCs w:val="28"/>
          <w:lang w:eastAsia="uk-UA"/>
        </w:rPr>
        <w:t xml:space="preserve"> </w:t>
      </w:r>
      <w:r w:rsidRPr="009530FF">
        <w:rPr>
          <w:rFonts w:ascii="Times New Roman" w:eastAsia="Times New Roman" w:hAnsi="Times New Roman" w:cs="Times New Roman"/>
          <w:bCs/>
          <w:sz w:val="28"/>
          <w:szCs w:val="28"/>
          <w:lang w:eastAsia="uk-UA"/>
        </w:rPr>
        <w:t>2022 року № 64/2022</w:t>
      </w:r>
      <w:r w:rsidR="00AD762A" w:rsidRPr="009530FF">
        <w:rPr>
          <w:rFonts w:ascii="Times New Roman" w:eastAsia="Times New Roman" w:hAnsi="Times New Roman" w:cs="Times New Roman"/>
          <w:bCs/>
          <w:sz w:val="28"/>
          <w:szCs w:val="28"/>
          <w:lang w:eastAsia="uk-UA"/>
        </w:rPr>
        <w:t xml:space="preserve"> зі змінами</w:t>
      </w:r>
      <w:r w:rsidRPr="009530FF">
        <w:rPr>
          <w:rFonts w:ascii="Times New Roman" w:eastAsia="Times New Roman" w:hAnsi="Times New Roman" w:cs="Times New Roman"/>
          <w:bCs/>
          <w:sz w:val="28"/>
          <w:szCs w:val="28"/>
          <w:lang w:eastAsia="uk-UA"/>
        </w:rPr>
        <w:t>, а також на рішення Конституційного Суду</w:t>
      </w:r>
      <w:r w:rsidR="00AD762A" w:rsidRPr="009530FF">
        <w:rPr>
          <w:rFonts w:ascii="Times New Roman" w:eastAsia="Times New Roman" w:hAnsi="Times New Roman" w:cs="Times New Roman"/>
          <w:bCs/>
          <w:sz w:val="28"/>
          <w:szCs w:val="28"/>
          <w:lang w:eastAsia="uk-UA"/>
        </w:rPr>
        <w:t xml:space="preserve"> України</w:t>
      </w:r>
      <w:r w:rsidRPr="009530FF">
        <w:rPr>
          <w:rFonts w:ascii="Times New Roman" w:eastAsia="Times New Roman" w:hAnsi="Times New Roman" w:cs="Times New Roman"/>
          <w:bCs/>
          <w:sz w:val="28"/>
          <w:szCs w:val="28"/>
          <w:lang w:eastAsia="uk-UA"/>
        </w:rPr>
        <w:t>, Конвенцію про зах</w:t>
      </w:r>
      <w:r w:rsidR="00AD762A" w:rsidRPr="009530FF">
        <w:rPr>
          <w:rFonts w:ascii="Times New Roman" w:eastAsia="Times New Roman" w:hAnsi="Times New Roman" w:cs="Times New Roman"/>
          <w:bCs/>
          <w:sz w:val="28"/>
          <w:szCs w:val="28"/>
          <w:lang w:eastAsia="uk-UA"/>
        </w:rPr>
        <w:t>ист прав людини і основоположних</w:t>
      </w:r>
      <w:r w:rsidR="00004220" w:rsidRPr="009530FF">
        <w:rPr>
          <w:rFonts w:ascii="Times New Roman" w:eastAsia="Times New Roman" w:hAnsi="Times New Roman" w:cs="Times New Roman"/>
          <w:bCs/>
          <w:sz w:val="28"/>
          <w:szCs w:val="28"/>
          <w:lang w:eastAsia="uk-UA"/>
        </w:rPr>
        <w:t xml:space="preserve"> свобод 1950 року </w:t>
      </w:r>
      <w:r w:rsidR="00AD762A" w:rsidRPr="009530FF">
        <w:rPr>
          <w:rFonts w:ascii="Times New Roman" w:eastAsia="Times New Roman" w:hAnsi="Times New Roman" w:cs="Times New Roman"/>
          <w:bCs/>
          <w:sz w:val="28"/>
          <w:szCs w:val="28"/>
          <w:lang w:eastAsia="uk-UA"/>
        </w:rPr>
        <w:t xml:space="preserve">та </w:t>
      </w:r>
      <w:r w:rsidRPr="009530FF">
        <w:rPr>
          <w:rFonts w:ascii="Times New Roman" w:eastAsia="Times New Roman" w:hAnsi="Times New Roman" w:cs="Times New Roman"/>
          <w:bCs/>
          <w:sz w:val="28"/>
          <w:szCs w:val="28"/>
          <w:lang w:eastAsia="uk-UA"/>
        </w:rPr>
        <w:t>судові рішення у своїй справі.</w:t>
      </w:r>
    </w:p>
    <w:p w14:paraId="3DF0C554" w14:textId="37D39396" w:rsidR="00C470EF" w:rsidRPr="009530FF" w:rsidRDefault="00C470EF" w:rsidP="009530FF">
      <w:pPr>
        <w:spacing w:after="0" w:line="372" w:lineRule="auto"/>
        <w:ind w:firstLine="567"/>
        <w:jc w:val="both"/>
        <w:rPr>
          <w:rFonts w:ascii="Times New Roman" w:eastAsia="Times New Roman" w:hAnsi="Times New Roman" w:cs="Times New Roman"/>
          <w:sz w:val="28"/>
          <w:szCs w:val="28"/>
          <w:lang w:eastAsia="uk-UA"/>
        </w:rPr>
      </w:pPr>
    </w:p>
    <w:p w14:paraId="39DB53F5" w14:textId="29419AF4" w:rsidR="00383E20" w:rsidRPr="009530FF" w:rsidRDefault="00B74C26" w:rsidP="009530FF">
      <w:pPr>
        <w:spacing w:after="0" w:line="372" w:lineRule="auto"/>
        <w:ind w:firstLine="567"/>
        <w:jc w:val="both"/>
        <w:rPr>
          <w:rFonts w:ascii="Times New Roman" w:eastAsia="Times New Roman" w:hAnsi="Times New Roman" w:cs="Times New Roman"/>
          <w:sz w:val="28"/>
          <w:szCs w:val="28"/>
          <w:lang w:eastAsia="uk-UA"/>
        </w:rPr>
      </w:pPr>
      <w:r w:rsidRPr="009530FF">
        <w:rPr>
          <w:rFonts w:ascii="Times New Roman" w:eastAsia="Times New Roman" w:hAnsi="Times New Roman" w:cs="Times New Roman"/>
          <w:sz w:val="28"/>
          <w:szCs w:val="28"/>
          <w:lang w:eastAsia="uk-UA"/>
        </w:rPr>
        <w:t xml:space="preserve">2. </w:t>
      </w:r>
      <w:r w:rsidR="009446F7" w:rsidRPr="009530FF">
        <w:rPr>
          <w:rFonts w:ascii="Times New Roman" w:eastAsia="Times New Roman" w:hAnsi="Times New Roman" w:cs="Times New Roman"/>
          <w:sz w:val="28"/>
          <w:szCs w:val="28"/>
          <w:lang w:eastAsia="uk-UA"/>
        </w:rPr>
        <w:t>Розв’язуючи</w:t>
      </w:r>
      <w:r w:rsidRPr="009530FF">
        <w:rPr>
          <w:rFonts w:ascii="Times New Roman" w:eastAsia="Times New Roman" w:hAnsi="Times New Roman" w:cs="Times New Roman"/>
          <w:sz w:val="28"/>
          <w:szCs w:val="28"/>
          <w:lang w:eastAsia="uk-UA"/>
        </w:rPr>
        <w:t xml:space="preserve"> питання щодо відкриття конституційного провадження у справі, Перша колегія суддів Першого сенату Конституційного Суду України виходить із такого.</w:t>
      </w:r>
    </w:p>
    <w:p w14:paraId="019687C6" w14:textId="24FA2BD8" w:rsidR="00C168D6" w:rsidRPr="009530FF" w:rsidRDefault="00C168D6" w:rsidP="009530FF">
      <w:pPr>
        <w:spacing w:after="0" w:line="372" w:lineRule="auto"/>
        <w:ind w:firstLine="567"/>
        <w:jc w:val="both"/>
        <w:rPr>
          <w:rFonts w:ascii="Times New Roman" w:eastAsia="Times New Roman" w:hAnsi="Times New Roman" w:cs="Times New Roman"/>
          <w:sz w:val="28"/>
          <w:szCs w:val="28"/>
          <w:lang w:eastAsia="uk-UA"/>
        </w:rPr>
      </w:pPr>
      <w:r w:rsidRPr="009530FF">
        <w:rPr>
          <w:rFonts w:ascii="Times New Roman" w:eastAsia="Times New Roman" w:hAnsi="Times New Roman" w:cs="Times New Roman"/>
          <w:sz w:val="28"/>
          <w:szCs w:val="28"/>
          <w:lang w:eastAsia="uk-UA"/>
        </w:rPr>
        <w:t>Відповідно до Закону України „Про Конституційний Суд України“ конституційна скарга має містити, зокрема, обґрунтування тверджень щодо неконституційності закону України (його окремих приписів) із зазначенням того, яке з гарантованих Конституцією України прав людини, на думку суб’єкта права на конституційну скаргу, зазнало порушення внаслідок застосування закону (пункт 6 частини другої статті 55); суб’єктом права на конституційну скаргу є особа, яка вважає, що застосований в остаточному судовому рішенні в її справі закон України (його окремі приписи) суперечить Конституції України</w:t>
      </w:r>
      <w:r w:rsidR="009530FF">
        <w:rPr>
          <w:rFonts w:ascii="Times New Roman" w:eastAsia="Times New Roman" w:hAnsi="Times New Roman" w:cs="Times New Roman"/>
          <w:sz w:val="28"/>
          <w:szCs w:val="28"/>
          <w:lang w:eastAsia="uk-UA"/>
        </w:rPr>
        <w:br/>
      </w:r>
      <w:r w:rsidRPr="009530FF">
        <w:rPr>
          <w:rFonts w:ascii="Times New Roman" w:eastAsia="Times New Roman" w:hAnsi="Times New Roman" w:cs="Times New Roman"/>
          <w:sz w:val="28"/>
          <w:szCs w:val="28"/>
          <w:lang w:eastAsia="uk-UA"/>
        </w:rPr>
        <w:t xml:space="preserve">(абзац перший частини першої статті 56); конституційна скарга є прийнятною за </w:t>
      </w:r>
      <w:r w:rsidRPr="009530FF">
        <w:rPr>
          <w:rFonts w:ascii="Times New Roman" w:eastAsia="Times New Roman" w:hAnsi="Times New Roman" w:cs="Times New Roman"/>
          <w:sz w:val="28"/>
          <w:szCs w:val="28"/>
          <w:lang w:eastAsia="uk-UA"/>
        </w:rPr>
        <w:lastRenderedPageBreak/>
        <w:t>умов її відповідності вимогам, визначеним статтями 55, 56 цього закону</w:t>
      </w:r>
      <w:r w:rsidR="009530FF">
        <w:rPr>
          <w:rFonts w:ascii="Times New Roman" w:eastAsia="Times New Roman" w:hAnsi="Times New Roman" w:cs="Times New Roman"/>
          <w:sz w:val="28"/>
          <w:szCs w:val="28"/>
          <w:lang w:eastAsia="uk-UA"/>
        </w:rPr>
        <w:br/>
      </w:r>
      <w:r w:rsidRPr="009530FF">
        <w:rPr>
          <w:rFonts w:ascii="Times New Roman" w:eastAsia="Times New Roman" w:hAnsi="Times New Roman" w:cs="Times New Roman"/>
          <w:sz w:val="28"/>
          <w:szCs w:val="28"/>
          <w:lang w:eastAsia="uk-UA"/>
        </w:rPr>
        <w:t>(абзац перший частини першої статті 77).</w:t>
      </w:r>
    </w:p>
    <w:p w14:paraId="7CC341BB" w14:textId="500810CB" w:rsidR="002B2ABD" w:rsidRPr="009530FF" w:rsidRDefault="002B2ABD" w:rsidP="009530FF">
      <w:pPr>
        <w:spacing w:after="0" w:line="372" w:lineRule="auto"/>
        <w:ind w:firstLine="567"/>
        <w:jc w:val="both"/>
        <w:rPr>
          <w:rFonts w:ascii="Times New Roman" w:eastAsia="Times New Roman" w:hAnsi="Times New Roman" w:cs="Times New Roman"/>
          <w:sz w:val="28"/>
          <w:szCs w:val="28"/>
          <w:lang w:eastAsia="uk-UA"/>
        </w:rPr>
      </w:pPr>
      <w:r w:rsidRPr="009530FF">
        <w:rPr>
          <w:rFonts w:ascii="Times New Roman" w:eastAsia="Times New Roman" w:hAnsi="Times New Roman" w:cs="Times New Roman"/>
          <w:sz w:val="28"/>
          <w:szCs w:val="28"/>
          <w:lang w:eastAsia="uk-UA"/>
        </w:rPr>
        <w:t>Аналіз матеріалі</w:t>
      </w:r>
      <w:r w:rsidR="00A40907" w:rsidRPr="009530FF">
        <w:rPr>
          <w:rFonts w:ascii="Times New Roman" w:eastAsia="Times New Roman" w:hAnsi="Times New Roman" w:cs="Times New Roman"/>
          <w:sz w:val="28"/>
          <w:szCs w:val="28"/>
          <w:lang w:eastAsia="uk-UA"/>
        </w:rPr>
        <w:t>в конституційної скарги дає підстави для висновку</w:t>
      </w:r>
      <w:r w:rsidRPr="009530FF">
        <w:rPr>
          <w:rFonts w:ascii="Times New Roman" w:eastAsia="Times New Roman" w:hAnsi="Times New Roman" w:cs="Times New Roman"/>
          <w:sz w:val="28"/>
          <w:szCs w:val="28"/>
          <w:lang w:eastAsia="uk-UA"/>
        </w:rPr>
        <w:t>, що Київський апеляційний суд в ухвалі від 11 грудня 2024 року</w:t>
      </w:r>
      <w:r w:rsidR="00A6776F" w:rsidRPr="009530FF">
        <w:rPr>
          <w:rFonts w:ascii="Times New Roman" w:eastAsia="Times New Roman" w:hAnsi="Times New Roman" w:cs="Times New Roman"/>
          <w:sz w:val="28"/>
          <w:szCs w:val="28"/>
          <w:lang w:eastAsia="uk-UA"/>
        </w:rPr>
        <w:t xml:space="preserve"> не застосував</w:t>
      </w:r>
      <w:r w:rsidR="009530FF">
        <w:rPr>
          <w:rFonts w:ascii="Times New Roman" w:eastAsia="Times New Roman" w:hAnsi="Times New Roman" w:cs="Times New Roman"/>
          <w:sz w:val="28"/>
          <w:szCs w:val="28"/>
          <w:lang w:eastAsia="uk-UA"/>
        </w:rPr>
        <w:br/>
      </w:r>
      <w:r w:rsidR="00AD762A" w:rsidRPr="009530FF">
        <w:rPr>
          <w:rFonts w:ascii="Times New Roman" w:eastAsia="Times New Roman" w:hAnsi="Times New Roman" w:cs="Times New Roman"/>
          <w:sz w:val="28"/>
          <w:szCs w:val="28"/>
          <w:lang w:eastAsia="uk-UA"/>
        </w:rPr>
        <w:t>абзац</w:t>
      </w:r>
      <w:r w:rsidR="009126F2" w:rsidRPr="009530FF">
        <w:rPr>
          <w:rFonts w:ascii="Times New Roman" w:eastAsia="Times New Roman" w:hAnsi="Times New Roman" w:cs="Times New Roman"/>
          <w:sz w:val="28"/>
          <w:szCs w:val="28"/>
          <w:lang w:eastAsia="uk-UA"/>
        </w:rPr>
        <w:t xml:space="preserve">у </w:t>
      </w:r>
      <w:r w:rsidR="00AD762A" w:rsidRPr="009530FF">
        <w:rPr>
          <w:rFonts w:ascii="Times New Roman" w:eastAsia="Times New Roman" w:hAnsi="Times New Roman" w:cs="Times New Roman"/>
          <w:sz w:val="28"/>
          <w:szCs w:val="28"/>
          <w:lang w:eastAsia="uk-UA"/>
        </w:rPr>
        <w:t xml:space="preserve">третього пункту 19 розділу І Закону № 2137, </w:t>
      </w:r>
      <w:r w:rsidR="00DE6D21" w:rsidRPr="009530FF">
        <w:rPr>
          <w:rFonts w:ascii="Times New Roman" w:eastAsia="Times New Roman" w:hAnsi="Times New Roman" w:cs="Times New Roman"/>
          <w:sz w:val="28"/>
          <w:szCs w:val="28"/>
          <w:lang w:eastAsia="uk-UA"/>
        </w:rPr>
        <w:t xml:space="preserve">окремих приписів </w:t>
      </w:r>
      <w:r w:rsidR="009706B0" w:rsidRPr="009530FF">
        <w:rPr>
          <w:rFonts w:ascii="Times New Roman" w:eastAsia="Times New Roman" w:hAnsi="Times New Roman" w:cs="Times New Roman"/>
          <w:sz w:val="28"/>
          <w:szCs w:val="28"/>
          <w:lang w:eastAsia="uk-UA"/>
        </w:rPr>
        <w:t xml:space="preserve">пункту 4, </w:t>
      </w:r>
      <w:r w:rsidR="007C656D" w:rsidRPr="009530FF">
        <w:rPr>
          <w:rFonts w:ascii="Times New Roman" w:eastAsia="Times New Roman" w:hAnsi="Times New Roman" w:cs="Times New Roman"/>
          <w:sz w:val="28"/>
          <w:szCs w:val="28"/>
          <w:lang w:eastAsia="uk-UA"/>
        </w:rPr>
        <w:t xml:space="preserve">приписів </w:t>
      </w:r>
      <w:r w:rsidR="009706B0" w:rsidRPr="009530FF">
        <w:rPr>
          <w:rFonts w:ascii="Times New Roman" w:eastAsia="Times New Roman" w:hAnsi="Times New Roman" w:cs="Times New Roman"/>
          <w:sz w:val="28"/>
          <w:szCs w:val="28"/>
          <w:lang w:eastAsia="uk-UA"/>
        </w:rPr>
        <w:t>абзацу другого пункту 5, пункті</w:t>
      </w:r>
      <w:r w:rsidR="00AD762A" w:rsidRPr="009530FF">
        <w:rPr>
          <w:rFonts w:ascii="Times New Roman" w:eastAsia="Times New Roman" w:hAnsi="Times New Roman" w:cs="Times New Roman"/>
          <w:sz w:val="28"/>
          <w:szCs w:val="28"/>
          <w:lang w:eastAsia="uk-UA"/>
        </w:rPr>
        <w:t xml:space="preserve">в 6, 7 розділу І Закону № 3509, </w:t>
      </w:r>
      <w:r w:rsidRPr="009530FF">
        <w:rPr>
          <w:rFonts w:ascii="Times New Roman" w:eastAsia="Times New Roman" w:hAnsi="Times New Roman" w:cs="Times New Roman"/>
          <w:sz w:val="28"/>
          <w:szCs w:val="28"/>
          <w:lang w:eastAsia="uk-UA"/>
        </w:rPr>
        <w:t xml:space="preserve">а тому </w:t>
      </w:r>
      <w:r w:rsidR="009706B0" w:rsidRPr="009530FF">
        <w:rPr>
          <w:rFonts w:ascii="Times New Roman" w:eastAsia="Times New Roman" w:hAnsi="Times New Roman" w:cs="Times New Roman"/>
          <w:sz w:val="28"/>
          <w:szCs w:val="28"/>
          <w:lang w:eastAsia="uk-UA"/>
        </w:rPr>
        <w:t xml:space="preserve">Самборську Т.Л. </w:t>
      </w:r>
      <w:r w:rsidRPr="009530FF">
        <w:rPr>
          <w:rFonts w:ascii="Times New Roman" w:eastAsia="Times New Roman" w:hAnsi="Times New Roman" w:cs="Times New Roman"/>
          <w:sz w:val="28"/>
          <w:szCs w:val="28"/>
          <w:lang w:eastAsia="uk-UA"/>
        </w:rPr>
        <w:t>не можна вважати суб’єктом права на конституційну скаргу в цій частині.</w:t>
      </w:r>
    </w:p>
    <w:p w14:paraId="14609942" w14:textId="30D5E0DB" w:rsidR="009706B0" w:rsidRPr="009530FF" w:rsidRDefault="009706B0" w:rsidP="009530FF">
      <w:pPr>
        <w:spacing w:after="0" w:line="372" w:lineRule="auto"/>
        <w:ind w:firstLine="567"/>
        <w:jc w:val="both"/>
        <w:rPr>
          <w:rFonts w:ascii="Times New Roman" w:eastAsia="Times New Roman" w:hAnsi="Times New Roman" w:cs="Times New Roman"/>
          <w:sz w:val="28"/>
          <w:szCs w:val="28"/>
          <w:lang w:eastAsia="uk-UA"/>
        </w:rPr>
      </w:pPr>
      <w:r w:rsidRPr="009530FF">
        <w:rPr>
          <w:rFonts w:ascii="Times New Roman" w:eastAsia="Times New Roman" w:hAnsi="Times New Roman" w:cs="Times New Roman"/>
          <w:sz w:val="28"/>
          <w:szCs w:val="28"/>
          <w:lang w:eastAsia="uk-UA"/>
        </w:rPr>
        <w:t>Отже, є підстави для відмови у відкритті конституційного провадження у справі в частині перевірк</w:t>
      </w:r>
      <w:r w:rsidR="006D03EC" w:rsidRPr="009530FF">
        <w:rPr>
          <w:rFonts w:ascii="Times New Roman" w:eastAsia="Times New Roman" w:hAnsi="Times New Roman" w:cs="Times New Roman"/>
          <w:sz w:val="28"/>
          <w:szCs w:val="28"/>
          <w:lang w:eastAsia="uk-UA"/>
        </w:rPr>
        <w:t xml:space="preserve">и на відповідність Конституції </w:t>
      </w:r>
      <w:r w:rsidRPr="009530FF">
        <w:rPr>
          <w:rFonts w:ascii="Times New Roman" w:eastAsia="Times New Roman" w:hAnsi="Times New Roman" w:cs="Times New Roman"/>
          <w:sz w:val="28"/>
          <w:szCs w:val="28"/>
          <w:lang w:eastAsia="uk-UA"/>
        </w:rPr>
        <w:t xml:space="preserve">України (конституційність) </w:t>
      </w:r>
      <w:r w:rsidR="00AD762A" w:rsidRPr="009530FF">
        <w:rPr>
          <w:rFonts w:ascii="Times New Roman" w:eastAsia="Times New Roman" w:hAnsi="Times New Roman" w:cs="Times New Roman"/>
          <w:sz w:val="28"/>
          <w:szCs w:val="28"/>
          <w:lang w:eastAsia="uk-UA"/>
        </w:rPr>
        <w:t xml:space="preserve">абзацу третього пункту 19 розділу І Закону № 2137, </w:t>
      </w:r>
      <w:r w:rsidR="00DE6D21" w:rsidRPr="009530FF">
        <w:rPr>
          <w:rFonts w:ascii="Times New Roman" w:eastAsia="Times New Roman" w:hAnsi="Times New Roman" w:cs="Times New Roman"/>
          <w:sz w:val="28"/>
          <w:szCs w:val="28"/>
          <w:lang w:eastAsia="uk-UA"/>
        </w:rPr>
        <w:t xml:space="preserve">окремих приписів </w:t>
      </w:r>
      <w:r w:rsidRPr="009530FF">
        <w:rPr>
          <w:rFonts w:ascii="Times New Roman" w:eastAsia="Times New Roman" w:hAnsi="Times New Roman" w:cs="Times New Roman"/>
          <w:sz w:val="28"/>
          <w:szCs w:val="28"/>
          <w:lang w:eastAsia="uk-UA"/>
        </w:rPr>
        <w:t xml:space="preserve">пункту 4, </w:t>
      </w:r>
      <w:r w:rsidR="009126F2" w:rsidRPr="009530FF">
        <w:rPr>
          <w:rFonts w:ascii="Times New Roman" w:eastAsia="Times New Roman" w:hAnsi="Times New Roman" w:cs="Times New Roman"/>
          <w:sz w:val="28"/>
          <w:szCs w:val="28"/>
          <w:lang w:eastAsia="uk-UA"/>
        </w:rPr>
        <w:t xml:space="preserve">приписів </w:t>
      </w:r>
      <w:r w:rsidRPr="009530FF">
        <w:rPr>
          <w:rFonts w:ascii="Times New Roman" w:eastAsia="Times New Roman" w:hAnsi="Times New Roman" w:cs="Times New Roman"/>
          <w:sz w:val="28"/>
          <w:szCs w:val="28"/>
          <w:lang w:eastAsia="uk-UA"/>
        </w:rPr>
        <w:t>абзацу другого пункту 5, пункті</w:t>
      </w:r>
      <w:r w:rsidR="00AD762A" w:rsidRPr="009530FF">
        <w:rPr>
          <w:rFonts w:ascii="Times New Roman" w:eastAsia="Times New Roman" w:hAnsi="Times New Roman" w:cs="Times New Roman"/>
          <w:sz w:val="28"/>
          <w:szCs w:val="28"/>
          <w:lang w:eastAsia="uk-UA"/>
        </w:rPr>
        <w:t xml:space="preserve">в 6, 7 розділу І Закону № 3509 </w:t>
      </w:r>
      <w:r w:rsidRPr="009530FF">
        <w:rPr>
          <w:rFonts w:ascii="Times New Roman" w:eastAsia="Times New Roman" w:hAnsi="Times New Roman" w:cs="Times New Roman"/>
          <w:sz w:val="28"/>
          <w:szCs w:val="28"/>
          <w:lang w:eastAsia="uk-UA"/>
        </w:rPr>
        <w:t>згідно з пунктом 1 статті 62 Закону України „Про Конституційний Суд України“ – звернення до Конституційного Суду України неналежним суб’єктом.</w:t>
      </w:r>
    </w:p>
    <w:p w14:paraId="2E18887C" w14:textId="57D16C52" w:rsidR="006E293D" w:rsidRPr="009530FF" w:rsidRDefault="006E293D" w:rsidP="009530FF">
      <w:pPr>
        <w:spacing w:after="0" w:line="372" w:lineRule="auto"/>
        <w:ind w:firstLine="567"/>
        <w:jc w:val="both"/>
        <w:rPr>
          <w:rFonts w:ascii="Times New Roman" w:eastAsia="Times New Roman" w:hAnsi="Times New Roman" w:cs="Times New Roman"/>
          <w:sz w:val="28"/>
          <w:szCs w:val="28"/>
          <w:lang w:eastAsia="uk-UA"/>
        </w:rPr>
      </w:pPr>
      <w:r w:rsidRPr="009530FF">
        <w:rPr>
          <w:rFonts w:ascii="Times New Roman" w:eastAsia="Times New Roman" w:hAnsi="Times New Roman" w:cs="Times New Roman"/>
          <w:sz w:val="28"/>
          <w:szCs w:val="28"/>
          <w:lang w:eastAsia="uk-UA"/>
        </w:rPr>
        <w:t>Аргументуючи свою позицію</w:t>
      </w:r>
      <w:r w:rsidR="00E42AC3" w:rsidRPr="009530FF">
        <w:rPr>
          <w:rFonts w:ascii="Times New Roman" w:eastAsia="Times New Roman" w:hAnsi="Times New Roman" w:cs="Times New Roman"/>
          <w:sz w:val="28"/>
          <w:szCs w:val="28"/>
          <w:lang w:eastAsia="uk-UA"/>
        </w:rPr>
        <w:t xml:space="preserve"> щодо невідповідності Конституції України (неконституційності)</w:t>
      </w:r>
      <w:r w:rsidR="00E42AC3" w:rsidRPr="009530FF">
        <w:rPr>
          <w:rFonts w:ascii="Times New Roman" w:hAnsi="Times New Roman" w:cs="Times New Roman"/>
          <w:sz w:val="28"/>
          <w:szCs w:val="28"/>
        </w:rPr>
        <w:t xml:space="preserve"> </w:t>
      </w:r>
      <w:r w:rsidR="00E42AC3" w:rsidRPr="009530FF">
        <w:rPr>
          <w:rFonts w:ascii="Times New Roman" w:eastAsia="Times New Roman" w:hAnsi="Times New Roman" w:cs="Times New Roman"/>
          <w:sz w:val="28"/>
          <w:szCs w:val="28"/>
          <w:lang w:eastAsia="uk-UA"/>
        </w:rPr>
        <w:t xml:space="preserve">пункту 10 частини першої статті 303 </w:t>
      </w:r>
      <w:r w:rsidR="00A40907" w:rsidRPr="009530FF">
        <w:rPr>
          <w:rFonts w:ascii="Times New Roman" w:eastAsia="Times New Roman" w:hAnsi="Times New Roman" w:cs="Times New Roman"/>
          <w:sz w:val="28"/>
          <w:szCs w:val="28"/>
          <w:lang w:eastAsia="uk-UA"/>
        </w:rPr>
        <w:t>К</w:t>
      </w:r>
      <w:r w:rsidR="00E42AC3" w:rsidRPr="009530FF">
        <w:rPr>
          <w:rFonts w:ascii="Times New Roman" w:eastAsia="Times New Roman" w:hAnsi="Times New Roman" w:cs="Times New Roman"/>
          <w:sz w:val="28"/>
          <w:szCs w:val="28"/>
          <w:lang w:eastAsia="uk-UA"/>
        </w:rPr>
        <w:t>одексу</w:t>
      </w:r>
      <w:r w:rsidRPr="009530FF">
        <w:rPr>
          <w:rFonts w:ascii="Times New Roman" w:eastAsia="Times New Roman" w:hAnsi="Times New Roman" w:cs="Times New Roman"/>
          <w:sz w:val="28"/>
          <w:szCs w:val="28"/>
          <w:lang w:eastAsia="uk-UA"/>
        </w:rPr>
        <w:t xml:space="preserve">, автор </w:t>
      </w:r>
      <w:r w:rsidR="00670009" w:rsidRPr="009530FF">
        <w:rPr>
          <w:rFonts w:ascii="Times New Roman" w:eastAsia="Times New Roman" w:hAnsi="Times New Roman" w:cs="Times New Roman"/>
          <w:sz w:val="28"/>
          <w:szCs w:val="28"/>
          <w:lang w:eastAsia="uk-UA"/>
        </w:rPr>
        <w:t xml:space="preserve">клопотання </w:t>
      </w:r>
      <w:r w:rsidRPr="009530FF">
        <w:rPr>
          <w:rFonts w:ascii="Times New Roman" w:eastAsia="Times New Roman" w:hAnsi="Times New Roman" w:cs="Times New Roman"/>
          <w:sz w:val="28"/>
          <w:szCs w:val="28"/>
          <w:lang w:eastAsia="uk-UA"/>
        </w:rPr>
        <w:t>твердить, що судді</w:t>
      </w:r>
      <w:r w:rsidR="008B276D" w:rsidRPr="009530FF">
        <w:rPr>
          <w:rFonts w:ascii="Times New Roman" w:hAnsi="Times New Roman" w:cs="Times New Roman"/>
          <w:sz w:val="28"/>
          <w:szCs w:val="28"/>
        </w:rPr>
        <w:t xml:space="preserve"> </w:t>
      </w:r>
      <w:r w:rsidR="008B276D" w:rsidRPr="009530FF">
        <w:rPr>
          <w:rFonts w:ascii="Times New Roman" w:eastAsia="Times New Roman" w:hAnsi="Times New Roman" w:cs="Times New Roman"/>
          <w:sz w:val="28"/>
          <w:szCs w:val="28"/>
          <w:lang w:eastAsia="uk-UA"/>
        </w:rPr>
        <w:t xml:space="preserve">Київського апеляційного суду, постановляючи ухвалу від 11 грудня 2024 року </w:t>
      </w:r>
      <w:r w:rsidRPr="009530FF">
        <w:rPr>
          <w:rFonts w:ascii="Times New Roman" w:eastAsia="Times New Roman" w:hAnsi="Times New Roman" w:cs="Times New Roman"/>
          <w:sz w:val="28"/>
          <w:szCs w:val="28"/>
          <w:lang w:eastAsia="uk-UA"/>
        </w:rPr>
        <w:t>у</w:t>
      </w:r>
      <w:r w:rsidR="00670009" w:rsidRPr="009530FF">
        <w:rPr>
          <w:rFonts w:ascii="Times New Roman" w:eastAsia="Times New Roman" w:hAnsi="Times New Roman" w:cs="Times New Roman"/>
          <w:sz w:val="28"/>
          <w:szCs w:val="28"/>
          <w:lang w:eastAsia="uk-UA"/>
        </w:rPr>
        <w:t xml:space="preserve"> його</w:t>
      </w:r>
      <w:r w:rsidR="00E42AC3" w:rsidRPr="009530FF">
        <w:rPr>
          <w:rFonts w:ascii="Times New Roman" w:eastAsia="Times New Roman" w:hAnsi="Times New Roman" w:cs="Times New Roman"/>
          <w:sz w:val="28"/>
          <w:szCs w:val="28"/>
          <w:lang w:eastAsia="uk-UA"/>
        </w:rPr>
        <w:t xml:space="preserve"> справі, ,,діяли формально, </w:t>
      </w:r>
      <w:r w:rsidRPr="009530FF">
        <w:rPr>
          <w:rFonts w:ascii="Times New Roman" w:eastAsia="Times New Roman" w:hAnsi="Times New Roman" w:cs="Times New Roman"/>
          <w:sz w:val="28"/>
          <w:szCs w:val="28"/>
          <w:lang w:eastAsia="uk-UA"/>
        </w:rPr>
        <w:t>легалізуючи неправомірне кримінальне переслідува</w:t>
      </w:r>
      <w:r w:rsidR="00A40907" w:rsidRPr="009530FF">
        <w:rPr>
          <w:rFonts w:ascii="Times New Roman" w:eastAsia="Times New Roman" w:hAnsi="Times New Roman" w:cs="Times New Roman"/>
          <w:sz w:val="28"/>
          <w:szCs w:val="28"/>
          <w:lang w:eastAsia="uk-UA"/>
        </w:rPr>
        <w:t>ння“</w:t>
      </w:r>
      <w:r w:rsidR="00E42AC3" w:rsidRPr="009530FF">
        <w:rPr>
          <w:rFonts w:ascii="Times New Roman" w:eastAsia="Times New Roman" w:hAnsi="Times New Roman" w:cs="Times New Roman"/>
          <w:sz w:val="28"/>
          <w:szCs w:val="28"/>
          <w:lang w:eastAsia="uk-UA"/>
        </w:rPr>
        <w:t xml:space="preserve"> </w:t>
      </w:r>
      <w:r w:rsidR="00A40907" w:rsidRPr="009530FF">
        <w:rPr>
          <w:rFonts w:ascii="Times New Roman" w:eastAsia="Times New Roman" w:hAnsi="Times New Roman" w:cs="Times New Roman"/>
          <w:sz w:val="28"/>
          <w:szCs w:val="28"/>
          <w:lang w:eastAsia="uk-UA"/>
        </w:rPr>
        <w:t xml:space="preserve">Самборської Т.Л. </w:t>
      </w:r>
      <w:r w:rsidR="00E42AC3" w:rsidRPr="009530FF">
        <w:rPr>
          <w:rFonts w:ascii="Times New Roman" w:eastAsia="Times New Roman" w:hAnsi="Times New Roman" w:cs="Times New Roman"/>
          <w:sz w:val="28"/>
          <w:szCs w:val="28"/>
          <w:lang w:eastAsia="uk-UA"/>
        </w:rPr>
        <w:t xml:space="preserve">слідчими та </w:t>
      </w:r>
      <w:r w:rsidR="00A40907" w:rsidRPr="009530FF">
        <w:rPr>
          <w:rFonts w:ascii="Times New Roman" w:eastAsia="Times New Roman" w:hAnsi="Times New Roman" w:cs="Times New Roman"/>
          <w:sz w:val="28"/>
          <w:szCs w:val="28"/>
          <w:lang w:eastAsia="uk-UA"/>
        </w:rPr>
        <w:t>прокурорами ,,</w:t>
      </w:r>
      <w:r w:rsidR="00E42AC3" w:rsidRPr="009530FF">
        <w:rPr>
          <w:rFonts w:ascii="Times New Roman" w:eastAsia="Times New Roman" w:hAnsi="Times New Roman" w:cs="Times New Roman"/>
          <w:sz w:val="28"/>
          <w:szCs w:val="28"/>
          <w:lang w:eastAsia="uk-UA"/>
        </w:rPr>
        <w:t>шляхом від</w:t>
      </w:r>
      <w:r w:rsidRPr="009530FF">
        <w:rPr>
          <w:rFonts w:ascii="Times New Roman" w:eastAsia="Times New Roman" w:hAnsi="Times New Roman" w:cs="Times New Roman"/>
          <w:sz w:val="28"/>
          <w:szCs w:val="28"/>
          <w:lang w:eastAsia="uk-UA"/>
        </w:rPr>
        <w:t>сутнос</w:t>
      </w:r>
      <w:r w:rsidR="00E42AC3" w:rsidRPr="009530FF">
        <w:rPr>
          <w:rFonts w:ascii="Times New Roman" w:eastAsia="Times New Roman" w:hAnsi="Times New Roman" w:cs="Times New Roman"/>
          <w:sz w:val="28"/>
          <w:szCs w:val="28"/>
          <w:lang w:eastAsia="uk-UA"/>
        </w:rPr>
        <w:t>ті</w:t>
      </w:r>
      <w:r w:rsidR="00A40907" w:rsidRPr="009530FF">
        <w:rPr>
          <w:rFonts w:ascii="Times New Roman" w:eastAsia="Times New Roman" w:hAnsi="Times New Roman" w:cs="Times New Roman"/>
          <w:sz w:val="28"/>
          <w:szCs w:val="28"/>
          <w:lang w:eastAsia="uk-UA"/>
        </w:rPr>
        <w:t xml:space="preserve"> належного реагування на завід</w:t>
      </w:r>
      <w:r w:rsidRPr="009530FF">
        <w:rPr>
          <w:rFonts w:ascii="Times New Roman" w:eastAsia="Times New Roman" w:hAnsi="Times New Roman" w:cs="Times New Roman"/>
          <w:sz w:val="28"/>
          <w:szCs w:val="28"/>
          <w:lang w:eastAsia="uk-UA"/>
        </w:rPr>
        <w:t>омо незаконне</w:t>
      </w:r>
      <w:r w:rsidR="00E42AC3" w:rsidRPr="009530FF">
        <w:rPr>
          <w:rFonts w:ascii="Times New Roman" w:eastAsia="Times New Roman" w:hAnsi="Times New Roman" w:cs="Times New Roman"/>
          <w:sz w:val="28"/>
          <w:szCs w:val="28"/>
          <w:lang w:eastAsia="uk-UA"/>
        </w:rPr>
        <w:t xml:space="preserve"> </w:t>
      </w:r>
      <w:r w:rsidRPr="009530FF">
        <w:rPr>
          <w:rFonts w:ascii="Times New Roman" w:eastAsia="Times New Roman" w:hAnsi="Times New Roman" w:cs="Times New Roman"/>
          <w:sz w:val="28"/>
          <w:szCs w:val="28"/>
          <w:lang w:eastAsia="uk-UA"/>
        </w:rPr>
        <w:t>повідомлення про підозру на підставі оскаржуваної норми та ігноруючи права</w:t>
      </w:r>
      <w:r w:rsidR="00E42AC3" w:rsidRPr="009530FF">
        <w:rPr>
          <w:rFonts w:ascii="Times New Roman" w:eastAsia="Times New Roman" w:hAnsi="Times New Roman" w:cs="Times New Roman"/>
          <w:sz w:val="28"/>
          <w:szCs w:val="28"/>
          <w:lang w:eastAsia="uk-UA"/>
        </w:rPr>
        <w:t xml:space="preserve"> </w:t>
      </w:r>
      <w:r w:rsidRPr="009530FF">
        <w:rPr>
          <w:rFonts w:ascii="Times New Roman" w:eastAsia="Times New Roman" w:hAnsi="Times New Roman" w:cs="Times New Roman"/>
          <w:sz w:val="28"/>
          <w:szCs w:val="28"/>
          <w:lang w:eastAsia="uk-UA"/>
        </w:rPr>
        <w:t>людини, а відтак порушили свій голо</w:t>
      </w:r>
      <w:r w:rsidR="00E42AC3" w:rsidRPr="009530FF">
        <w:rPr>
          <w:rFonts w:ascii="Times New Roman" w:eastAsia="Times New Roman" w:hAnsi="Times New Roman" w:cs="Times New Roman"/>
          <w:sz w:val="28"/>
          <w:szCs w:val="28"/>
          <w:lang w:eastAsia="uk-UA"/>
        </w:rPr>
        <w:t xml:space="preserve">вний обов’язок – утвердження і </w:t>
      </w:r>
      <w:r w:rsidRPr="009530FF">
        <w:rPr>
          <w:rFonts w:ascii="Times New Roman" w:eastAsia="Times New Roman" w:hAnsi="Times New Roman" w:cs="Times New Roman"/>
          <w:sz w:val="28"/>
          <w:szCs w:val="28"/>
          <w:lang w:eastAsia="uk-UA"/>
        </w:rPr>
        <w:t>забезп</w:t>
      </w:r>
      <w:r w:rsidR="00A40907" w:rsidRPr="009530FF">
        <w:rPr>
          <w:rFonts w:ascii="Times New Roman" w:eastAsia="Times New Roman" w:hAnsi="Times New Roman" w:cs="Times New Roman"/>
          <w:sz w:val="28"/>
          <w:szCs w:val="28"/>
          <w:lang w:eastAsia="uk-UA"/>
        </w:rPr>
        <w:t>ечення прав і свобод людини“</w:t>
      </w:r>
      <w:r w:rsidR="00E42AC3" w:rsidRPr="009530FF">
        <w:rPr>
          <w:rFonts w:ascii="Times New Roman" w:eastAsia="Times New Roman" w:hAnsi="Times New Roman" w:cs="Times New Roman"/>
          <w:sz w:val="28"/>
          <w:szCs w:val="28"/>
          <w:lang w:eastAsia="uk-UA"/>
        </w:rPr>
        <w:t>.</w:t>
      </w:r>
      <w:r w:rsidR="00A40907" w:rsidRPr="009530FF">
        <w:rPr>
          <w:rFonts w:ascii="Times New Roman" w:eastAsia="Times New Roman" w:hAnsi="Times New Roman" w:cs="Times New Roman"/>
          <w:sz w:val="28"/>
          <w:szCs w:val="28"/>
          <w:lang w:eastAsia="uk-UA"/>
        </w:rPr>
        <w:t xml:space="preserve"> </w:t>
      </w:r>
      <w:r w:rsidR="00925002" w:rsidRPr="009530FF">
        <w:rPr>
          <w:rFonts w:ascii="Times New Roman" w:eastAsia="Times New Roman" w:hAnsi="Times New Roman" w:cs="Times New Roman"/>
          <w:sz w:val="28"/>
          <w:szCs w:val="28"/>
          <w:lang w:eastAsia="uk-UA"/>
        </w:rPr>
        <w:t xml:space="preserve">Тобто </w:t>
      </w:r>
      <w:r w:rsidR="00E42AC3" w:rsidRPr="009530FF">
        <w:rPr>
          <w:rFonts w:ascii="Times New Roman" w:eastAsia="Times New Roman" w:hAnsi="Times New Roman" w:cs="Times New Roman"/>
          <w:sz w:val="28"/>
          <w:szCs w:val="28"/>
          <w:lang w:eastAsia="uk-UA"/>
        </w:rPr>
        <w:t xml:space="preserve">доводи </w:t>
      </w:r>
      <w:r w:rsidR="00A40907" w:rsidRPr="009530FF">
        <w:rPr>
          <w:rFonts w:ascii="Times New Roman" w:eastAsia="Times New Roman" w:hAnsi="Times New Roman" w:cs="Times New Roman"/>
          <w:sz w:val="28"/>
          <w:szCs w:val="28"/>
          <w:lang w:eastAsia="uk-UA"/>
        </w:rPr>
        <w:t xml:space="preserve">суб’єкта права на конституційну скаргу в цій частині </w:t>
      </w:r>
      <w:r w:rsidR="00670009" w:rsidRPr="009530FF">
        <w:rPr>
          <w:rFonts w:ascii="Times New Roman" w:eastAsia="Times New Roman" w:hAnsi="Times New Roman" w:cs="Times New Roman"/>
          <w:sz w:val="28"/>
          <w:szCs w:val="28"/>
          <w:lang w:eastAsia="uk-UA"/>
        </w:rPr>
        <w:t>зводяться до висловлення ним</w:t>
      </w:r>
      <w:r w:rsidR="00E42AC3" w:rsidRPr="009530FF">
        <w:rPr>
          <w:rFonts w:ascii="Times New Roman" w:eastAsia="Times New Roman" w:hAnsi="Times New Roman" w:cs="Times New Roman"/>
          <w:sz w:val="28"/>
          <w:szCs w:val="28"/>
          <w:lang w:eastAsia="uk-UA"/>
        </w:rPr>
        <w:t xml:space="preserve"> незгоди із рішеннями органів досудового розслідув</w:t>
      </w:r>
      <w:r w:rsidR="00670009" w:rsidRPr="009530FF">
        <w:rPr>
          <w:rFonts w:ascii="Times New Roman" w:eastAsia="Times New Roman" w:hAnsi="Times New Roman" w:cs="Times New Roman"/>
          <w:sz w:val="28"/>
          <w:szCs w:val="28"/>
          <w:lang w:eastAsia="uk-UA"/>
        </w:rPr>
        <w:t>ання та судів у його</w:t>
      </w:r>
      <w:r w:rsidR="00A40907" w:rsidRPr="009530FF">
        <w:rPr>
          <w:rFonts w:ascii="Times New Roman" w:eastAsia="Times New Roman" w:hAnsi="Times New Roman" w:cs="Times New Roman"/>
          <w:sz w:val="28"/>
          <w:szCs w:val="28"/>
          <w:lang w:eastAsia="uk-UA"/>
        </w:rPr>
        <w:t xml:space="preserve"> справі,</w:t>
      </w:r>
      <w:r w:rsidR="00E42AC3" w:rsidRPr="009530FF">
        <w:rPr>
          <w:rFonts w:ascii="Times New Roman" w:eastAsia="Times New Roman" w:hAnsi="Times New Roman" w:cs="Times New Roman"/>
          <w:sz w:val="28"/>
          <w:szCs w:val="28"/>
          <w:lang w:eastAsia="uk-UA"/>
        </w:rPr>
        <w:t xml:space="preserve"> що не можна вважати обґрунтуванням </w:t>
      </w:r>
      <w:r w:rsidR="008B276D" w:rsidRPr="009530FF">
        <w:rPr>
          <w:rFonts w:ascii="Times New Roman" w:eastAsia="Times New Roman" w:hAnsi="Times New Roman" w:cs="Times New Roman"/>
          <w:sz w:val="28"/>
          <w:szCs w:val="28"/>
          <w:lang w:eastAsia="uk-UA"/>
        </w:rPr>
        <w:t xml:space="preserve">тверджень </w:t>
      </w:r>
      <w:r w:rsidR="00670009" w:rsidRPr="009530FF">
        <w:rPr>
          <w:rFonts w:ascii="Times New Roman" w:eastAsia="Times New Roman" w:hAnsi="Times New Roman" w:cs="Times New Roman"/>
          <w:sz w:val="28"/>
          <w:szCs w:val="28"/>
          <w:lang w:eastAsia="uk-UA"/>
        </w:rPr>
        <w:t xml:space="preserve">щодо </w:t>
      </w:r>
      <w:r w:rsidR="00E42AC3" w:rsidRPr="009530FF">
        <w:rPr>
          <w:rFonts w:ascii="Times New Roman" w:eastAsia="Times New Roman" w:hAnsi="Times New Roman" w:cs="Times New Roman"/>
          <w:sz w:val="28"/>
          <w:szCs w:val="28"/>
          <w:lang w:eastAsia="uk-UA"/>
        </w:rPr>
        <w:t>невідповідності Конституції України (неконституційності)</w:t>
      </w:r>
      <w:r w:rsidR="008B276D" w:rsidRPr="009530FF">
        <w:rPr>
          <w:rFonts w:ascii="Times New Roman" w:eastAsia="Times New Roman" w:hAnsi="Times New Roman" w:cs="Times New Roman"/>
          <w:sz w:val="28"/>
          <w:szCs w:val="28"/>
          <w:lang w:eastAsia="uk-UA"/>
        </w:rPr>
        <w:t xml:space="preserve"> оспорюваного припису</w:t>
      </w:r>
      <w:r w:rsidR="00A40907" w:rsidRPr="009530FF">
        <w:rPr>
          <w:rFonts w:ascii="Times New Roman" w:eastAsia="Times New Roman" w:hAnsi="Times New Roman" w:cs="Times New Roman"/>
          <w:sz w:val="28"/>
          <w:szCs w:val="28"/>
          <w:lang w:eastAsia="uk-UA"/>
        </w:rPr>
        <w:t xml:space="preserve"> Кодексу</w:t>
      </w:r>
      <w:r w:rsidR="00E42AC3" w:rsidRPr="009530FF">
        <w:rPr>
          <w:rFonts w:ascii="Times New Roman" w:eastAsia="Times New Roman" w:hAnsi="Times New Roman" w:cs="Times New Roman"/>
          <w:sz w:val="28"/>
          <w:szCs w:val="28"/>
          <w:lang w:eastAsia="uk-UA"/>
        </w:rPr>
        <w:t>.</w:t>
      </w:r>
    </w:p>
    <w:p w14:paraId="1996C019" w14:textId="25643161" w:rsidR="007C656D" w:rsidRPr="009530FF" w:rsidRDefault="00E42AC3" w:rsidP="009530FF">
      <w:pPr>
        <w:spacing w:after="0" w:line="372" w:lineRule="auto"/>
        <w:ind w:firstLine="567"/>
        <w:jc w:val="both"/>
        <w:rPr>
          <w:rFonts w:ascii="Times New Roman" w:eastAsia="Times New Roman" w:hAnsi="Times New Roman" w:cs="Times New Roman"/>
          <w:sz w:val="28"/>
          <w:szCs w:val="28"/>
          <w:lang w:eastAsia="uk-UA"/>
        </w:rPr>
      </w:pPr>
      <w:r w:rsidRPr="009530FF">
        <w:rPr>
          <w:rFonts w:ascii="Times New Roman" w:eastAsia="Times New Roman" w:hAnsi="Times New Roman" w:cs="Times New Roman"/>
          <w:sz w:val="28"/>
          <w:szCs w:val="28"/>
          <w:lang w:eastAsia="uk-UA"/>
        </w:rPr>
        <w:lastRenderedPageBreak/>
        <w:t>Наведене є підставою</w:t>
      </w:r>
      <w:r w:rsidR="006D03EC" w:rsidRPr="009530FF">
        <w:rPr>
          <w:rFonts w:ascii="Times New Roman" w:eastAsia="Times New Roman" w:hAnsi="Times New Roman" w:cs="Times New Roman"/>
          <w:sz w:val="28"/>
          <w:szCs w:val="28"/>
          <w:lang w:eastAsia="uk-UA"/>
        </w:rPr>
        <w:t xml:space="preserve"> для відмови у відкритті конституційного провадження у справі </w:t>
      </w:r>
      <w:r w:rsidR="006E293D" w:rsidRPr="009530FF">
        <w:rPr>
          <w:rFonts w:ascii="Times New Roman" w:eastAsia="Times New Roman" w:hAnsi="Times New Roman" w:cs="Times New Roman"/>
          <w:sz w:val="28"/>
          <w:szCs w:val="28"/>
          <w:lang w:eastAsia="uk-UA"/>
        </w:rPr>
        <w:t xml:space="preserve">в частині перевірки на відповідність Конституції України (конституційність) пункту 10 частини першої статті 303 </w:t>
      </w:r>
      <w:r w:rsidR="00A40907" w:rsidRPr="009530FF">
        <w:rPr>
          <w:rFonts w:ascii="Times New Roman" w:eastAsia="Times New Roman" w:hAnsi="Times New Roman" w:cs="Times New Roman"/>
          <w:sz w:val="28"/>
          <w:szCs w:val="28"/>
          <w:lang w:eastAsia="uk-UA"/>
        </w:rPr>
        <w:t>Кодексу згідно з пунктом</w:t>
      </w:r>
      <w:r w:rsidR="006D03EC" w:rsidRPr="009530FF">
        <w:rPr>
          <w:rFonts w:ascii="Times New Roman" w:eastAsia="Times New Roman" w:hAnsi="Times New Roman" w:cs="Times New Roman"/>
          <w:sz w:val="28"/>
          <w:szCs w:val="28"/>
          <w:lang w:eastAsia="uk-UA"/>
        </w:rPr>
        <w:t xml:space="preserve"> 4 статті 62 Закону України „Про Конституційний Суд України“ – неприйнятність конституційної скарги.</w:t>
      </w:r>
    </w:p>
    <w:p w14:paraId="5BA417EF" w14:textId="77777777" w:rsidR="006D03EC" w:rsidRPr="009530FF" w:rsidRDefault="006D03EC" w:rsidP="009530FF">
      <w:pPr>
        <w:spacing w:after="0" w:line="372" w:lineRule="auto"/>
        <w:ind w:firstLine="567"/>
        <w:jc w:val="both"/>
        <w:rPr>
          <w:rFonts w:ascii="Times New Roman" w:eastAsia="Times New Roman" w:hAnsi="Times New Roman" w:cs="Times New Roman"/>
          <w:sz w:val="28"/>
          <w:szCs w:val="28"/>
          <w:lang w:eastAsia="uk-UA"/>
        </w:rPr>
      </w:pPr>
    </w:p>
    <w:p w14:paraId="41ACCF9E" w14:textId="6EED1DA2" w:rsidR="00F9650A" w:rsidRPr="009530FF" w:rsidRDefault="0008165B" w:rsidP="009530FF">
      <w:pPr>
        <w:spacing w:after="0" w:line="372" w:lineRule="auto"/>
        <w:ind w:firstLine="567"/>
        <w:jc w:val="both"/>
        <w:rPr>
          <w:rFonts w:ascii="Times New Roman" w:eastAsia="Times New Roman" w:hAnsi="Times New Roman" w:cs="Times New Roman"/>
          <w:sz w:val="28"/>
          <w:szCs w:val="28"/>
          <w:lang w:eastAsia="uk-UA"/>
        </w:rPr>
      </w:pPr>
      <w:r w:rsidRPr="009530FF">
        <w:rPr>
          <w:rFonts w:ascii="Times New Roman" w:eastAsia="Times New Roman" w:hAnsi="Times New Roman" w:cs="Times New Roman"/>
          <w:sz w:val="28"/>
          <w:szCs w:val="28"/>
          <w:lang w:eastAsia="uk-UA"/>
        </w:rPr>
        <w:t>Ураховуючи викладене та керуючись статтями 147, 151</w:t>
      </w:r>
      <w:r w:rsidR="00F9650A" w:rsidRPr="009530FF">
        <w:rPr>
          <w:rFonts w:ascii="Times New Roman" w:eastAsia="Times New Roman" w:hAnsi="Times New Roman" w:cs="Times New Roman"/>
          <w:sz w:val="28"/>
          <w:szCs w:val="28"/>
          <w:vertAlign w:val="superscript"/>
          <w:lang w:eastAsia="uk-UA"/>
        </w:rPr>
        <w:t>1</w:t>
      </w:r>
      <w:r w:rsidRPr="009530FF">
        <w:rPr>
          <w:rFonts w:ascii="Times New Roman" w:eastAsia="Times New Roman" w:hAnsi="Times New Roman" w:cs="Times New Roman"/>
          <w:sz w:val="28"/>
          <w:szCs w:val="28"/>
          <w:lang w:eastAsia="uk-UA"/>
        </w:rPr>
        <w:t>, 153 Конституції України, на підставі статей 7, 32, 37, 50, 55, 56, 58, 61, 62</w:t>
      </w:r>
      <w:r w:rsidR="00F9650A" w:rsidRPr="009530FF">
        <w:rPr>
          <w:rFonts w:ascii="Times New Roman" w:eastAsia="Times New Roman" w:hAnsi="Times New Roman" w:cs="Times New Roman"/>
          <w:sz w:val="28"/>
          <w:szCs w:val="28"/>
          <w:lang w:eastAsia="uk-UA"/>
        </w:rPr>
        <w:t>,</w:t>
      </w:r>
      <w:r w:rsidRPr="009530FF">
        <w:rPr>
          <w:rFonts w:ascii="Times New Roman" w:eastAsia="Times New Roman" w:hAnsi="Times New Roman" w:cs="Times New Roman"/>
          <w:sz w:val="28"/>
          <w:szCs w:val="28"/>
          <w:lang w:eastAsia="uk-UA"/>
        </w:rPr>
        <w:t xml:space="preserve"> 77, 83, 86 Закону України „Про Конституційний Суд України“, відповідно до § 45, § 56 Регламенту Конституційного Суду України</w:t>
      </w:r>
      <w:r w:rsidR="00F9650A" w:rsidRPr="009530FF">
        <w:rPr>
          <w:rFonts w:ascii="Times New Roman" w:eastAsia="Times New Roman" w:hAnsi="Times New Roman" w:cs="Times New Roman"/>
          <w:sz w:val="28"/>
          <w:szCs w:val="28"/>
          <w:lang w:eastAsia="uk-UA"/>
        </w:rPr>
        <w:t xml:space="preserve"> Перша колегія суддів Першого сенату Конституційного Суду України</w:t>
      </w:r>
    </w:p>
    <w:p w14:paraId="671019F6" w14:textId="77777777" w:rsidR="00F9650A" w:rsidRPr="009530FF" w:rsidRDefault="00F9650A" w:rsidP="009530FF">
      <w:pPr>
        <w:spacing w:after="0" w:line="372" w:lineRule="auto"/>
        <w:ind w:firstLine="567"/>
        <w:jc w:val="center"/>
        <w:rPr>
          <w:rFonts w:ascii="Times New Roman" w:eastAsia="Times New Roman" w:hAnsi="Times New Roman" w:cs="Times New Roman"/>
          <w:b/>
          <w:sz w:val="28"/>
          <w:szCs w:val="28"/>
          <w:lang w:eastAsia="uk-UA"/>
        </w:rPr>
      </w:pPr>
    </w:p>
    <w:p w14:paraId="22DA6B3F" w14:textId="577056BE" w:rsidR="00B74C26" w:rsidRPr="009530FF" w:rsidRDefault="00383E20" w:rsidP="009530FF">
      <w:pPr>
        <w:spacing w:after="0" w:line="372" w:lineRule="auto"/>
        <w:jc w:val="center"/>
        <w:rPr>
          <w:rFonts w:ascii="Times New Roman" w:eastAsia="Times New Roman" w:hAnsi="Times New Roman" w:cs="Times New Roman"/>
          <w:b/>
          <w:sz w:val="28"/>
          <w:szCs w:val="28"/>
          <w:lang w:eastAsia="uk-UA"/>
        </w:rPr>
      </w:pPr>
      <w:r w:rsidRPr="009530FF">
        <w:rPr>
          <w:rFonts w:ascii="Times New Roman" w:eastAsia="Times New Roman" w:hAnsi="Times New Roman" w:cs="Times New Roman"/>
          <w:b/>
          <w:sz w:val="28"/>
          <w:szCs w:val="28"/>
          <w:lang w:eastAsia="uk-UA"/>
        </w:rPr>
        <w:t>п о с т а н о в</w:t>
      </w:r>
      <w:r w:rsidR="00B74C26" w:rsidRPr="009530FF">
        <w:rPr>
          <w:rFonts w:ascii="Times New Roman" w:eastAsia="Times New Roman" w:hAnsi="Times New Roman" w:cs="Times New Roman"/>
          <w:b/>
          <w:sz w:val="28"/>
          <w:szCs w:val="28"/>
          <w:lang w:eastAsia="uk-UA"/>
        </w:rPr>
        <w:t xml:space="preserve"> и л а:</w:t>
      </w:r>
    </w:p>
    <w:p w14:paraId="4285DCA4" w14:textId="77777777" w:rsidR="00BA6331" w:rsidRPr="009530FF" w:rsidRDefault="00BA6331" w:rsidP="009530FF">
      <w:pPr>
        <w:spacing w:after="0" w:line="372" w:lineRule="auto"/>
        <w:ind w:firstLine="567"/>
        <w:jc w:val="center"/>
        <w:rPr>
          <w:rFonts w:ascii="Times New Roman" w:eastAsia="Times New Roman" w:hAnsi="Times New Roman" w:cs="Times New Roman"/>
          <w:b/>
          <w:sz w:val="28"/>
          <w:szCs w:val="28"/>
          <w:lang w:eastAsia="uk-UA"/>
        </w:rPr>
      </w:pPr>
    </w:p>
    <w:p w14:paraId="4E387469" w14:textId="6A46A8E2" w:rsidR="00EB61CF" w:rsidRDefault="007D6482" w:rsidP="009530FF">
      <w:pPr>
        <w:spacing w:after="0" w:line="372" w:lineRule="auto"/>
        <w:ind w:firstLine="567"/>
        <w:jc w:val="both"/>
        <w:rPr>
          <w:rFonts w:ascii="Times New Roman" w:hAnsi="Times New Roman" w:cs="Times New Roman"/>
          <w:sz w:val="28"/>
          <w:szCs w:val="28"/>
        </w:rPr>
      </w:pPr>
      <w:r w:rsidRPr="009530FF">
        <w:rPr>
          <w:rFonts w:ascii="Times New Roman" w:hAnsi="Times New Roman" w:cs="Times New Roman"/>
          <w:sz w:val="28"/>
          <w:szCs w:val="28"/>
        </w:rPr>
        <w:t>1. </w:t>
      </w:r>
      <w:r w:rsidR="006D03EC" w:rsidRPr="009530FF">
        <w:rPr>
          <w:rFonts w:ascii="Times New Roman" w:hAnsi="Times New Roman" w:cs="Times New Roman"/>
          <w:sz w:val="28"/>
          <w:szCs w:val="28"/>
        </w:rPr>
        <w:t>Відмовити у відкритті конституційного провадження у справі за конституційною скаргою Самборської Тетяни Леонідівни щодо відповідності Конституції України (конституційності) абзацу третього пункту 19 розділу І Закону України «Про внесення змін до Кримінального процесуального кодексу України та Закону України „Про електронні комунікації“ щодо підвищення ефективності досудового розслідування „за гарячими слідами“ та протидії кібератакам» від 15 березня 2022 року № 2137–ІХ, окремих приписів пункту 4, приписів абзацу другого пункту 5, пунктів 6, 7 розділу І Закону України „Про внесення змін до Кримінального процесуального кодексу України та інших законодавчих актів України щодо посилення самостійності Спеціалізованої антикорупційної прокуратури“ від 8 грудня 2023 року № 3509–ІХ на підставі пункту 1 статті 62 Закону України „Про Конституційний Суд України“ – звернення до Конституційного Су</w:t>
      </w:r>
      <w:r w:rsidR="006E293D" w:rsidRPr="009530FF">
        <w:rPr>
          <w:rFonts w:ascii="Times New Roman" w:hAnsi="Times New Roman" w:cs="Times New Roman"/>
          <w:sz w:val="28"/>
          <w:szCs w:val="28"/>
        </w:rPr>
        <w:t xml:space="preserve">ду України неналежним суб’єктом; </w:t>
      </w:r>
      <w:r w:rsidR="00286DF7" w:rsidRPr="009530FF">
        <w:rPr>
          <w:rFonts w:ascii="Times New Roman" w:hAnsi="Times New Roman" w:cs="Times New Roman"/>
          <w:sz w:val="28"/>
          <w:szCs w:val="28"/>
        </w:rPr>
        <w:t>пункту 10 частини першої статті 303 Кримінального процесуального кодексу України</w:t>
      </w:r>
      <w:r w:rsidR="006D03EC" w:rsidRPr="009530FF">
        <w:rPr>
          <w:rFonts w:ascii="Times New Roman" w:hAnsi="Times New Roman" w:cs="Times New Roman"/>
          <w:sz w:val="28"/>
          <w:szCs w:val="28"/>
        </w:rPr>
        <w:t xml:space="preserve"> на </w:t>
      </w:r>
      <w:r w:rsidR="006D03EC" w:rsidRPr="009530FF">
        <w:rPr>
          <w:rFonts w:ascii="Times New Roman" w:hAnsi="Times New Roman" w:cs="Times New Roman"/>
          <w:sz w:val="28"/>
          <w:szCs w:val="28"/>
        </w:rPr>
        <w:lastRenderedPageBreak/>
        <w:t>підставі пункту 4 статті 62 Закону України „</w:t>
      </w:r>
      <w:r w:rsidR="006E293D" w:rsidRPr="009530FF">
        <w:rPr>
          <w:rFonts w:ascii="Times New Roman" w:hAnsi="Times New Roman" w:cs="Times New Roman"/>
          <w:sz w:val="28"/>
          <w:szCs w:val="28"/>
        </w:rPr>
        <w:t>Про Конституційний Суд України“ </w:t>
      </w:r>
      <w:r w:rsidR="006D03EC" w:rsidRPr="009530FF">
        <w:rPr>
          <w:rFonts w:ascii="Times New Roman" w:hAnsi="Times New Roman" w:cs="Times New Roman"/>
          <w:sz w:val="28"/>
          <w:szCs w:val="28"/>
        </w:rPr>
        <w:t>– неприйнятність конституційної скарги.</w:t>
      </w:r>
    </w:p>
    <w:p w14:paraId="33C9CEED" w14:textId="77777777" w:rsidR="009530FF" w:rsidRPr="009530FF" w:rsidRDefault="009530FF" w:rsidP="009530FF">
      <w:pPr>
        <w:spacing w:after="0" w:line="372" w:lineRule="auto"/>
        <w:ind w:firstLine="567"/>
        <w:jc w:val="both"/>
        <w:rPr>
          <w:rFonts w:ascii="Times New Roman" w:hAnsi="Times New Roman" w:cs="Times New Roman"/>
          <w:sz w:val="28"/>
          <w:szCs w:val="28"/>
        </w:rPr>
      </w:pPr>
    </w:p>
    <w:p w14:paraId="6F4EBAD2" w14:textId="1B3332D1" w:rsidR="005D2F44" w:rsidRDefault="006E293D" w:rsidP="009530FF">
      <w:pPr>
        <w:spacing w:after="0" w:line="372" w:lineRule="auto"/>
        <w:ind w:firstLine="567"/>
        <w:jc w:val="both"/>
        <w:rPr>
          <w:rFonts w:ascii="Times New Roman" w:hAnsi="Times New Roman" w:cs="Times New Roman"/>
          <w:sz w:val="28"/>
          <w:szCs w:val="28"/>
        </w:rPr>
      </w:pPr>
      <w:r w:rsidRPr="009530FF">
        <w:rPr>
          <w:rFonts w:ascii="Times New Roman" w:hAnsi="Times New Roman" w:cs="Times New Roman"/>
          <w:sz w:val="28"/>
          <w:szCs w:val="28"/>
        </w:rPr>
        <w:t>2. Ухвала є остаточною.</w:t>
      </w:r>
    </w:p>
    <w:p w14:paraId="16313673" w14:textId="05D1998E" w:rsidR="009530FF" w:rsidRDefault="009530FF" w:rsidP="009530FF">
      <w:pPr>
        <w:spacing w:after="0" w:line="240" w:lineRule="auto"/>
        <w:ind w:firstLine="567"/>
        <w:jc w:val="both"/>
        <w:rPr>
          <w:rFonts w:ascii="Times New Roman" w:hAnsi="Times New Roman" w:cs="Times New Roman"/>
          <w:sz w:val="28"/>
          <w:szCs w:val="28"/>
        </w:rPr>
      </w:pPr>
    </w:p>
    <w:p w14:paraId="54FCA185" w14:textId="025BA7A2" w:rsidR="009530FF" w:rsidRDefault="009530FF" w:rsidP="009530FF">
      <w:pPr>
        <w:spacing w:after="0" w:line="240" w:lineRule="auto"/>
        <w:ind w:firstLine="567"/>
        <w:jc w:val="both"/>
        <w:rPr>
          <w:rFonts w:ascii="Times New Roman" w:hAnsi="Times New Roman" w:cs="Times New Roman"/>
          <w:sz w:val="28"/>
          <w:szCs w:val="28"/>
        </w:rPr>
      </w:pPr>
    </w:p>
    <w:p w14:paraId="113AA9C0" w14:textId="77777777" w:rsidR="009530FF" w:rsidRDefault="009530FF" w:rsidP="009530FF">
      <w:pPr>
        <w:spacing w:after="0" w:line="240" w:lineRule="auto"/>
        <w:ind w:firstLine="567"/>
        <w:jc w:val="both"/>
        <w:rPr>
          <w:rFonts w:ascii="Times New Roman" w:hAnsi="Times New Roman" w:cs="Times New Roman"/>
          <w:sz w:val="28"/>
          <w:szCs w:val="28"/>
        </w:rPr>
      </w:pPr>
    </w:p>
    <w:p w14:paraId="1D250565" w14:textId="77777777" w:rsidR="001A07C7" w:rsidRPr="001A07C7" w:rsidRDefault="001A07C7" w:rsidP="001A07C7">
      <w:pPr>
        <w:spacing w:after="0" w:line="240" w:lineRule="auto"/>
        <w:ind w:left="4254"/>
        <w:jc w:val="center"/>
        <w:rPr>
          <w:rFonts w:ascii="Times New Roman" w:eastAsia="Times New Roman" w:hAnsi="Times New Roman" w:cs="Times New Roman"/>
          <w:b/>
          <w:caps/>
          <w:sz w:val="28"/>
          <w:szCs w:val="28"/>
          <w:lang w:eastAsia="uk-UA"/>
        </w:rPr>
      </w:pPr>
      <w:bookmarkStart w:id="0" w:name="_GoBack"/>
      <w:r w:rsidRPr="001A07C7">
        <w:rPr>
          <w:rFonts w:ascii="Times New Roman" w:eastAsia="Times New Roman" w:hAnsi="Times New Roman" w:cs="Times New Roman"/>
          <w:b/>
          <w:caps/>
          <w:sz w:val="28"/>
          <w:szCs w:val="28"/>
          <w:lang w:eastAsia="uk-UA"/>
        </w:rPr>
        <w:t>Перша колегія суддів</w:t>
      </w:r>
    </w:p>
    <w:p w14:paraId="6DFFB1F5" w14:textId="77777777" w:rsidR="001A07C7" w:rsidRPr="001A07C7" w:rsidRDefault="001A07C7" w:rsidP="001A07C7">
      <w:pPr>
        <w:spacing w:after="0" w:line="240" w:lineRule="auto"/>
        <w:ind w:left="4254"/>
        <w:jc w:val="center"/>
        <w:rPr>
          <w:rFonts w:ascii="Times New Roman" w:eastAsia="Times New Roman" w:hAnsi="Times New Roman" w:cs="Times New Roman"/>
          <w:b/>
          <w:caps/>
          <w:sz w:val="28"/>
          <w:szCs w:val="28"/>
          <w:lang w:eastAsia="uk-UA"/>
        </w:rPr>
      </w:pPr>
      <w:r w:rsidRPr="001A07C7">
        <w:rPr>
          <w:rFonts w:ascii="Times New Roman" w:eastAsia="Times New Roman" w:hAnsi="Times New Roman" w:cs="Times New Roman"/>
          <w:b/>
          <w:caps/>
          <w:sz w:val="28"/>
          <w:szCs w:val="28"/>
          <w:lang w:eastAsia="uk-UA"/>
        </w:rPr>
        <w:t>Першого сенату</w:t>
      </w:r>
    </w:p>
    <w:p w14:paraId="4000676B" w14:textId="127001BF" w:rsidR="009530FF" w:rsidRPr="001A07C7" w:rsidRDefault="001A07C7" w:rsidP="001A07C7">
      <w:pPr>
        <w:spacing w:after="0" w:line="240" w:lineRule="auto"/>
        <w:ind w:left="4254"/>
        <w:jc w:val="center"/>
        <w:rPr>
          <w:rFonts w:ascii="Times New Roman" w:hAnsi="Times New Roman" w:cs="Times New Roman"/>
          <w:b/>
          <w:caps/>
          <w:sz w:val="28"/>
          <w:szCs w:val="28"/>
        </w:rPr>
      </w:pPr>
      <w:r w:rsidRPr="001A07C7">
        <w:rPr>
          <w:rFonts w:ascii="Times New Roman" w:eastAsia="Times New Roman" w:hAnsi="Times New Roman" w:cs="Times New Roman"/>
          <w:b/>
          <w:caps/>
          <w:sz w:val="28"/>
          <w:szCs w:val="28"/>
          <w:lang w:eastAsia="uk-UA"/>
        </w:rPr>
        <w:t>Конституційного Суду України</w:t>
      </w:r>
      <w:bookmarkEnd w:id="0"/>
    </w:p>
    <w:sectPr w:rsidR="009530FF" w:rsidRPr="001A07C7" w:rsidSect="009530FF">
      <w:headerReference w:type="default" r:id="rId8"/>
      <w:footerReference w:type="default" r:id="rId9"/>
      <w:foot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E52A7" w14:textId="77777777" w:rsidR="001C327D" w:rsidRDefault="001C327D" w:rsidP="00C3627D">
      <w:pPr>
        <w:spacing w:after="0" w:line="240" w:lineRule="auto"/>
      </w:pPr>
      <w:r>
        <w:separator/>
      </w:r>
    </w:p>
  </w:endnote>
  <w:endnote w:type="continuationSeparator" w:id="0">
    <w:p w14:paraId="044E66E7" w14:textId="77777777" w:rsidR="001C327D" w:rsidRDefault="001C327D" w:rsidP="00C36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iddenHorzOCR">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B9D9E" w14:textId="1806FF6B" w:rsidR="009530FF" w:rsidRPr="009530FF" w:rsidRDefault="009530FF">
    <w:pPr>
      <w:pStyle w:val="a7"/>
      <w:rPr>
        <w:rFonts w:ascii="Times New Roman" w:hAnsi="Times New Roman" w:cs="Times New Roman"/>
        <w:sz w:val="10"/>
        <w:szCs w:val="10"/>
      </w:rPr>
    </w:pPr>
    <w:r w:rsidRPr="009530FF">
      <w:rPr>
        <w:rFonts w:ascii="Times New Roman" w:hAnsi="Times New Roman" w:cs="Times New Roman"/>
        <w:sz w:val="10"/>
        <w:szCs w:val="10"/>
      </w:rPr>
      <w:fldChar w:fldCharType="begin"/>
    </w:r>
    <w:r w:rsidRPr="009530FF">
      <w:rPr>
        <w:rFonts w:ascii="Times New Roman" w:hAnsi="Times New Roman" w:cs="Times New Roman"/>
        <w:sz w:val="10"/>
        <w:szCs w:val="10"/>
      </w:rPr>
      <w:instrText xml:space="preserve"> FILENAME \p \* MERGEFORMAT </w:instrText>
    </w:r>
    <w:r w:rsidRPr="009530FF">
      <w:rPr>
        <w:rFonts w:ascii="Times New Roman" w:hAnsi="Times New Roman" w:cs="Times New Roman"/>
        <w:sz w:val="10"/>
        <w:szCs w:val="10"/>
      </w:rPr>
      <w:fldChar w:fldCharType="separate"/>
    </w:r>
    <w:r w:rsidR="001A07C7">
      <w:rPr>
        <w:rFonts w:ascii="Times New Roman" w:hAnsi="Times New Roman" w:cs="Times New Roman"/>
        <w:noProof/>
        <w:sz w:val="10"/>
        <w:szCs w:val="10"/>
      </w:rPr>
      <w:t>S:\Mashburo\2025\Suddi\I senat\I koleg\25.docx</w:t>
    </w:r>
    <w:r w:rsidRPr="009530FF">
      <w:rPr>
        <w:rFonts w:ascii="Times New Roman" w:hAnsi="Times New Roman" w:cs="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E2FEC" w14:textId="01BAC4EE" w:rsidR="009530FF" w:rsidRPr="009530FF" w:rsidRDefault="009530FF">
    <w:pPr>
      <w:pStyle w:val="a7"/>
      <w:rPr>
        <w:rFonts w:ascii="Times New Roman" w:hAnsi="Times New Roman" w:cs="Times New Roman"/>
        <w:sz w:val="10"/>
        <w:szCs w:val="10"/>
      </w:rPr>
    </w:pPr>
    <w:r w:rsidRPr="009530FF">
      <w:rPr>
        <w:rFonts w:ascii="Times New Roman" w:hAnsi="Times New Roman" w:cs="Times New Roman"/>
        <w:sz w:val="10"/>
        <w:szCs w:val="10"/>
      </w:rPr>
      <w:fldChar w:fldCharType="begin"/>
    </w:r>
    <w:r w:rsidRPr="009530FF">
      <w:rPr>
        <w:rFonts w:ascii="Times New Roman" w:hAnsi="Times New Roman" w:cs="Times New Roman"/>
        <w:sz w:val="10"/>
        <w:szCs w:val="10"/>
      </w:rPr>
      <w:instrText xml:space="preserve"> FILENAME \p \* MERGEFORMAT </w:instrText>
    </w:r>
    <w:r w:rsidRPr="009530FF">
      <w:rPr>
        <w:rFonts w:ascii="Times New Roman" w:hAnsi="Times New Roman" w:cs="Times New Roman"/>
        <w:sz w:val="10"/>
        <w:szCs w:val="10"/>
      </w:rPr>
      <w:fldChar w:fldCharType="separate"/>
    </w:r>
    <w:r w:rsidR="001A07C7">
      <w:rPr>
        <w:rFonts w:ascii="Times New Roman" w:hAnsi="Times New Roman" w:cs="Times New Roman"/>
        <w:noProof/>
        <w:sz w:val="10"/>
        <w:szCs w:val="10"/>
      </w:rPr>
      <w:t>S:\Mashburo\2025\Suddi\I senat\I koleg\25.docx</w:t>
    </w:r>
    <w:r w:rsidRPr="009530FF">
      <w:rPr>
        <w:rFonts w:ascii="Times New Roman" w:hAnsi="Times New Roman" w:cs="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95A60" w14:textId="77777777" w:rsidR="001C327D" w:rsidRDefault="001C327D" w:rsidP="00C3627D">
      <w:pPr>
        <w:spacing w:after="0" w:line="240" w:lineRule="auto"/>
      </w:pPr>
      <w:r>
        <w:separator/>
      </w:r>
    </w:p>
  </w:footnote>
  <w:footnote w:type="continuationSeparator" w:id="0">
    <w:p w14:paraId="14FC50AA" w14:textId="77777777" w:rsidR="001C327D" w:rsidRDefault="001C327D" w:rsidP="00C36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119664"/>
      <w:docPartObj>
        <w:docPartGallery w:val="Page Numbers (Top of Page)"/>
        <w:docPartUnique/>
      </w:docPartObj>
    </w:sdtPr>
    <w:sdtEndPr>
      <w:rPr>
        <w:rFonts w:ascii="Times New Roman" w:hAnsi="Times New Roman" w:cs="Times New Roman"/>
        <w:sz w:val="28"/>
        <w:szCs w:val="28"/>
      </w:rPr>
    </w:sdtEndPr>
    <w:sdtContent>
      <w:p w14:paraId="0C385C8E" w14:textId="45DE646B" w:rsidR="00C3627D" w:rsidRPr="00EF236F" w:rsidRDefault="00C3627D">
        <w:pPr>
          <w:pStyle w:val="a5"/>
          <w:jc w:val="center"/>
          <w:rPr>
            <w:rFonts w:ascii="Times New Roman" w:hAnsi="Times New Roman" w:cs="Times New Roman"/>
            <w:sz w:val="28"/>
            <w:szCs w:val="28"/>
          </w:rPr>
        </w:pPr>
        <w:r w:rsidRPr="00EF236F">
          <w:rPr>
            <w:rFonts w:ascii="Times New Roman" w:hAnsi="Times New Roman" w:cs="Times New Roman"/>
            <w:sz w:val="28"/>
            <w:szCs w:val="28"/>
          </w:rPr>
          <w:fldChar w:fldCharType="begin"/>
        </w:r>
        <w:r w:rsidRPr="00EF236F">
          <w:rPr>
            <w:rFonts w:ascii="Times New Roman" w:hAnsi="Times New Roman" w:cs="Times New Roman"/>
            <w:sz w:val="28"/>
            <w:szCs w:val="28"/>
          </w:rPr>
          <w:instrText>PAGE   \* MERGEFORMAT</w:instrText>
        </w:r>
        <w:r w:rsidRPr="00EF236F">
          <w:rPr>
            <w:rFonts w:ascii="Times New Roman" w:hAnsi="Times New Roman" w:cs="Times New Roman"/>
            <w:sz w:val="28"/>
            <w:szCs w:val="28"/>
          </w:rPr>
          <w:fldChar w:fldCharType="separate"/>
        </w:r>
        <w:r w:rsidR="001A07C7">
          <w:rPr>
            <w:rFonts w:ascii="Times New Roman" w:hAnsi="Times New Roman" w:cs="Times New Roman"/>
            <w:noProof/>
            <w:sz w:val="28"/>
            <w:szCs w:val="28"/>
          </w:rPr>
          <w:t>6</w:t>
        </w:r>
        <w:r w:rsidRPr="00EF236F">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5D5C"/>
    <w:multiLevelType w:val="hybridMultilevel"/>
    <w:tmpl w:val="CCAA5314"/>
    <w:lvl w:ilvl="0" w:tplc="22D82CBE">
      <w:start w:val="1"/>
      <w:numFmt w:val="decimal"/>
      <w:lvlText w:val="%1."/>
      <w:lvlJc w:val="left"/>
      <w:pPr>
        <w:ind w:left="1129" w:hanging="420"/>
      </w:pPr>
      <w:rPr>
        <w:rFonts w:eastAsia="Times New Roman"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5553FE7"/>
    <w:multiLevelType w:val="hybridMultilevel"/>
    <w:tmpl w:val="49B0650E"/>
    <w:lvl w:ilvl="0" w:tplc="2E807028">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02D35D5"/>
    <w:multiLevelType w:val="hybridMultilevel"/>
    <w:tmpl w:val="7BEA5AE2"/>
    <w:lvl w:ilvl="0" w:tplc="4D30806E">
      <w:start w:val="3"/>
      <w:numFmt w:val="decimal"/>
      <w:lvlText w:val="%1."/>
      <w:lvlJc w:val="left"/>
      <w:pPr>
        <w:ind w:left="1489" w:hanging="360"/>
      </w:pPr>
      <w:rPr>
        <w:rFonts w:hint="default"/>
      </w:rPr>
    </w:lvl>
    <w:lvl w:ilvl="1" w:tplc="04220019" w:tentative="1">
      <w:start w:val="1"/>
      <w:numFmt w:val="lowerLetter"/>
      <w:lvlText w:val="%2."/>
      <w:lvlJc w:val="left"/>
      <w:pPr>
        <w:ind w:left="2209" w:hanging="360"/>
      </w:pPr>
    </w:lvl>
    <w:lvl w:ilvl="2" w:tplc="0422001B" w:tentative="1">
      <w:start w:val="1"/>
      <w:numFmt w:val="lowerRoman"/>
      <w:lvlText w:val="%3."/>
      <w:lvlJc w:val="right"/>
      <w:pPr>
        <w:ind w:left="2929" w:hanging="180"/>
      </w:pPr>
    </w:lvl>
    <w:lvl w:ilvl="3" w:tplc="0422000F" w:tentative="1">
      <w:start w:val="1"/>
      <w:numFmt w:val="decimal"/>
      <w:lvlText w:val="%4."/>
      <w:lvlJc w:val="left"/>
      <w:pPr>
        <w:ind w:left="3649" w:hanging="360"/>
      </w:pPr>
    </w:lvl>
    <w:lvl w:ilvl="4" w:tplc="04220019" w:tentative="1">
      <w:start w:val="1"/>
      <w:numFmt w:val="lowerLetter"/>
      <w:lvlText w:val="%5."/>
      <w:lvlJc w:val="left"/>
      <w:pPr>
        <w:ind w:left="4369" w:hanging="360"/>
      </w:pPr>
    </w:lvl>
    <w:lvl w:ilvl="5" w:tplc="0422001B" w:tentative="1">
      <w:start w:val="1"/>
      <w:numFmt w:val="lowerRoman"/>
      <w:lvlText w:val="%6."/>
      <w:lvlJc w:val="right"/>
      <w:pPr>
        <w:ind w:left="5089" w:hanging="180"/>
      </w:pPr>
    </w:lvl>
    <w:lvl w:ilvl="6" w:tplc="0422000F" w:tentative="1">
      <w:start w:val="1"/>
      <w:numFmt w:val="decimal"/>
      <w:lvlText w:val="%7."/>
      <w:lvlJc w:val="left"/>
      <w:pPr>
        <w:ind w:left="5809" w:hanging="360"/>
      </w:pPr>
    </w:lvl>
    <w:lvl w:ilvl="7" w:tplc="04220019" w:tentative="1">
      <w:start w:val="1"/>
      <w:numFmt w:val="lowerLetter"/>
      <w:lvlText w:val="%8."/>
      <w:lvlJc w:val="left"/>
      <w:pPr>
        <w:ind w:left="6529" w:hanging="360"/>
      </w:pPr>
    </w:lvl>
    <w:lvl w:ilvl="8" w:tplc="0422001B" w:tentative="1">
      <w:start w:val="1"/>
      <w:numFmt w:val="lowerRoman"/>
      <w:lvlText w:val="%9."/>
      <w:lvlJc w:val="right"/>
      <w:pPr>
        <w:ind w:left="7249" w:hanging="180"/>
      </w:pPr>
    </w:lvl>
  </w:abstractNum>
  <w:abstractNum w:abstractNumId="3" w15:restartNumberingAfterBreak="0">
    <w:nsid w:val="42876B8B"/>
    <w:multiLevelType w:val="hybridMultilevel"/>
    <w:tmpl w:val="2312B51C"/>
    <w:lvl w:ilvl="0" w:tplc="04220001">
      <w:start w:val="1"/>
      <w:numFmt w:val="bullet"/>
      <w:lvlText w:val=""/>
      <w:lvlJc w:val="left"/>
      <w:pPr>
        <w:ind w:left="1849" w:hanging="360"/>
      </w:pPr>
      <w:rPr>
        <w:rFonts w:ascii="Symbol" w:hAnsi="Symbol" w:hint="default"/>
      </w:rPr>
    </w:lvl>
    <w:lvl w:ilvl="1" w:tplc="04220003" w:tentative="1">
      <w:start w:val="1"/>
      <w:numFmt w:val="bullet"/>
      <w:lvlText w:val="o"/>
      <w:lvlJc w:val="left"/>
      <w:pPr>
        <w:ind w:left="2569" w:hanging="360"/>
      </w:pPr>
      <w:rPr>
        <w:rFonts w:ascii="Courier New" w:hAnsi="Courier New" w:cs="Courier New" w:hint="default"/>
      </w:rPr>
    </w:lvl>
    <w:lvl w:ilvl="2" w:tplc="04220005" w:tentative="1">
      <w:start w:val="1"/>
      <w:numFmt w:val="bullet"/>
      <w:lvlText w:val=""/>
      <w:lvlJc w:val="left"/>
      <w:pPr>
        <w:ind w:left="3289" w:hanging="360"/>
      </w:pPr>
      <w:rPr>
        <w:rFonts w:ascii="Wingdings" w:hAnsi="Wingdings" w:hint="default"/>
      </w:rPr>
    </w:lvl>
    <w:lvl w:ilvl="3" w:tplc="04220001" w:tentative="1">
      <w:start w:val="1"/>
      <w:numFmt w:val="bullet"/>
      <w:lvlText w:val=""/>
      <w:lvlJc w:val="left"/>
      <w:pPr>
        <w:ind w:left="4009" w:hanging="360"/>
      </w:pPr>
      <w:rPr>
        <w:rFonts w:ascii="Symbol" w:hAnsi="Symbol" w:hint="default"/>
      </w:rPr>
    </w:lvl>
    <w:lvl w:ilvl="4" w:tplc="04220003" w:tentative="1">
      <w:start w:val="1"/>
      <w:numFmt w:val="bullet"/>
      <w:lvlText w:val="o"/>
      <w:lvlJc w:val="left"/>
      <w:pPr>
        <w:ind w:left="4729" w:hanging="360"/>
      </w:pPr>
      <w:rPr>
        <w:rFonts w:ascii="Courier New" w:hAnsi="Courier New" w:cs="Courier New" w:hint="default"/>
      </w:rPr>
    </w:lvl>
    <w:lvl w:ilvl="5" w:tplc="04220005" w:tentative="1">
      <w:start w:val="1"/>
      <w:numFmt w:val="bullet"/>
      <w:lvlText w:val=""/>
      <w:lvlJc w:val="left"/>
      <w:pPr>
        <w:ind w:left="5449" w:hanging="360"/>
      </w:pPr>
      <w:rPr>
        <w:rFonts w:ascii="Wingdings" w:hAnsi="Wingdings" w:hint="default"/>
      </w:rPr>
    </w:lvl>
    <w:lvl w:ilvl="6" w:tplc="04220001" w:tentative="1">
      <w:start w:val="1"/>
      <w:numFmt w:val="bullet"/>
      <w:lvlText w:val=""/>
      <w:lvlJc w:val="left"/>
      <w:pPr>
        <w:ind w:left="6169" w:hanging="360"/>
      </w:pPr>
      <w:rPr>
        <w:rFonts w:ascii="Symbol" w:hAnsi="Symbol" w:hint="default"/>
      </w:rPr>
    </w:lvl>
    <w:lvl w:ilvl="7" w:tplc="04220003" w:tentative="1">
      <w:start w:val="1"/>
      <w:numFmt w:val="bullet"/>
      <w:lvlText w:val="o"/>
      <w:lvlJc w:val="left"/>
      <w:pPr>
        <w:ind w:left="6889" w:hanging="360"/>
      </w:pPr>
      <w:rPr>
        <w:rFonts w:ascii="Courier New" w:hAnsi="Courier New" w:cs="Courier New" w:hint="default"/>
      </w:rPr>
    </w:lvl>
    <w:lvl w:ilvl="8" w:tplc="04220005" w:tentative="1">
      <w:start w:val="1"/>
      <w:numFmt w:val="bullet"/>
      <w:lvlText w:val=""/>
      <w:lvlJc w:val="left"/>
      <w:pPr>
        <w:ind w:left="7609" w:hanging="360"/>
      </w:pPr>
      <w:rPr>
        <w:rFonts w:ascii="Wingdings" w:hAnsi="Wingdings" w:hint="default"/>
      </w:rPr>
    </w:lvl>
  </w:abstractNum>
  <w:abstractNum w:abstractNumId="4" w15:restartNumberingAfterBreak="0">
    <w:nsid w:val="4FD152F6"/>
    <w:multiLevelType w:val="hybridMultilevel"/>
    <w:tmpl w:val="CFCECD12"/>
    <w:lvl w:ilvl="0" w:tplc="B252929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6F1552C1"/>
    <w:multiLevelType w:val="hybridMultilevel"/>
    <w:tmpl w:val="EBFE1A78"/>
    <w:lvl w:ilvl="0" w:tplc="947E25A8">
      <w:numFmt w:val="bullet"/>
      <w:lvlText w:val="-"/>
      <w:lvlJc w:val="left"/>
      <w:pPr>
        <w:ind w:left="1778" w:hanging="360"/>
      </w:pPr>
      <w:rPr>
        <w:rFonts w:ascii="Times New Roman" w:eastAsia="HiddenHorzOCR" w:hAnsi="Times New Roman" w:cs="Times New Roman" w:hint="default"/>
      </w:rPr>
    </w:lvl>
    <w:lvl w:ilvl="1" w:tplc="04220003" w:tentative="1">
      <w:start w:val="1"/>
      <w:numFmt w:val="bullet"/>
      <w:lvlText w:val="o"/>
      <w:lvlJc w:val="left"/>
      <w:pPr>
        <w:ind w:left="2498" w:hanging="360"/>
      </w:pPr>
      <w:rPr>
        <w:rFonts w:ascii="Courier New" w:hAnsi="Courier New" w:cs="Courier New" w:hint="default"/>
      </w:rPr>
    </w:lvl>
    <w:lvl w:ilvl="2" w:tplc="04220005" w:tentative="1">
      <w:start w:val="1"/>
      <w:numFmt w:val="bullet"/>
      <w:lvlText w:val=""/>
      <w:lvlJc w:val="left"/>
      <w:pPr>
        <w:ind w:left="3218" w:hanging="360"/>
      </w:pPr>
      <w:rPr>
        <w:rFonts w:ascii="Wingdings" w:hAnsi="Wingdings" w:hint="default"/>
      </w:rPr>
    </w:lvl>
    <w:lvl w:ilvl="3" w:tplc="04220001" w:tentative="1">
      <w:start w:val="1"/>
      <w:numFmt w:val="bullet"/>
      <w:lvlText w:val=""/>
      <w:lvlJc w:val="left"/>
      <w:pPr>
        <w:ind w:left="3938" w:hanging="360"/>
      </w:pPr>
      <w:rPr>
        <w:rFonts w:ascii="Symbol" w:hAnsi="Symbol" w:hint="default"/>
      </w:rPr>
    </w:lvl>
    <w:lvl w:ilvl="4" w:tplc="04220003" w:tentative="1">
      <w:start w:val="1"/>
      <w:numFmt w:val="bullet"/>
      <w:lvlText w:val="o"/>
      <w:lvlJc w:val="left"/>
      <w:pPr>
        <w:ind w:left="4658" w:hanging="360"/>
      </w:pPr>
      <w:rPr>
        <w:rFonts w:ascii="Courier New" w:hAnsi="Courier New" w:cs="Courier New" w:hint="default"/>
      </w:rPr>
    </w:lvl>
    <w:lvl w:ilvl="5" w:tplc="04220005" w:tentative="1">
      <w:start w:val="1"/>
      <w:numFmt w:val="bullet"/>
      <w:lvlText w:val=""/>
      <w:lvlJc w:val="left"/>
      <w:pPr>
        <w:ind w:left="5378" w:hanging="360"/>
      </w:pPr>
      <w:rPr>
        <w:rFonts w:ascii="Wingdings" w:hAnsi="Wingdings" w:hint="default"/>
      </w:rPr>
    </w:lvl>
    <w:lvl w:ilvl="6" w:tplc="04220001" w:tentative="1">
      <w:start w:val="1"/>
      <w:numFmt w:val="bullet"/>
      <w:lvlText w:val=""/>
      <w:lvlJc w:val="left"/>
      <w:pPr>
        <w:ind w:left="6098" w:hanging="360"/>
      </w:pPr>
      <w:rPr>
        <w:rFonts w:ascii="Symbol" w:hAnsi="Symbol" w:hint="default"/>
      </w:rPr>
    </w:lvl>
    <w:lvl w:ilvl="7" w:tplc="04220003" w:tentative="1">
      <w:start w:val="1"/>
      <w:numFmt w:val="bullet"/>
      <w:lvlText w:val="o"/>
      <w:lvlJc w:val="left"/>
      <w:pPr>
        <w:ind w:left="6818" w:hanging="360"/>
      </w:pPr>
      <w:rPr>
        <w:rFonts w:ascii="Courier New" w:hAnsi="Courier New" w:cs="Courier New" w:hint="default"/>
      </w:rPr>
    </w:lvl>
    <w:lvl w:ilvl="8" w:tplc="04220005" w:tentative="1">
      <w:start w:val="1"/>
      <w:numFmt w:val="bullet"/>
      <w:lvlText w:val=""/>
      <w:lvlJc w:val="left"/>
      <w:pPr>
        <w:ind w:left="7538" w:hanging="360"/>
      </w:pPr>
      <w:rPr>
        <w:rFonts w:ascii="Wingdings" w:hAnsi="Wingdings" w:hint="default"/>
      </w:rPr>
    </w:lvl>
  </w:abstractNum>
  <w:abstractNum w:abstractNumId="6" w15:restartNumberingAfterBreak="0">
    <w:nsid w:val="71977C71"/>
    <w:multiLevelType w:val="hybridMultilevel"/>
    <w:tmpl w:val="99B4053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6"/>
  </w:num>
  <w:num w:numId="2">
    <w:abstractNumId w:val="4"/>
  </w:num>
  <w:num w:numId="3">
    <w:abstractNumId w:val="0"/>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50E"/>
    <w:rsid w:val="000005FB"/>
    <w:rsid w:val="00002AC7"/>
    <w:rsid w:val="000031C0"/>
    <w:rsid w:val="00004220"/>
    <w:rsid w:val="00007DE4"/>
    <w:rsid w:val="00011D0B"/>
    <w:rsid w:val="000138B9"/>
    <w:rsid w:val="00014E9C"/>
    <w:rsid w:val="00015F4F"/>
    <w:rsid w:val="00016A25"/>
    <w:rsid w:val="00017D86"/>
    <w:rsid w:val="000203F1"/>
    <w:rsid w:val="0002474F"/>
    <w:rsid w:val="00027015"/>
    <w:rsid w:val="00033C34"/>
    <w:rsid w:val="000365CF"/>
    <w:rsid w:val="000369EA"/>
    <w:rsid w:val="000426C2"/>
    <w:rsid w:val="00043A06"/>
    <w:rsid w:val="00043D79"/>
    <w:rsid w:val="00044722"/>
    <w:rsid w:val="00045F4A"/>
    <w:rsid w:val="00053B22"/>
    <w:rsid w:val="00063D23"/>
    <w:rsid w:val="00065B34"/>
    <w:rsid w:val="00065F66"/>
    <w:rsid w:val="00066927"/>
    <w:rsid w:val="00067FE6"/>
    <w:rsid w:val="00072504"/>
    <w:rsid w:val="00074C49"/>
    <w:rsid w:val="00075CAA"/>
    <w:rsid w:val="00077E9C"/>
    <w:rsid w:val="0008165B"/>
    <w:rsid w:val="00081E45"/>
    <w:rsid w:val="0008396B"/>
    <w:rsid w:val="00085BB7"/>
    <w:rsid w:val="00087502"/>
    <w:rsid w:val="00092AC6"/>
    <w:rsid w:val="000939AA"/>
    <w:rsid w:val="000947F5"/>
    <w:rsid w:val="000A1173"/>
    <w:rsid w:val="000A4294"/>
    <w:rsid w:val="000A5ED8"/>
    <w:rsid w:val="000B3256"/>
    <w:rsid w:val="000B468D"/>
    <w:rsid w:val="000B4C4A"/>
    <w:rsid w:val="000B504F"/>
    <w:rsid w:val="000C0D7D"/>
    <w:rsid w:val="000C10D2"/>
    <w:rsid w:val="000C3FCE"/>
    <w:rsid w:val="000C5ED7"/>
    <w:rsid w:val="000D1621"/>
    <w:rsid w:val="000D3003"/>
    <w:rsid w:val="000D6495"/>
    <w:rsid w:val="000E02BC"/>
    <w:rsid w:val="000E03C3"/>
    <w:rsid w:val="000E19BE"/>
    <w:rsid w:val="000E1AC9"/>
    <w:rsid w:val="000E3988"/>
    <w:rsid w:val="000E4DF0"/>
    <w:rsid w:val="000E5495"/>
    <w:rsid w:val="000E5737"/>
    <w:rsid w:val="00103592"/>
    <w:rsid w:val="00105309"/>
    <w:rsid w:val="00106005"/>
    <w:rsid w:val="001108C4"/>
    <w:rsid w:val="0011143C"/>
    <w:rsid w:val="00111985"/>
    <w:rsid w:val="001139EE"/>
    <w:rsid w:val="00115589"/>
    <w:rsid w:val="00117078"/>
    <w:rsid w:val="00117D21"/>
    <w:rsid w:val="00124C86"/>
    <w:rsid w:val="00125637"/>
    <w:rsid w:val="00125755"/>
    <w:rsid w:val="00125E5A"/>
    <w:rsid w:val="00137C2C"/>
    <w:rsid w:val="001419DB"/>
    <w:rsid w:val="001440EF"/>
    <w:rsid w:val="00144A77"/>
    <w:rsid w:val="00146A5A"/>
    <w:rsid w:val="00151D39"/>
    <w:rsid w:val="001534F6"/>
    <w:rsid w:val="00153E17"/>
    <w:rsid w:val="00154083"/>
    <w:rsid w:val="00154BE3"/>
    <w:rsid w:val="001550C0"/>
    <w:rsid w:val="00155EF6"/>
    <w:rsid w:val="00161901"/>
    <w:rsid w:val="00163A57"/>
    <w:rsid w:val="00166016"/>
    <w:rsid w:val="00166314"/>
    <w:rsid w:val="00167789"/>
    <w:rsid w:val="00171AF3"/>
    <w:rsid w:val="001727B2"/>
    <w:rsid w:val="001744C6"/>
    <w:rsid w:val="00175C9A"/>
    <w:rsid w:val="00181B5E"/>
    <w:rsid w:val="00184248"/>
    <w:rsid w:val="00185B8C"/>
    <w:rsid w:val="00192727"/>
    <w:rsid w:val="00196A1A"/>
    <w:rsid w:val="001A07C7"/>
    <w:rsid w:val="001A241F"/>
    <w:rsid w:val="001A54D0"/>
    <w:rsid w:val="001A578F"/>
    <w:rsid w:val="001A6F3E"/>
    <w:rsid w:val="001B466C"/>
    <w:rsid w:val="001C327D"/>
    <w:rsid w:val="001C3ADE"/>
    <w:rsid w:val="001C7032"/>
    <w:rsid w:val="001D1C45"/>
    <w:rsid w:val="001D4A75"/>
    <w:rsid w:val="001D51D8"/>
    <w:rsid w:val="001E4357"/>
    <w:rsid w:val="001E45F1"/>
    <w:rsid w:val="001E5C23"/>
    <w:rsid w:val="001E669F"/>
    <w:rsid w:val="001E7D8C"/>
    <w:rsid w:val="001F4FED"/>
    <w:rsid w:val="001F7BF2"/>
    <w:rsid w:val="002004E9"/>
    <w:rsid w:val="00200EC5"/>
    <w:rsid w:val="00204DA5"/>
    <w:rsid w:val="00205F1C"/>
    <w:rsid w:val="00207C7C"/>
    <w:rsid w:val="00211031"/>
    <w:rsid w:val="00211410"/>
    <w:rsid w:val="00213C12"/>
    <w:rsid w:val="00213FDB"/>
    <w:rsid w:val="0021430E"/>
    <w:rsid w:val="00215A86"/>
    <w:rsid w:val="00220A4D"/>
    <w:rsid w:val="00224BFB"/>
    <w:rsid w:val="00230415"/>
    <w:rsid w:val="00231381"/>
    <w:rsid w:val="002334DD"/>
    <w:rsid w:val="00234147"/>
    <w:rsid w:val="0023574C"/>
    <w:rsid w:val="002359A9"/>
    <w:rsid w:val="002401FF"/>
    <w:rsid w:val="00244671"/>
    <w:rsid w:val="00245D78"/>
    <w:rsid w:val="00254232"/>
    <w:rsid w:val="00255DFA"/>
    <w:rsid w:val="00257AA6"/>
    <w:rsid w:val="00261FB0"/>
    <w:rsid w:val="00262E98"/>
    <w:rsid w:val="002635CB"/>
    <w:rsid w:val="0026652C"/>
    <w:rsid w:val="00266835"/>
    <w:rsid w:val="00267A5C"/>
    <w:rsid w:val="00267DF1"/>
    <w:rsid w:val="00272534"/>
    <w:rsid w:val="00273A12"/>
    <w:rsid w:val="002779E6"/>
    <w:rsid w:val="00280F2D"/>
    <w:rsid w:val="0028133B"/>
    <w:rsid w:val="0028179D"/>
    <w:rsid w:val="0028227B"/>
    <w:rsid w:val="002835FD"/>
    <w:rsid w:val="00283C18"/>
    <w:rsid w:val="0028560B"/>
    <w:rsid w:val="002866B6"/>
    <w:rsid w:val="00286DF7"/>
    <w:rsid w:val="00290493"/>
    <w:rsid w:val="002927A0"/>
    <w:rsid w:val="00295515"/>
    <w:rsid w:val="002A4044"/>
    <w:rsid w:val="002A562B"/>
    <w:rsid w:val="002B294C"/>
    <w:rsid w:val="002B2ABD"/>
    <w:rsid w:val="002B5201"/>
    <w:rsid w:val="002B67D5"/>
    <w:rsid w:val="002C12C9"/>
    <w:rsid w:val="002C1581"/>
    <w:rsid w:val="002C31F7"/>
    <w:rsid w:val="002C5DC6"/>
    <w:rsid w:val="002D0FA3"/>
    <w:rsid w:val="002D3824"/>
    <w:rsid w:val="002D6511"/>
    <w:rsid w:val="002D6C61"/>
    <w:rsid w:val="002E081D"/>
    <w:rsid w:val="002F4E68"/>
    <w:rsid w:val="002F5938"/>
    <w:rsid w:val="00300E0E"/>
    <w:rsid w:val="00303178"/>
    <w:rsid w:val="00303853"/>
    <w:rsid w:val="00310377"/>
    <w:rsid w:val="00310823"/>
    <w:rsid w:val="003132E2"/>
    <w:rsid w:val="00313B4B"/>
    <w:rsid w:val="0031584E"/>
    <w:rsid w:val="00315C11"/>
    <w:rsid w:val="00323632"/>
    <w:rsid w:val="00323D39"/>
    <w:rsid w:val="00327590"/>
    <w:rsid w:val="00331038"/>
    <w:rsid w:val="00335102"/>
    <w:rsid w:val="003371DF"/>
    <w:rsid w:val="00345285"/>
    <w:rsid w:val="00351115"/>
    <w:rsid w:val="003524A7"/>
    <w:rsid w:val="00356DB6"/>
    <w:rsid w:val="0035763E"/>
    <w:rsid w:val="00360AA7"/>
    <w:rsid w:val="00362325"/>
    <w:rsid w:val="003701FA"/>
    <w:rsid w:val="0037235D"/>
    <w:rsid w:val="00372E1F"/>
    <w:rsid w:val="003752A4"/>
    <w:rsid w:val="00375815"/>
    <w:rsid w:val="00381260"/>
    <w:rsid w:val="00382BB8"/>
    <w:rsid w:val="0038316C"/>
    <w:rsid w:val="00383E20"/>
    <w:rsid w:val="00384041"/>
    <w:rsid w:val="003855E5"/>
    <w:rsid w:val="00386541"/>
    <w:rsid w:val="00386DDE"/>
    <w:rsid w:val="003955FA"/>
    <w:rsid w:val="0039677C"/>
    <w:rsid w:val="003A13D5"/>
    <w:rsid w:val="003B0E15"/>
    <w:rsid w:val="003B18EF"/>
    <w:rsid w:val="003B3127"/>
    <w:rsid w:val="003B3EB8"/>
    <w:rsid w:val="003B764E"/>
    <w:rsid w:val="003C3B52"/>
    <w:rsid w:val="003C415D"/>
    <w:rsid w:val="003C46A0"/>
    <w:rsid w:val="003D1AD6"/>
    <w:rsid w:val="003D33D5"/>
    <w:rsid w:val="003D522C"/>
    <w:rsid w:val="003D70B1"/>
    <w:rsid w:val="003E19AC"/>
    <w:rsid w:val="003E5E06"/>
    <w:rsid w:val="003F03C9"/>
    <w:rsid w:val="003F093A"/>
    <w:rsid w:val="003F2E1F"/>
    <w:rsid w:val="003F3814"/>
    <w:rsid w:val="00402980"/>
    <w:rsid w:val="00403A37"/>
    <w:rsid w:val="004047EE"/>
    <w:rsid w:val="004053C1"/>
    <w:rsid w:val="0040604E"/>
    <w:rsid w:val="0040687C"/>
    <w:rsid w:val="00410E82"/>
    <w:rsid w:val="00411158"/>
    <w:rsid w:val="004136A6"/>
    <w:rsid w:val="00414E47"/>
    <w:rsid w:val="00415FB1"/>
    <w:rsid w:val="004178C9"/>
    <w:rsid w:val="00420458"/>
    <w:rsid w:val="00421225"/>
    <w:rsid w:val="00421627"/>
    <w:rsid w:val="004231C8"/>
    <w:rsid w:val="00424F56"/>
    <w:rsid w:val="004274BD"/>
    <w:rsid w:val="0042780A"/>
    <w:rsid w:val="00431002"/>
    <w:rsid w:val="00431079"/>
    <w:rsid w:val="0043216D"/>
    <w:rsid w:val="0043369E"/>
    <w:rsid w:val="00433A87"/>
    <w:rsid w:val="004340A3"/>
    <w:rsid w:val="00442C4C"/>
    <w:rsid w:val="004470CA"/>
    <w:rsid w:val="004514A3"/>
    <w:rsid w:val="00456220"/>
    <w:rsid w:val="00474405"/>
    <w:rsid w:val="004762B9"/>
    <w:rsid w:val="004817D0"/>
    <w:rsid w:val="0048482B"/>
    <w:rsid w:val="004866E7"/>
    <w:rsid w:val="00490938"/>
    <w:rsid w:val="004937B8"/>
    <w:rsid w:val="00495B1C"/>
    <w:rsid w:val="004A29E8"/>
    <w:rsid w:val="004A2E2C"/>
    <w:rsid w:val="004A7184"/>
    <w:rsid w:val="004A7595"/>
    <w:rsid w:val="004A7E05"/>
    <w:rsid w:val="004B08AA"/>
    <w:rsid w:val="004B1F51"/>
    <w:rsid w:val="004B309C"/>
    <w:rsid w:val="004C7A2A"/>
    <w:rsid w:val="004D1AF0"/>
    <w:rsid w:val="004D1CB9"/>
    <w:rsid w:val="004D1F74"/>
    <w:rsid w:val="004D5446"/>
    <w:rsid w:val="004D6E66"/>
    <w:rsid w:val="004E3A6B"/>
    <w:rsid w:val="004E41C7"/>
    <w:rsid w:val="004F0E39"/>
    <w:rsid w:val="004F404C"/>
    <w:rsid w:val="004F4D57"/>
    <w:rsid w:val="00500549"/>
    <w:rsid w:val="00500C02"/>
    <w:rsid w:val="00500EF4"/>
    <w:rsid w:val="00511F93"/>
    <w:rsid w:val="00514A06"/>
    <w:rsid w:val="00515359"/>
    <w:rsid w:val="005157E4"/>
    <w:rsid w:val="00523A62"/>
    <w:rsid w:val="00524C37"/>
    <w:rsid w:val="005254FF"/>
    <w:rsid w:val="00533E87"/>
    <w:rsid w:val="0053474C"/>
    <w:rsid w:val="005416DB"/>
    <w:rsid w:val="00546F26"/>
    <w:rsid w:val="00547720"/>
    <w:rsid w:val="00550056"/>
    <w:rsid w:val="00551970"/>
    <w:rsid w:val="00552437"/>
    <w:rsid w:val="0055245D"/>
    <w:rsid w:val="005567A6"/>
    <w:rsid w:val="005574AA"/>
    <w:rsid w:val="00557C53"/>
    <w:rsid w:val="0056127F"/>
    <w:rsid w:val="0056265C"/>
    <w:rsid w:val="005653DA"/>
    <w:rsid w:val="00586167"/>
    <w:rsid w:val="005900EE"/>
    <w:rsid w:val="0059033D"/>
    <w:rsid w:val="00591B67"/>
    <w:rsid w:val="005A2067"/>
    <w:rsid w:val="005A2246"/>
    <w:rsid w:val="005A41F6"/>
    <w:rsid w:val="005A7AF9"/>
    <w:rsid w:val="005C1896"/>
    <w:rsid w:val="005C2E47"/>
    <w:rsid w:val="005C6DEE"/>
    <w:rsid w:val="005C731D"/>
    <w:rsid w:val="005D1248"/>
    <w:rsid w:val="005D29D3"/>
    <w:rsid w:val="005D2F44"/>
    <w:rsid w:val="005D5F76"/>
    <w:rsid w:val="005D7C80"/>
    <w:rsid w:val="005E2C13"/>
    <w:rsid w:val="005E3210"/>
    <w:rsid w:val="005E46C5"/>
    <w:rsid w:val="005F2E8C"/>
    <w:rsid w:val="005F5F4A"/>
    <w:rsid w:val="005F625D"/>
    <w:rsid w:val="005F761F"/>
    <w:rsid w:val="006016EC"/>
    <w:rsid w:val="00601B6F"/>
    <w:rsid w:val="00607137"/>
    <w:rsid w:val="00611543"/>
    <w:rsid w:val="00611CF1"/>
    <w:rsid w:val="00614485"/>
    <w:rsid w:val="00617F97"/>
    <w:rsid w:val="00622D2D"/>
    <w:rsid w:val="00623582"/>
    <w:rsid w:val="00626C05"/>
    <w:rsid w:val="00626F67"/>
    <w:rsid w:val="00627ABB"/>
    <w:rsid w:val="00630782"/>
    <w:rsid w:val="0063127E"/>
    <w:rsid w:val="0063151F"/>
    <w:rsid w:val="00641B47"/>
    <w:rsid w:val="00650FAE"/>
    <w:rsid w:val="00651070"/>
    <w:rsid w:val="00651CDF"/>
    <w:rsid w:val="00652C18"/>
    <w:rsid w:val="00654F53"/>
    <w:rsid w:val="006550C7"/>
    <w:rsid w:val="00656AD7"/>
    <w:rsid w:val="00656C17"/>
    <w:rsid w:val="00657AF5"/>
    <w:rsid w:val="00664AC4"/>
    <w:rsid w:val="00665A4B"/>
    <w:rsid w:val="00665DDE"/>
    <w:rsid w:val="00670009"/>
    <w:rsid w:val="00670A76"/>
    <w:rsid w:val="0067136A"/>
    <w:rsid w:val="00680332"/>
    <w:rsid w:val="00680C38"/>
    <w:rsid w:val="00682831"/>
    <w:rsid w:val="00692A62"/>
    <w:rsid w:val="006958C5"/>
    <w:rsid w:val="00696137"/>
    <w:rsid w:val="00696BAF"/>
    <w:rsid w:val="00697205"/>
    <w:rsid w:val="006972D3"/>
    <w:rsid w:val="006978CA"/>
    <w:rsid w:val="006A6A55"/>
    <w:rsid w:val="006B2F84"/>
    <w:rsid w:val="006B369B"/>
    <w:rsid w:val="006B4B6F"/>
    <w:rsid w:val="006B5AFC"/>
    <w:rsid w:val="006C0E1D"/>
    <w:rsid w:val="006C0FCA"/>
    <w:rsid w:val="006C29C6"/>
    <w:rsid w:val="006C2E55"/>
    <w:rsid w:val="006C350E"/>
    <w:rsid w:val="006C7254"/>
    <w:rsid w:val="006D03EC"/>
    <w:rsid w:val="006D14D6"/>
    <w:rsid w:val="006D150B"/>
    <w:rsid w:val="006D1AD0"/>
    <w:rsid w:val="006D298A"/>
    <w:rsid w:val="006D4C04"/>
    <w:rsid w:val="006D7D10"/>
    <w:rsid w:val="006E1631"/>
    <w:rsid w:val="006E293D"/>
    <w:rsid w:val="006E317F"/>
    <w:rsid w:val="006E7FBD"/>
    <w:rsid w:val="006F1DE4"/>
    <w:rsid w:val="006F2201"/>
    <w:rsid w:val="006F42DF"/>
    <w:rsid w:val="006F7AE7"/>
    <w:rsid w:val="00707923"/>
    <w:rsid w:val="00720955"/>
    <w:rsid w:val="007210D4"/>
    <w:rsid w:val="007235A6"/>
    <w:rsid w:val="00724D14"/>
    <w:rsid w:val="007254A6"/>
    <w:rsid w:val="0072726C"/>
    <w:rsid w:val="00730758"/>
    <w:rsid w:val="00734E5E"/>
    <w:rsid w:val="00736BBB"/>
    <w:rsid w:val="00740F3D"/>
    <w:rsid w:val="00743BF7"/>
    <w:rsid w:val="00744FEF"/>
    <w:rsid w:val="00745580"/>
    <w:rsid w:val="007513FF"/>
    <w:rsid w:val="00753F78"/>
    <w:rsid w:val="00755AE7"/>
    <w:rsid w:val="00755BBC"/>
    <w:rsid w:val="0075605E"/>
    <w:rsid w:val="007561E0"/>
    <w:rsid w:val="00762DBA"/>
    <w:rsid w:val="00763EE5"/>
    <w:rsid w:val="007656E5"/>
    <w:rsid w:val="007662A0"/>
    <w:rsid w:val="00775849"/>
    <w:rsid w:val="00776CDF"/>
    <w:rsid w:val="00782EF2"/>
    <w:rsid w:val="00785B44"/>
    <w:rsid w:val="00791763"/>
    <w:rsid w:val="0079207D"/>
    <w:rsid w:val="0079256A"/>
    <w:rsid w:val="007933A2"/>
    <w:rsid w:val="00795EF4"/>
    <w:rsid w:val="00796EDB"/>
    <w:rsid w:val="007A0B60"/>
    <w:rsid w:val="007A1B10"/>
    <w:rsid w:val="007A580E"/>
    <w:rsid w:val="007B3AF8"/>
    <w:rsid w:val="007B3EEB"/>
    <w:rsid w:val="007B57EC"/>
    <w:rsid w:val="007B5AF2"/>
    <w:rsid w:val="007B7A3F"/>
    <w:rsid w:val="007C0FC7"/>
    <w:rsid w:val="007C30D9"/>
    <w:rsid w:val="007C4E11"/>
    <w:rsid w:val="007C588A"/>
    <w:rsid w:val="007C656D"/>
    <w:rsid w:val="007D5339"/>
    <w:rsid w:val="007D6482"/>
    <w:rsid w:val="007D7B56"/>
    <w:rsid w:val="007E28FA"/>
    <w:rsid w:val="007E6617"/>
    <w:rsid w:val="007E7E00"/>
    <w:rsid w:val="007F14D5"/>
    <w:rsid w:val="007F2AB2"/>
    <w:rsid w:val="007F3EE0"/>
    <w:rsid w:val="007F42F1"/>
    <w:rsid w:val="007F4A7A"/>
    <w:rsid w:val="00802803"/>
    <w:rsid w:val="00804E77"/>
    <w:rsid w:val="00805714"/>
    <w:rsid w:val="0081095B"/>
    <w:rsid w:val="00810A41"/>
    <w:rsid w:val="008123D3"/>
    <w:rsid w:val="00812A0D"/>
    <w:rsid w:val="00816C9F"/>
    <w:rsid w:val="00821D27"/>
    <w:rsid w:val="00825830"/>
    <w:rsid w:val="00826536"/>
    <w:rsid w:val="00827D97"/>
    <w:rsid w:val="00832215"/>
    <w:rsid w:val="008323CD"/>
    <w:rsid w:val="008362FA"/>
    <w:rsid w:val="00837024"/>
    <w:rsid w:val="0084587E"/>
    <w:rsid w:val="0084633A"/>
    <w:rsid w:val="00850495"/>
    <w:rsid w:val="00850BE2"/>
    <w:rsid w:val="00852249"/>
    <w:rsid w:val="0085454D"/>
    <w:rsid w:val="00861C3F"/>
    <w:rsid w:val="00864507"/>
    <w:rsid w:val="00864A72"/>
    <w:rsid w:val="00867F3C"/>
    <w:rsid w:val="008706F3"/>
    <w:rsid w:val="00871F91"/>
    <w:rsid w:val="008745BF"/>
    <w:rsid w:val="00876F9E"/>
    <w:rsid w:val="00885618"/>
    <w:rsid w:val="00886987"/>
    <w:rsid w:val="0089164F"/>
    <w:rsid w:val="00893D38"/>
    <w:rsid w:val="00895442"/>
    <w:rsid w:val="008A5587"/>
    <w:rsid w:val="008A6914"/>
    <w:rsid w:val="008A7C1D"/>
    <w:rsid w:val="008B092F"/>
    <w:rsid w:val="008B2401"/>
    <w:rsid w:val="008B2497"/>
    <w:rsid w:val="008B276D"/>
    <w:rsid w:val="008B4505"/>
    <w:rsid w:val="008C0FBE"/>
    <w:rsid w:val="008C4649"/>
    <w:rsid w:val="008D073F"/>
    <w:rsid w:val="008D71E9"/>
    <w:rsid w:val="008E1E2C"/>
    <w:rsid w:val="008E4543"/>
    <w:rsid w:val="008E4A05"/>
    <w:rsid w:val="008E4EAD"/>
    <w:rsid w:val="008E6B7A"/>
    <w:rsid w:val="008F0681"/>
    <w:rsid w:val="008F1B7B"/>
    <w:rsid w:val="008F1E55"/>
    <w:rsid w:val="008F30DC"/>
    <w:rsid w:val="008F4B5F"/>
    <w:rsid w:val="008F7258"/>
    <w:rsid w:val="00900F3F"/>
    <w:rsid w:val="00903642"/>
    <w:rsid w:val="00907A76"/>
    <w:rsid w:val="0091074F"/>
    <w:rsid w:val="009107D4"/>
    <w:rsid w:val="0091121C"/>
    <w:rsid w:val="0091128D"/>
    <w:rsid w:val="00911ECC"/>
    <w:rsid w:val="009126F2"/>
    <w:rsid w:val="00914AEC"/>
    <w:rsid w:val="009167FB"/>
    <w:rsid w:val="00922C75"/>
    <w:rsid w:val="00925002"/>
    <w:rsid w:val="00925F49"/>
    <w:rsid w:val="00927550"/>
    <w:rsid w:val="00930D44"/>
    <w:rsid w:val="00934CDE"/>
    <w:rsid w:val="00935611"/>
    <w:rsid w:val="00940082"/>
    <w:rsid w:val="009416D4"/>
    <w:rsid w:val="009446F7"/>
    <w:rsid w:val="009530FF"/>
    <w:rsid w:val="009541F4"/>
    <w:rsid w:val="00954273"/>
    <w:rsid w:val="0096246B"/>
    <w:rsid w:val="00962CFE"/>
    <w:rsid w:val="0096307B"/>
    <w:rsid w:val="009653DE"/>
    <w:rsid w:val="009706B0"/>
    <w:rsid w:val="00973BA8"/>
    <w:rsid w:val="009765BD"/>
    <w:rsid w:val="00976BFC"/>
    <w:rsid w:val="009809D9"/>
    <w:rsid w:val="009828F6"/>
    <w:rsid w:val="00985C71"/>
    <w:rsid w:val="00991D22"/>
    <w:rsid w:val="009929F1"/>
    <w:rsid w:val="0099469B"/>
    <w:rsid w:val="009A0D34"/>
    <w:rsid w:val="009A138C"/>
    <w:rsid w:val="009A1C79"/>
    <w:rsid w:val="009A4652"/>
    <w:rsid w:val="009A782B"/>
    <w:rsid w:val="009A7CE5"/>
    <w:rsid w:val="009B009F"/>
    <w:rsid w:val="009B6E27"/>
    <w:rsid w:val="009C0624"/>
    <w:rsid w:val="009C0725"/>
    <w:rsid w:val="009C0FDA"/>
    <w:rsid w:val="009C16CB"/>
    <w:rsid w:val="009C762D"/>
    <w:rsid w:val="009C76D7"/>
    <w:rsid w:val="009C7B11"/>
    <w:rsid w:val="009D02A3"/>
    <w:rsid w:val="009D0CCE"/>
    <w:rsid w:val="009D2F06"/>
    <w:rsid w:val="009D314B"/>
    <w:rsid w:val="009D3AA7"/>
    <w:rsid w:val="009D4FB0"/>
    <w:rsid w:val="009D624E"/>
    <w:rsid w:val="009E3547"/>
    <w:rsid w:val="009E554F"/>
    <w:rsid w:val="009F3021"/>
    <w:rsid w:val="00A01587"/>
    <w:rsid w:val="00A035EC"/>
    <w:rsid w:val="00A06619"/>
    <w:rsid w:val="00A07269"/>
    <w:rsid w:val="00A10B6B"/>
    <w:rsid w:val="00A111BC"/>
    <w:rsid w:val="00A13250"/>
    <w:rsid w:val="00A1390E"/>
    <w:rsid w:val="00A16468"/>
    <w:rsid w:val="00A16A7B"/>
    <w:rsid w:val="00A174EA"/>
    <w:rsid w:val="00A20F94"/>
    <w:rsid w:val="00A23FDD"/>
    <w:rsid w:val="00A25074"/>
    <w:rsid w:val="00A258AC"/>
    <w:rsid w:val="00A262E0"/>
    <w:rsid w:val="00A31AF5"/>
    <w:rsid w:val="00A323CD"/>
    <w:rsid w:val="00A34962"/>
    <w:rsid w:val="00A35BD1"/>
    <w:rsid w:val="00A4061D"/>
    <w:rsid w:val="00A40907"/>
    <w:rsid w:val="00A44358"/>
    <w:rsid w:val="00A44459"/>
    <w:rsid w:val="00A45F2B"/>
    <w:rsid w:val="00A46A8C"/>
    <w:rsid w:val="00A5060B"/>
    <w:rsid w:val="00A510F0"/>
    <w:rsid w:val="00A51D81"/>
    <w:rsid w:val="00A536F3"/>
    <w:rsid w:val="00A551E3"/>
    <w:rsid w:val="00A62212"/>
    <w:rsid w:val="00A6585F"/>
    <w:rsid w:val="00A66A13"/>
    <w:rsid w:val="00A66FB2"/>
    <w:rsid w:val="00A6776F"/>
    <w:rsid w:val="00A74076"/>
    <w:rsid w:val="00A747CC"/>
    <w:rsid w:val="00A74CDA"/>
    <w:rsid w:val="00A775EB"/>
    <w:rsid w:val="00A80E84"/>
    <w:rsid w:val="00A80F40"/>
    <w:rsid w:val="00A82427"/>
    <w:rsid w:val="00A84CBB"/>
    <w:rsid w:val="00A86CDC"/>
    <w:rsid w:val="00A870E4"/>
    <w:rsid w:val="00A90274"/>
    <w:rsid w:val="00A90D27"/>
    <w:rsid w:val="00A93DA5"/>
    <w:rsid w:val="00A944A3"/>
    <w:rsid w:val="00A9770D"/>
    <w:rsid w:val="00AA7D30"/>
    <w:rsid w:val="00AB02F7"/>
    <w:rsid w:val="00AB1395"/>
    <w:rsid w:val="00AB18A1"/>
    <w:rsid w:val="00AB1CA8"/>
    <w:rsid w:val="00AB1F8B"/>
    <w:rsid w:val="00AB58D5"/>
    <w:rsid w:val="00AC34CF"/>
    <w:rsid w:val="00AC3AE3"/>
    <w:rsid w:val="00AC74BE"/>
    <w:rsid w:val="00AD5263"/>
    <w:rsid w:val="00AD5807"/>
    <w:rsid w:val="00AD6E58"/>
    <w:rsid w:val="00AD762A"/>
    <w:rsid w:val="00AE5CDB"/>
    <w:rsid w:val="00AE64F4"/>
    <w:rsid w:val="00AF170E"/>
    <w:rsid w:val="00AF49A9"/>
    <w:rsid w:val="00AF703E"/>
    <w:rsid w:val="00B15648"/>
    <w:rsid w:val="00B16873"/>
    <w:rsid w:val="00B17BA9"/>
    <w:rsid w:val="00B209DE"/>
    <w:rsid w:val="00B22500"/>
    <w:rsid w:val="00B256EF"/>
    <w:rsid w:val="00B27F12"/>
    <w:rsid w:val="00B37587"/>
    <w:rsid w:val="00B4283B"/>
    <w:rsid w:val="00B452DD"/>
    <w:rsid w:val="00B4639E"/>
    <w:rsid w:val="00B46D2C"/>
    <w:rsid w:val="00B47EA0"/>
    <w:rsid w:val="00B55A9C"/>
    <w:rsid w:val="00B56CB5"/>
    <w:rsid w:val="00B57E3B"/>
    <w:rsid w:val="00B63328"/>
    <w:rsid w:val="00B658EC"/>
    <w:rsid w:val="00B72233"/>
    <w:rsid w:val="00B72A50"/>
    <w:rsid w:val="00B74C26"/>
    <w:rsid w:val="00B75181"/>
    <w:rsid w:val="00B81AB3"/>
    <w:rsid w:val="00B81D47"/>
    <w:rsid w:val="00B93EAA"/>
    <w:rsid w:val="00B94CB1"/>
    <w:rsid w:val="00B952D6"/>
    <w:rsid w:val="00B95997"/>
    <w:rsid w:val="00B973F6"/>
    <w:rsid w:val="00BA4B7E"/>
    <w:rsid w:val="00BA6331"/>
    <w:rsid w:val="00BB40B3"/>
    <w:rsid w:val="00BB4BB9"/>
    <w:rsid w:val="00BB5842"/>
    <w:rsid w:val="00BB6B09"/>
    <w:rsid w:val="00BB7F6F"/>
    <w:rsid w:val="00BC0CFF"/>
    <w:rsid w:val="00BC24B1"/>
    <w:rsid w:val="00BC44BC"/>
    <w:rsid w:val="00BD0B1E"/>
    <w:rsid w:val="00BD4C6C"/>
    <w:rsid w:val="00BD50DC"/>
    <w:rsid w:val="00BD5BA0"/>
    <w:rsid w:val="00BD7618"/>
    <w:rsid w:val="00BE2972"/>
    <w:rsid w:val="00BE500A"/>
    <w:rsid w:val="00BE6F02"/>
    <w:rsid w:val="00BF08F7"/>
    <w:rsid w:val="00BF12B3"/>
    <w:rsid w:val="00BF14DC"/>
    <w:rsid w:val="00BF2FED"/>
    <w:rsid w:val="00C0333B"/>
    <w:rsid w:val="00C06E90"/>
    <w:rsid w:val="00C12628"/>
    <w:rsid w:val="00C141D1"/>
    <w:rsid w:val="00C15246"/>
    <w:rsid w:val="00C168D6"/>
    <w:rsid w:val="00C20519"/>
    <w:rsid w:val="00C2151F"/>
    <w:rsid w:val="00C23249"/>
    <w:rsid w:val="00C234EC"/>
    <w:rsid w:val="00C27D4B"/>
    <w:rsid w:val="00C33C99"/>
    <w:rsid w:val="00C35B60"/>
    <w:rsid w:val="00C3627D"/>
    <w:rsid w:val="00C3716A"/>
    <w:rsid w:val="00C37CEB"/>
    <w:rsid w:val="00C42578"/>
    <w:rsid w:val="00C470EF"/>
    <w:rsid w:val="00C52034"/>
    <w:rsid w:val="00C5223A"/>
    <w:rsid w:val="00C52FC3"/>
    <w:rsid w:val="00C53565"/>
    <w:rsid w:val="00C57CA2"/>
    <w:rsid w:val="00C71EA4"/>
    <w:rsid w:val="00C74DA9"/>
    <w:rsid w:val="00C760D6"/>
    <w:rsid w:val="00C815F2"/>
    <w:rsid w:val="00C81A5A"/>
    <w:rsid w:val="00C8264A"/>
    <w:rsid w:val="00C86637"/>
    <w:rsid w:val="00C90913"/>
    <w:rsid w:val="00C912C2"/>
    <w:rsid w:val="00C97DC9"/>
    <w:rsid w:val="00CA2BD1"/>
    <w:rsid w:val="00CA337E"/>
    <w:rsid w:val="00CA6104"/>
    <w:rsid w:val="00CB02CF"/>
    <w:rsid w:val="00CB1E13"/>
    <w:rsid w:val="00CB374F"/>
    <w:rsid w:val="00CB484F"/>
    <w:rsid w:val="00CB5741"/>
    <w:rsid w:val="00CB59AE"/>
    <w:rsid w:val="00CB60F9"/>
    <w:rsid w:val="00CC0533"/>
    <w:rsid w:val="00CC24C1"/>
    <w:rsid w:val="00CC32D9"/>
    <w:rsid w:val="00CC416E"/>
    <w:rsid w:val="00CD4C80"/>
    <w:rsid w:val="00CE0FDA"/>
    <w:rsid w:val="00CE260E"/>
    <w:rsid w:val="00CE39B9"/>
    <w:rsid w:val="00CE3DA5"/>
    <w:rsid w:val="00CE3F3E"/>
    <w:rsid w:val="00CF06C5"/>
    <w:rsid w:val="00CF2579"/>
    <w:rsid w:val="00CF4955"/>
    <w:rsid w:val="00D00865"/>
    <w:rsid w:val="00D015AA"/>
    <w:rsid w:val="00D02FF5"/>
    <w:rsid w:val="00D046F6"/>
    <w:rsid w:val="00D1379A"/>
    <w:rsid w:val="00D149AC"/>
    <w:rsid w:val="00D1574F"/>
    <w:rsid w:val="00D16F7C"/>
    <w:rsid w:val="00D17637"/>
    <w:rsid w:val="00D2484A"/>
    <w:rsid w:val="00D2545F"/>
    <w:rsid w:val="00D30AD8"/>
    <w:rsid w:val="00D3322B"/>
    <w:rsid w:val="00D33748"/>
    <w:rsid w:val="00D33765"/>
    <w:rsid w:val="00D33980"/>
    <w:rsid w:val="00D34B3E"/>
    <w:rsid w:val="00D43AAA"/>
    <w:rsid w:val="00D474D1"/>
    <w:rsid w:val="00D47AF6"/>
    <w:rsid w:val="00D521F4"/>
    <w:rsid w:val="00D55216"/>
    <w:rsid w:val="00D55360"/>
    <w:rsid w:val="00D57A94"/>
    <w:rsid w:val="00D61D6C"/>
    <w:rsid w:val="00D627AD"/>
    <w:rsid w:val="00D6663A"/>
    <w:rsid w:val="00D66CEA"/>
    <w:rsid w:val="00D738AC"/>
    <w:rsid w:val="00D87370"/>
    <w:rsid w:val="00D90B7A"/>
    <w:rsid w:val="00D9146E"/>
    <w:rsid w:val="00D91772"/>
    <w:rsid w:val="00DA00B0"/>
    <w:rsid w:val="00DA1CC4"/>
    <w:rsid w:val="00DA26C8"/>
    <w:rsid w:val="00DA6417"/>
    <w:rsid w:val="00DA644D"/>
    <w:rsid w:val="00DA79E1"/>
    <w:rsid w:val="00DB1C2A"/>
    <w:rsid w:val="00DB1DE5"/>
    <w:rsid w:val="00DB28D1"/>
    <w:rsid w:val="00DB56D2"/>
    <w:rsid w:val="00DC0044"/>
    <w:rsid w:val="00DC01E3"/>
    <w:rsid w:val="00DC1221"/>
    <w:rsid w:val="00DC1C70"/>
    <w:rsid w:val="00DC2921"/>
    <w:rsid w:val="00DC344F"/>
    <w:rsid w:val="00DC396F"/>
    <w:rsid w:val="00DC5699"/>
    <w:rsid w:val="00DD1E5F"/>
    <w:rsid w:val="00DD2588"/>
    <w:rsid w:val="00DD31E7"/>
    <w:rsid w:val="00DD3388"/>
    <w:rsid w:val="00DE0F3A"/>
    <w:rsid w:val="00DE2A4D"/>
    <w:rsid w:val="00DE6D21"/>
    <w:rsid w:val="00DF09E9"/>
    <w:rsid w:val="00DF391A"/>
    <w:rsid w:val="00DF5866"/>
    <w:rsid w:val="00E02646"/>
    <w:rsid w:val="00E04ABA"/>
    <w:rsid w:val="00E05519"/>
    <w:rsid w:val="00E10A18"/>
    <w:rsid w:val="00E14DC6"/>
    <w:rsid w:val="00E171B0"/>
    <w:rsid w:val="00E1768E"/>
    <w:rsid w:val="00E20943"/>
    <w:rsid w:val="00E221FC"/>
    <w:rsid w:val="00E275B3"/>
    <w:rsid w:val="00E30EBA"/>
    <w:rsid w:val="00E3328F"/>
    <w:rsid w:val="00E333B5"/>
    <w:rsid w:val="00E37DD2"/>
    <w:rsid w:val="00E40724"/>
    <w:rsid w:val="00E41DD5"/>
    <w:rsid w:val="00E42506"/>
    <w:rsid w:val="00E42AC3"/>
    <w:rsid w:val="00E45CEA"/>
    <w:rsid w:val="00E47407"/>
    <w:rsid w:val="00E47466"/>
    <w:rsid w:val="00E47A0C"/>
    <w:rsid w:val="00E47CC1"/>
    <w:rsid w:val="00E505B6"/>
    <w:rsid w:val="00E50A05"/>
    <w:rsid w:val="00E5472C"/>
    <w:rsid w:val="00E57E23"/>
    <w:rsid w:val="00E66A8E"/>
    <w:rsid w:val="00E67383"/>
    <w:rsid w:val="00E70FAA"/>
    <w:rsid w:val="00E72179"/>
    <w:rsid w:val="00E7460C"/>
    <w:rsid w:val="00E74674"/>
    <w:rsid w:val="00E75602"/>
    <w:rsid w:val="00E75D50"/>
    <w:rsid w:val="00E8028E"/>
    <w:rsid w:val="00E814E8"/>
    <w:rsid w:val="00E81728"/>
    <w:rsid w:val="00E81E84"/>
    <w:rsid w:val="00E843EC"/>
    <w:rsid w:val="00E85094"/>
    <w:rsid w:val="00E85227"/>
    <w:rsid w:val="00E90F19"/>
    <w:rsid w:val="00E91008"/>
    <w:rsid w:val="00E9241F"/>
    <w:rsid w:val="00E93742"/>
    <w:rsid w:val="00EA2258"/>
    <w:rsid w:val="00EA249D"/>
    <w:rsid w:val="00EA494C"/>
    <w:rsid w:val="00EA5006"/>
    <w:rsid w:val="00EA6346"/>
    <w:rsid w:val="00EB077D"/>
    <w:rsid w:val="00EB4311"/>
    <w:rsid w:val="00EB59DE"/>
    <w:rsid w:val="00EB61CF"/>
    <w:rsid w:val="00EB6ABB"/>
    <w:rsid w:val="00EB7A03"/>
    <w:rsid w:val="00EC01C3"/>
    <w:rsid w:val="00EC08A8"/>
    <w:rsid w:val="00EC2EE7"/>
    <w:rsid w:val="00ED1902"/>
    <w:rsid w:val="00ED28A9"/>
    <w:rsid w:val="00ED4AB7"/>
    <w:rsid w:val="00EE2995"/>
    <w:rsid w:val="00EE3816"/>
    <w:rsid w:val="00EE38DE"/>
    <w:rsid w:val="00EE4002"/>
    <w:rsid w:val="00EE534A"/>
    <w:rsid w:val="00EE6D6B"/>
    <w:rsid w:val="00EE7048"/>
    <w:rsid w:val="00EE7B4F"/>
    <w:rsid w:val="00EF04B6"/>
    <w:rsid w:val="00EF1641"/>
    <w:rsid w:val="00EF236F"/>
    <w:rsid w:val="00EF248E"/>
    <w:rsid w:val="00EF3631"/>
    <w:rsid w:val="00EF42C3"/>
    <w:rsid w:val="00EF68AF"/>
    <w:rsid w:val="00F01C1F"/>
    <w:rsid w:val="00F01CD1"/>
    <w:rsid w:val="00F0393F"/>
    <w:rsid w:val="00F03C4B"/>
    <w:rsid w:val="00F04E02"/>
    <w:rsid w:val="00F066C4"/>
    <w:rsid w:val="00F1074C"/>
    <w:rsid w:val="00F10801"/>
    <w:rsid w:val="00F11556"/>
    <w:rsid w:val="00F12E80"/>
    <w:rsid w:val="00F17C99"/>
    <w:rsid w:val="00F17F0B"/>
    <w:rsid w:val="00F20A63"/>
    <w:rsid w:val="00F21AD7"/>
    <w:rsid w:val="00F3111D"/>
    <w:rsid w:val="00F33653"/>
    <w:rsid w:val="00F3365D"/>
    <w:rsid w:val="00F34998"/>
    <w:rsid w:val="00F36D77"/>
    <w:rsid w:val="00F415AC"/>
    <w:rsid w:val="00F41E11"/>
    <w:rsid w:val="00F43B1B"/>
    <w:rsid w:val="00F531B0"/>
    <w:rsid w:val="00F55B7D"/>
    <w:rsid w:val="00F56852"/>
    <w:rsid w:val="00F570FB"/>
    <w:rsid w:val="00F57C80"/>
    <w:rsid w:val="00F67BB0"/>
    <w:rsid w:val="00F7025C"/>
    <w:rsid w:val="00F72FE6"/>
    <w:rsid w:val="00F748C7"/>
    <w:rsid w:val="00F75D0F"/>
    <w:rsid w:val="00F767C6"/>
    <w:rsid w:val="00F76E46"/>
    <w:rsid w:val="00F77E25"/>
    <w:rsid w:val="00F8007D"/>
    <w:rsid w:val="00F80D70"/>
    <w:rsid w:val="00F81EE2"/>
    <w:rsid w:val="00F84328"/>
    <w:rsid w:val="00F85F4E"/>
    <w:rsid w:val="00F861EE"/>
    <w:rsid w:val="00F86651"/>
    <w:rsid w:val="00F86F65"/>
    <w:rsid w:val="00F90F86"/>
    <w:rsid w:val="00F9650A"/>
    <w:rsid w:val="00F96910"/>
    <w:rsid w:val="00F976A2"/>
    <w:rsid w:val="00FA27B9"/>
    <w:rsid w:val="00FA4347"/>
    <w:rsid w:val="00FA67F7"/>
    <w:rsid w:val="00FA7823"/>
    <w:rsid w:val="00FB2352"/>
    <w:rsid w:val="00FB418E"/>
    <w:rsid w:val="00FC02DD"/>
    <w:rsid w:val="00FC0B6E"/>
    <w:rsid w:val="00FC2135"/>
    <w:rsid w:val="00FC2313"/>
    <w:rsid w:val="00FC4D3E"/>
    <w:rsid w:val="00FC75CA"/>
    <w:rsid w:val="00FC7E65"/>
    <w:rsid w:val="00FD1316"/>
    <w:rsid w:val="00FE37A0"/>
    <w:rsid w:val="00FE39FB"/>
    <w:rsid w:val="00FE5F90"/>
    <w:rsid w:val="00FF0316"/>
    <w:rsid w:val="00FF0CCC"/>
    <w:rsid w:val="00FF25CC"/>
    <w:rsid w:val="00FF3653"/>
    <w:rsid w:val="00FF455D"/>
    <w:rsid w:val="00FF4EE9"/>
    <w:rsid w:val="00FF78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6DBC6"/>
  <w15:chartTrackingRefBased/>
  <w15:docId w15:val="{143DDC05-AD23-4EF3-83D3-716A8C49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853"/>
  </w:style>
  <w:style w:type="paragraph" w:styleId="1">
    <w:name w:val="heading 1"/>
    <w:basedOn w:val="a"/>
    <w:next w:val="a"/>
    <w:link w:val="10"/>
    <w:qFormat/>
    <w:rsid w:val="00EF236F"/>
    <w:pPr>
      <w:keepNext/>
      <w:spacing w:after="0" w:line="221" w:lineRule="auto"/>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2AC6"/>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092AC6"/>
    <w:rPr>
      <w:rFonts w:ascii="Segoe UI" w:hAnsi="Segoe UI" w:cs="Segoe UI"/>
      <w:sz w:val="18"/>
      <w:szCs w:val="18"/>
    </w:rPr>
  </w:style>
  <w:style w:type="paragraph" w:styleId="a5">
    <w:name w:val="header"/>
    <w:basedOn w:val="a"/>
    <w:link w:val="a6"/>
    <w:unhideWhenUsed/>
    <w:rsid w:val="00C3627D"/>
    <w:pPr>
      <w:tabs>
        <w:tab w:val="center" w:pos="4677"/>
        <w:tab w:val="right" w:pos="9355"/>
      </w:tabs>
      <w:spacing w:after="0" w:line="240" w:lineRule="auto"/>
    </w:pPr>
  </w:style>
  <w:style w:type="character" w:customStyle="1" w:styleId="a6">
    <w:name w:val="Верхній колонтитул Знак"/>
    <w:basedOn w:val="a0"/>
    <w:link w:val="a5"/>
    <w:rsid w:val="00C3627D"/>
  </w:style>
  <w:style w:type="paragraph" w:styleId="a7">
    <w:name w:val="footer"/>
    <w:basedOn w:val="a"/>
    <w:link w:val="a8"/>
    <w:uiPriority w:val="99"/>
    <w:unhideWhenUsed/>
    <w:rsid w:val="00C3627D"/>
    <w:pPr>
      <w:tabs>
        <w:tab w:val="center" w:pos="4677"/>
        <w:tab w:val="right" w:pos="9355"/>
      </w:tabs>
      <w:spacing w:after="0" w:line="240" w:lineRule="auto"/>
    </w:pPr>
  </w:style>
  <w:style w:type="character" w:customStyle="1" w:styleId="a8">
    <w:name w:val="Нижній колонтитул Знак"/>
    <w:basedOn w:val="a0"/>
    <w:link w:val="a7"/>
    <w:uiPriority w:val="99"/>
    <w:rsid w:val="00C3627D"/>
  </w:style>
  <w:style w:type="paragraph" w:styleId="a9">
    <w:name w:val="List Paragraph"/>
    <w:basedOn w:val="a"/>
    <w:uiPriority w:val="34"/>
    <w:qFormat/>
    <w:rsid w:val="009D2F06"/>
    <w:pPr>
      <w:ind w:left="720"/>
      <w:contextualSpacing/>
    </w:pPr>
  </w:style>
  <w:style w:type="character" w:customStyle="1" w:styleId="10">
    <w:name w:val="Заголовок 1 Знак"/>
    <w:basedOn w:val="a0"/>
    <w:link w:val="1"/>
    <w:rsid w:val="00EF236F"/>
    <w:rPr>
      <w:rFonts w:ascii="Times New Roman" w:eastAsia="Times New Roman" w:hAnsi="Times New Roman" w:cs="Times New Roman"/>
      <w:sz w:val="28"/>
      <w:szCs w:val="20"/>
      <w:lang w:eastAsia="ru-RU"/>
    </w:rPr>
  </w:style>
  <w:style w:type="paragraph" w:styleId="HTML">
    <w:name w:val="HTML Preformatted"/>
    <w:basedOn w:val="a"/>
    <w:link w:val="HTML0"/>
    <w:uiPriority w:val="99"/>
    <w:semiHidden/>
    <w:unhideWhenUsed/>
    <w:rsid w:val="006D7D10"/>
    <w:pPr>
      <w:spacing w:after="0" w:line="240" w:lineRule="auto"/>
    </w:pPr>
    <w:rPr>
      <w:rFonts w:ascii="Consolas" w:hAnsi="Consolas"/>
      <w:sz w:val="20"/>
      <w:szCs w:val="20"/>
    </w:rPr>
  </w:style>
  <w:style w:type="character" w:customStyle="1" w:styleId="HTML0">
    <w:name w:val="Стандартний HTML Знак"/>
    <w:basedOn w:val="a0"/>
    <w:link w:val="HTML"/>
    <w:uiPriority w:val="99"/>
    <w:semiHidden/>
    <w:rsid w:val="006D7D10"/>
    <w:rPr>
      <w:rFonts w:ascii="Consolas" w:hAnsi="Consolas"/>
      <w:sz w:val="20"/>
      <w:szCs w:val="20"/>
    </w:rPr>
  </w:style>
  <w:style w:type="character" w:styleId="aa">
    <w:name w:val="Strong"/>
    <w:basedOn w:val="a0"/>
    <w:uiPriority w:val="22"/>
    <w:qFormat/>
    <w:rsid w:val="00303853"/>
    <w:rPr>
      <w:b/>
      <w:bCs/>
    </w:rPr>
  </w:style>
  <w:style w:type="character" w:styleId="ab">
    <w:name w:val="Hyperlink"/>
    <w:basedOn w:val="a0"/>
    <w:uiPriority w:val="99"/>
    <w:unhideWhenUsed/>
    <w:rsid w:val="004470CA"/>
    <w:rPr>
      <w:color w:val="0563C1" w:themeColor="hyperlink"/>
      <w:u w:val="single"/>
    </w:rPr>
  </w:style>
  <w:style w:type="table" w:styleId="ac">
    <w:name w:val="Table Grid"/>
    <w:basedOn w:val="a1"/>
    <w:uiPriority w:val="39"/>
    <w:rsid w:val="00953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5508">
      <w:bodyDiv w:val="1"/>
      <w:marLeft w:val="0"/>
      <w:marRight w:val="0"/>
      <w:marTop w:val="0"/>
      <w:marBottom w:val="0"/>
      <w:divBdr>
        <w:top w:val="none" w:sz="0" w:space="0" w:color="auto"/>
        <w:left w:val="none" w:sz="0" w:space="0" w:color="auto"/>
        <w:bottom w:val="none" w:sz="0" w:space="0" w:color="auto"/>
        <w:right w:val="none" w:sz="0" w:space="0" w:color="auto"/>
      </w:divBdr>
    </w:div>
    <w:div w:id="44255447">
      <w:bodyDiv w:val="1"/>
      <w:marLeft w:val="0"/>
      <w:marRight w:val="0"/>
      <w:marTop w:val="0"/>
      <w:marBottom w:val="0"/>
      <w:divBdr>
        <w:top w:val="none" w:sz="0" w:space="0" w:color="auto"/>
        <w:left w:val="none" w:sz="0" w:space="0" w:color="auto"/>
        <w:bottom w:val="none" w:sz="0" w:space="0" w:color="auto"/>
        <w:right w:val="none" w:sz="0" w:space="0" w:color="auto"/>
      </w:divBdr>
    </w:div>
    <w:div w:id="55595505">
      <w:bodyDiv w:val="1"/>
      <w:marLeft w:val="0"/>
      <w:marRight w:val="0"/>
      <w:marTop w:val="0"/>
      <w:marBottom w:val="0"/>
      <w:divBdr>
        <w:top w:val="none" w:sz="0" w:space="0" w:color="auto"/>
        <w:left w:val="none" w:sz="0" w:space="0" w:color="auto"/>
        <w:bottom w:val="none" w:sz="0" w:space="0" w:color="auto"/>
        <w:right w:val="none" w:sz="0" w:space="0" w:color="auto"/>
      </w:divBdr>
    </w:div>
    <w:div w:id="159152913">
      <w:bodyDiv w:val="1"/>
      <w:marLeft w:val="0"/>
      <w:marRight w:val="0"/>
      <w:marTop w:val="0"/>
      <w:marBottom w:val="0"/>
      <w:divBdr>
        <w:top w:val="none" w:sz="0" w:space="0" w:color="auto"/>
        <w:left w:val="none" w:sz="0" w:space="0" w:color="auto"/>
        <w:bottom w:val="none" w:sz="0" w:space="0" w:color="auto"/>
        <w:right w:val="none" w:sz="0" w:space="0" w:color="auto"/>
      </w:divBdr>
    </w:div>
    <w:div w:id="235940495">
      <w:bodyDiv w:val="1"/>
      <w:marLeft w:val="0"/>
      <w:marRight w:val="0"/>
      <w:marTop w:val="0"/>
      <w:marBottom w:val="0"/>
      <w:divBdr>
        <w:top w:val="none" w:sz="0" w:space="0" w:color="auto"/>
        <w:left w:val="none" w:sz="0" w:space="0" w:color="auto"/>
        <w:bottom w:val="none" w:sz="0" w:space="0" w:color="auto"/>
        <w:right w:val="none" w:sz="0" w:space="0" w:color="auto"/>
      </w:divBdr>
      <w:divsChild>
        <w:div w:id="1475638217">
          <w:marLeft w:val="0"/>
          <w:marRight w:val="0"/>
          <w:marTop w:val="0"/>
          <w:marBottom w:val="0"/>
          <w:divBdr>
            <w:top w:val="none" w:sz="0" w:space="0" w:color="auto"/>
            <w:left w:val="none" w:sz="0" w:space="0" w:color="auto"/>
            <w:bottom w:val="none" w:sz="0" w:space="0" w:color="auto"/>
            <w:right w:val="none" w:sz="0" w:space="0" w:color="auto"/>
          </w:divBdr>
          <w:divsChild>
            <w:div w:id="2041320248">
              <w:marLeft w:val="0"/>
              <w:marRight w:val="0"/>
              <w:marTop w:val="0"/>
              <w:marBottom w:val="0"/>
              <w:divBdr>
                <w:top w:val="none" w:sz="0" w:space="0" w:color="auto"/>
                <w:left w:val="none" w:sz="0" w:space="0" w:color="auto"/>
                <w:bottom w:val="none" w:sz="0" w:space="0" w:color="auto"/>
                <w:right w:val="none" w:sz="0" w:space="0" w:color="auto"/>
              </w:divBdr>
              <w:divsChild>
                <w:div w:id="30424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846814">
      <w:bodyDiv w:val="1"/>
      <w:marLeft w:val="0"/>
      <w:marRight w:val="0"/>
      <w:marTop w:val="0"/>
      <w:marBottom w:val="0"/>
      <w:divBdr>
        <w:top w:val="none" w:sz="0" w:space="0" w:color="auto"/>
        <w:left w:val="none" w:sz="0" w:space="0" w:color="auto"/>
        <w:bottom w:val="none" w:sz="0" w:space="0" w:color="auto"/>
        <w:right w:val="none" w:sz="0" w:space="0" w:color="auto"/>
      </w:divBdr>
    </w:div>
    <w:div w:id="311251110">
      <w:bodyDiv w:val="1"/>
      <w:marLeft w:val="0"/>
      <w:marRight w:val="0"/>
      <w:marTop w:val="0"/>
      <w:marBottom w:val="0"/>
      <w:divBdr>
        <w:top w:val="none" w:sz="0" w:space="0" w:color="auto"/>
        <w:left w:val="none" w:sz="0" w:space="0" w:color="auto"/>
        <w:bottom w:val="none" w:sz="0" w:space="0" w:color="auto"/>
        <w:right w:val="none" w:sz="0" w:space="0" w:color="auto"/>
      </w:divBdr>
    </w:div>
    <w:div w:id="374279418">
      <w:bodyDiv w:val="1"/>
      <w:marLeft w:val="0"/>
      <w:marRight w:val="0"/>
      <w:marTop w:val="0"/>
      <w:marBottom w:val="0"/>
      <w:divBdr>
        <w:top w:val="none" w:sz="0" w:space="0" w:color="auto"/>
        <w:left w:val="none" w:sz="0" w:space="0" w:color="auto"/>
        <w:bottom w:val="none" w:sz="0" w:space="0" w:color="auto"/>
        <w:right w:val="none" w:sz="0" w:space="0" w:color="auto"/>
      </w:divBdr>
    </w:div>
    <w:div w:id="387001195">
      <w:bodyDiv w:val="1"/>
      <w:marLeft w:val="0"/>
      <w:marRight w:val="0"/>
      <w:marTop w:val="0"/>
      <w:marBottom w:val="0"/>
      <w:divBdr>
        <w:top w:val="none" w:sz="0" w:space="0" w:color="auto"/>
        <w:left w:val="none" w:sz="0" w:space="0" w:color="auto"/>
        <w:bottom w:val="none" w:sz="0" w:space="0" w:color="auto"/>
        <w:right w:val="none" w:sz="0" w:space="0" w:color="auto"/>
      </w:divBdr>
    </w:div>
    <w:div w:id="575752078">
      <w:bodyDiv w:val="1"/>
      <w:marLeft w:val="0"/>
      <w:marRight w:val="0"/>
      <w:marTop w:val="0"/>
      <w:marBottom w:val="0"/>
      <w:divBdr>
        <w:top w:val="none" w:sz="0" w:space="0" w:color="auto"/>
        <w:left w:val="none" w:sz="0" w:space="0" w:color="auto"/>
        <w:bottom w:val="none" w:sz="0" w:space="0" w:color="auto"/>
        <w:right w:val="none" w:sz="0" w:space="0" w:color="auto"/>
      </w:divBdr>
    </w:div>
    <w:div w:id="703479887">
      <w:bodyDiv w:val="1"/>
      <w:marLeft w:val="0"/>
      <w:marRight w:val="0"/>
      <w:marTop w:val="0"/>
      <w:marBottom w:val="0"/>
      <w:divBdr>
        <w:top w:val="none" w:sz="0" w:space="0" w:color="auto"/>
        <w:left w:val="none" w:sz="0" w:space="0" w:color="auto"/>
        <w:bottom w:val="none" w:sz="0" w:space="0" w:color="auto"/>
        <w:right w:val="none" w:sz="0" w:space="0" w:color="auto"/>
      </w:divBdr>
    </w:div>
    <w:div w:id="747383990">
      <w:bodyDiv w:val="1"/>
      <w:marLeft w:val="0"/>
      <w:marRight w:val="0"/>
      <w:marTop w:val="0"/>
      <w:marBottom w:val="0"/>
      <w:divBdr>
        <w:top w:val="none" w:sz="0" w:space="0" w:color="auto"/>
        <w:left w:val="none" w:sz="0" w:space="0" w:color="auto"/>
        <w:bottom w:val="none" w:sz="0" w:space="0" w:color="auto"/>
        <w:right w:val="none" w:sz="0" w:space="0" w:color="auto"/>
      </w:divBdr>
    </w:div>
    <w:div w:id="821655563">
      <w:bodyDiv w:val="1"/>
      <w:marLeft w:val="0"/>
      <w:marRight w:val="0"/>
      <w:marTop w:val="0"/>
      <w:marBottom w:val="0"/>
      <w:divBdr>
        <w:top w:val="none" w:sz="0" w:space="0" w:color="auto"/>
        <w:left w:val="none" w:sz="0" w:space="0" w:color="auto"/>
        <w:bottom w:val="none" w:sz="0" w:space="0" w:color="auto"/>
        <w:right w:val="none" w:sz="0" w:space="0" w:color="auto"/>
      </w:divBdr>
    </w:div>
    <w:div w:id="843282437">
      <w:bodyDiv w:val="1"/>
      <w:marLeft w:val="0"/>
      <w:marRight w:val="0"/>
      <w:marTop w:val="0"/>
      <w:marBottom w:val="0"/>
      <w:divBdr>
        <w:top w:val="none" w:sz="0" w:space="0" w:color="auto"/>
        <w:left w:val="none" w:sz="0" w:space="0" w:color="auto"/>
        <w:bottom w:val="none" w:sz="0" w:space="0" w:color="auto"/>
        <w:right w:val="none" w:sz="0" w:space="0" w:color="auto"/>
      </w:divBdr>
    </w:div>
    <w:div w:id="1022128351">
      <w:bodyDiv w:val="1"/>
      <w:marLeft w:val="0"/>
      <w:marRight w:val="0"/>
      <w:marTop w:val="0"/>
      <w:marBottom w:val="0"/>
      <w:divBdr>
        <w:top w:val="none" w:sz="0" w:space="0" w:color="auto"/>
        <w:left w:val="none" w:sz="0" w:space="0" w:color="auto"/>
        <w:bottom w:val="none" w:sz="0" w:space="0" w:color="auto"/>
        <w:right w:val="none" w:sz="0" w:space="0" w:color="auto"/>
      </w:divBdr>
    </w:div>
    <w:div w:id="1103458069">
      <w:bodyDiv w:val="1"/>
      <w:marLeft w:val="0"/>
      <w:marRight w:val="0"/>
      <w:marTop w:val="0"/>
      <w:marBottom w:val="0"/>
      <w:divBdr>
        <w:top w:val="none" w:sz="0" w:space="0" w:color="auto"/>
        <w:left w:val="none" w:sz="0" w:space="0" w:color="auto"/>
        <w:bottom w:val="none" w:sz="0" w:space="0" w:color="auto"/>
        <w:right w:val="none" w:sz="0" w:space="0" w:color="auto"/>
      </w:divBdr>
    </w:div>
    <w:div w:id="1144807867">
      <w:bodyDiv w:val="1"/>
      <w:marLeft w:val="0"/>
      <w:marRight w:val="0"/>
      <w:marTop w:val="0"/>
      <w:marBottom w:val="0"/>
      <w:divBdr>
        <w:top w:val="none" w:sz="0" w:space="0" w:color="auto"/>
        <w:left w:val="none" w:sz="0" w:space="0" w:color="auto"/>
        <w:bottom w:val="none" w:sz="0" w:space="0" w:color="auto"/>
        <w:right w:val="none" w:sz="0" w:space="0" w:color="auto"/>
      </w:divBdr>
    </w:div>
    <w:div w:id="1272275164">
      <w:bodyDiv w:val="1"/>
      <w:marLeft w:val="0"/>
      <w:marRight w:val="0"/>
      <w:marTop w:val="0"/>
      <w:marBottom w:val="0"/>
      <w:divBdr>
        <w:top w:val="none" w:sz="0" w:space="0" w:color="auto"/>
        <w:left w:val="none" w:sz="0" w:space="0" w:color="auto"/>
        <w:bottom w:val="none" w:sz="0" w:space="0" w:color="auto"/>
        <w:right w:val="none" w:sz="0" w:space="0" w:color="auto"/>
      </w:divBdr>
    </w:div>
    <w:div w:id="1297030937">
      <w:bodyDiv w:val="1"/>
      <w:marLeft w:val="0"/>
      <w:marRight w:val="0"/>
      <w:marTop w:val="0"/>
      <w:marBottom w:val="0"/>
      <w:divBdr>
        <w:top w:val="none" w:sz="0" w:space="0" w:color="auto"/>
        <w:left w:val="none" w:sz="0" w:space="0" w:color="auto"/>
        <w:bottom w:val="none" w:sz="0" w:space="0" w:color="auto"/>
        <w:right w:val="none" w:sz="0" w:space="0" w:color="auto"/>
      </w:divBdr>
    </w:div>
    <w:div w:id="1338576108">
      <w:bodyDiv w:val="1"/>
      <w:marLeft w:val="0"/>
      <w:marRight w:val="0"/>
      <w:marTop w:val="0"/>
      <w:marBottom w:val="0"/>
      <w:divBdr>
        <w:top w:val="none" w:sz="0" w:space="0" w:color="auto"/>
        <w:left w:val="none" w:sz="0" w:space="0" w:color="auto"/>
        <w:bottom w:val="none" w:sz="0" w:space="0" w:color="auto"/>
        <w:right w:val="none" w:sz="0" w:space="0" w:color="auto"/>
      </w:divBdr>
    </w:div>
    <w:div w:id="1339236606">
      <w:bodyDiv w:val="1"/>
      <w:marLeft w:val="0"/>
      <w:marRight w:val="0"/>
      <w:marTop w:val="0"/>
      <w:marBottom w:val="0"/>
      <w:divBdr>
        <w:top w:val="none" w:sz="0" w:space="0" w:color="auto"/>
        <w:left w:val="none" w:sz="0" w:space="0" w:color="auto"/>
        <w:bottom w:val="none" w:sz="0" w:space="0" w:color="auto"/>
        <w:right w:val="none" w:sz="0" w:space="0" w:color="auto"/>
      </w:divBdr>
    </w:div>
    <w:div w:id="1349143073">
      <w:bodyDiv w:val="1"/>
      <w:marLeft w:val="0"/>
      <w:marRight w:val="0"/>
      <w:marTop w:val="0"/>
      <w:marBottom w:val="0"/>
      <w:divBdr>
        <w:top w:val="none" w:sz="0" w:space="0" w:color="auto"/>
        <w:left w:val="none" w:sz="0" w:space="0" w:color="auto"/>
        <w:bottom w:val="none" w:sz="0" w:space="0" w:color="auto"/>
        <w:right w:val="none" w:sz="0" w:space="0" w:color="auto"/>
      </w:divBdr>
    </w:div>
    <w:div w:id="1353065535">
      <w:bodyDiv w:val="1"/>
      <w:marLeft w:val="0"/>
      <w:marRight w:val="0"/>
      <w:marTop w:val="0"/>
      <w:marBottom w:val="0"/>
      <w:divBdr>
        <w:top w:val="none" w:sz="0" w:space="0" w:color="auto"/>
        <w:left w:val="none" w:sz="0" w:space="0" w:color="auto"/>
        <w:bottom w:val="none" w:sz="0" w:space="0" w:color="auto"/>
        <w:right w:val="none" w:sz="0" w:space="0" w:color="auto"/>
      </w:divBdr>
    </w:div>
    <w:div w:id="1531987730">
      <w:bodyDiv w:val="1"/>
      <w:marLeft w:val="0"/>
      <w:marRight w:val="0"/>
      <w:marTop w:val="0"/>
      <w:marBottom w:val="0"/>
      <w:divBdr>
        <w:top w:val="none" w:sz="0" w:space="0" w:color="auto"/>
        <w:left w:val="none" w:sz="0" w:space="0" w:color="auto"/>
        <w:bottom w:val="none" w:sz="0" w:space="0" w:color="auto"/>
        <w:right w:val="none" w:sz="0" w:space="0" w:color="auto"/>
      </w:divBdr>
    </w:div>
    <w:div w:id="1568686480">
      <w:bodyDiv w:val="1"/>
      <w:marLeft w:val="0"/>
      <w:marRight w:val="0"/>
      <w:marTop w:val="0"/>
      <w:marBottom w:val="0"/>
      <w:divBdr>
        <w:top w:val="none" w:sz="0" w:space="0" w:color="auto"/>
        <w:left w:val="none" w:sz="0" w:space="0" w:color="auto"/>
        <w:bottom w:val="none" w:sz="0" w:space="0" w:color="auto"/>
        <w:right w:val="none" w:sz="0" w:space="0" w:color="auto"/>
      </w:divBdr>
    </w:div>
    <w:div w:id="1689872398">
      <w:bodyDiv w:val="1"/>
      <w:marLeft w:val="0"/>
      <w:marRight w:val="0"/>
      <w:marTop w:val="0"/>
      <w:marBottom w:val="0"/>
      <w:divBdr>
        <w:top w:val="none" w:sz="0" w:space="0" w:color="auto"/>
        <w:left w:val="none" w:sz="0" w:space="0" w:color="auto"/>
        <w:bottom w:val="none" w:sz="0" w:space="0" w:color="auto"/>
        <w:right w:val="none" w:sz="0" w:space="0" w:color="auto"/>
      </w:divBdr>
    </w:div>
    <w:div w:id="1702586280">
      <w:bodyDiv w:val="1"/>
      <w:marLeft w:val="0"/>
      <w:marRight w:val="0"/>
      <w:marTop w:val="0"/>
      <w:marBottom w:val="0"/>
      <w:divBdr>
        <w:top w:val="none" w:sz="0" w:space="0" w:color="auto"/>
        <w:left w:val="none" w:sz="0" w:space="0" w:color="auto"/>
        <w:bottom w:val="none" w:sz="0" w:space="0" w:color="auto"/>
        <w:right w:val="none" w:sz="0" w:space="0" w:color="auto"/>
      </w:divBdr>
    </w:div>
    <w:div w:id="1730759705">
      <w:bodyDiv w:val="1"/>
      <w:marLeft w:val="0"/>
      <w:marRight w:val="0"/>
      <w:marTop w:val="0"/>
      <w:marBottom w:val="0"/>
      <w:divBdr>
        <w:top w:val="none" w:sz="0" w:space="0" w:color="auto"/>
        <w:left w:val="none" w:sz="0" w:space="0" w:color="auto"/>
        <w:bottom w:val="none" w:sz="0" w:space="0" w:color="auto"/>
        <w:right w:val="none" w:sz="0" w:space="0" w:color="auto"/>
      </w:divBdr>
    </w:div>
    <w:div w:id="1757163740">
      <w:bodyDiv w:val="1"/>
      <w:marLeft w:val="0"/>
      <w:marRight w:val="0"/>
      <w:marTop w:val="0"/>
      <w:marBottom w:val="0"/>
      <w:divBdr>
        <w:top w:val="none" w:sz="0" w:space="0" w:color="auto"/>
        <w:left w:val="none" w:sz="0" w:space="0" w:color="auto"/>
        <w:bottom w:val="none" w:sz="0" w:space="0" w:color="auto"/>
        <w:right w:val="none" w:sz="0" w:space="0" w:color="auto"/>
      </w:divBdr>
    </w:div>
    <w:div w:id="1785881305">
      <w:bodyDiv w:val="1"/>
      <w:marLeft w:val="0"/>
      <w:marRight w:val="0"/>
      <w:marTop w:val="0"/>
      <w:marBottom w:val="0"/>
      <w:divBdr>
        <w:top w:val="none" w:sz="0" w:space="0" w:color="auto"/>
        <w:left w:val="none" w:sz="0" w:space="0" w:color="auto"/>
        <w:bottom w:val="none" w:sz="0" w:space="0" w:color="auto"/>
        <w:right w:val="none" w:sz="0" w:space="0" w:color="auto"/>
      </w:divBdr>
    </w:div>
    <w:div w:id="1955481217">
      <w:bodyDiv w:val="1"/>
      <w:marLeft w:val="0"/>
      <w:marRight w:val="0"/>
      <w:marTop w:val="0"/>
      <w:marBottom w:val="0"/>
      <w:divBdr>
        <w:top w:val="none" w:sz="0" w:space="0" w:color="auto"/>
        <w:left w:val="none" w:sz="0" w:space="0" w:color="auto"/>
        <w:bottom w:val="none" w:sz="0" w:space="0" w:color="auto"/>
        <w:right w:val="none" w:sz="0" w:space="0" w:color="auto"/>
      </w:divBdr>
    </w:div>
    <w:div w:id="2000649267">
      <w:bodyDiv w:val="1"/>
      <w:marLeft w:val="0"/>
      <w:marRight w:val="0"/>
      <w:marTop w:val="0"/>
      <w:marBottom w:val="0"/>
      <w:divBdr>
        <w:top w:val="none" w:sz="0" w:space="0" w:color="auto"/>
        <w:left w:val="none" w:sz="0" w:space="0" w:color="auto"/>
        <w:bottom w:val="none" w:sz="0" w:space="0" w:color="auto"/>
        <w:right w:val="none" w:sz="0" w:space="0" w:color="auto"/>
      </w:divBdr>
    </w:div>
    <w:div w:id="203785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CC451-8033-4788-ABE3-8BC4CCA6B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5820</Words>
  <Characters>3318</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В. Маринів</dc:creator>
  <cp:keywords/>
  <dc:description/>
  <cp:lastModifiedBy>Валентина М. Поліщук</cp:lastModifiedBy>
  <cp:revision>5</cp:revision>
  <cp:lastPrinted>2025-09-19T05:32:00Z</cp:lastPrinted>
  <dcterms:created xsi:type="dcterms:W3CDTF">2025-09-17T13:22:00Z</dcterms:created>
  <dcterms:modified xsi:type="dcterms:W3CDTF">2025-09-19T05:32:00Z</dcterms:modified>
</cp:coreProperties>
</file>