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4D47AF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D47AF" w:rsidRDefault="00A12397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120E1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 w:rsidR="00A556FD" w:rsidRPr="003120E1">
        <w:rPr>
          <w:rFonts w:ascii="Times New Roman" w:hAnsi="Times New Roman"/>
          <w:b/>
          <w:sz w:val="28"/>
          <w:szCs w:val="28"/>
        </w:rPr>
        <w:t xml:space="preserve">до </w:t>
      </w:r>
      <w:r w:rsidRPr="003120E1">
        <w:rPr>
          <w:rFonts w:ascii="Times New Roman" w:hAnsi="Times New Roman"/>
          <w:b/>
          <w:sz w:val="28"/>
          <w:szCs w:val="28"/>
        </w:rPr>
        <w:t>Положення про Науково-консультативну раду Конституційного Суд</w:t>
      </w:r>
      <w:r w:rsidR="00B71785" w:rsidRPr="003120E1">
        <w:rPr>
          <w:rFonts w:ascii="Times New Roman" w:hAnsi="Times New Roman"/>
          <w:b/>
          <w:sz w:val="28"/>
          <w:szCs w:val="28"/>
        </w:rPr>
        <w:t>у</w:t>
      </w:r>
      <w:r w:rsidR="003120E1">
        <w:rPr>
          <w:rFonts w:ascii="Times New Roman" w:hAnsi="Times New Roman"/>
          <w:b/>
          <w:sz w:val="28"/>
          <w:szCs w:val="28"/>
        </w:rPr>
        <w:t xml:space="preserve"> України, затвердженого</w:t>
      </w:r>
    </w:p>
    <w:p w:rsidR="004D47AF" w:rsidRDefault="00A12397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120E1">
        <w:rPr>
          <w:rFonts w:ascii="Times New Roman" w:hAnsi="Times New Roman"/>
          <w:b/>
          <w:sz w:val="28"/>
          <w:szCs w:val="28"/>
        </w:rPr>
        <w:t>Постанов</w:t>
      </w:r>
      <w:r w:rsidR="003120E1">
        <w:rPr>
          <w:rFonts w:ascii="Times New Roman" w:hAnsi="Times New Roman"/>
          <w:b/>
          <w:sz w:val="28"/>
          <w:szCs w:val="28"/>
        </w:rPr>
        <w:t>ою</w:t>
      </w:r>
      <w:r w:rsidR="00C006DF">
        <w:rPr>
          <w:rFonts w:ascii="Times New Roman" w:hAnsi="Times New Roman"/>
          <w:b/>
          <w:sz w:val="28"/>
          <w:szCs w:val="28"/>
        </w:rPr>
        <w:t xml:space="preserve"> </w:t>
      </w:r>
      <w:r w:rsidR="003120E1">
        <w:rPr>
          <w:rFonts w:ascii="Times New Roman" w:hAnsi="Times New Roman"/>
          <w:b/>
          <w:sz w:val="28"/>
          <w:szCs w:val="28"/>
        </w:rPr>
        <w:t>Конституційного Суду України</w:t>
      </w:r>
    </w:p>
    <w:p w:rsidR="001D7427" w:rsidRPr="003120E1" w:rsidRDefault="00A12397" w:rsidP="004D47AF">
      <w:pPr>
        <w:spacing w:before="0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120E1">
        <w:rPr>
          <w:rFonts w:ascii="Times New Roman" w:hAnsi="Times New Roman"/>
          <w:b/>
          <w:sz w:val="28"/>
          <w:szCs w:val="28"/>
        </w:rPr>
        <w:t>від 3 грудня 2018 року № 38-п/2018</w:t>
      </w:r>
    </w:p>
    <w:p w:rsidR="003120E1" w:rsidRDefault="003120E1" w:rsidP="004D47AF">
      <w:pPr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B62001" w:rsidRPr="003120E1" w:rsidRDefault="00B62001" w:rsidP="003120E1">
      <w:pPr>
        <w:spacing w:before="0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К и ї в </w:t>
      </w:r>
    </w:p>
    <w:p w:rsidR="00B62001" w:rsidRPr="003120E1" w:rsidRDefault="004D47AF" w:rsidP="003120E1">
      <w:pPr>
        <w:shd w:val="clear" w:color="auto" w:fill="FFFFFF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120E1">
        <w:rPr>
          <w:rFonts w:ascii="Times New Roman" w:hAnsi="Times New Roman"/>
          <w:sz w:val="28"/>
          <w:szCs w:val="28"/>
        </w:rPr>
        <w:t xml:space="preserve"> </w:t>
      </w:r>
      <w:r w:rsidR="00602530" w:rsidRPr="003120E1">
        <w:rPr>
          <w:rFonts w:ascii="Times New Roman" w:hAnsi="Times New Roman"/>
          <w:sz w:val="28"/>
          <w:szCs w:val="28"/>
        </w:rPr>
        <w:t>жовтня</w:t>
      </w:r>
      <w:r w:rsidR="008B7660" w:rsidRPr="003120E1">
        <w:rPr>
          <w:rFonts w:ascii="Times New Roman" w:hAnsi="Times New Roman"/>
          <w:sz w:val="28"/>
          <w:szCs w:val="28"/>
        </w:rPr>
        <w:t xml:space="preserve"> </w:t>
      </w:r>
      <w:r w:rsidR="00B62001" w:rsidRPr="003120E1">
        <w:rPr>
          <w:rFonts w:ascii="Times New Roman" w:hAnsi="Times New Roman"/>
          <w:sz w:val="28"/>
          <w:szCs w:val="28"/>
        </w:rPr>
        <w:t>20</w:t>
      </w:r>
      <w:r w:rsidR="00602530" w:rsidRPr="003120E1">
        <w:rPr>
          <w:rFonts w:ascii="Times New Roman" w:hAnsi="Times New Roman"/>
          <w:sz w:val="28"/>
          <w:szCs w:val="28"/>
        </w:rPr>
        <w:t>23</w:t>
      </w:r>
      <w:r w:rsidR="00B62001" w:rsidRPr="003120E1">
        <w:rPr>
          <w:rFonts w:ascii="Times New Roman" w:hAnsi="Times New Roman"/>
          <w:sz w:val="28"/>
          <w:szCs w:val="28"/>
        </w:rPr>
        <w:t xml:space="preserve"> року</w:t>
      </w:r>
    </w:p>
    <w:p w:rsidR="00B62001" w:rsidRPr="003120E1" w:rsidRDefault="00B62001" w:rsidP="003120E1">
      <w:pPr>
        <w:shd w:val="clear" w:color="auto" w:fill="FFFFFF"/>
        <w:spacing w:before="0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№ </w:t>
      </w:r>
      <w:r w:rsidR="004D47AF">
        <w:rPr>
          <w:rFonts w:ascii="Times New Roman" w:hAnsi="Times New Roman"/>
          <w:sz w:val="28"/>
          <w:szCs w:val="28"/>
        </w:rPr>
        <w:t>15-</w:t>
      </w:r>
      <w:r w:rsidR="00364A93" w:rsidRPr="003120E1">
        <w:rPr>
          <w:rFonts w:ascii="Times New Roman" w:hAnsi="Times New Roman"/>
          <w:sz w:val="28"/>
          <w:szCs w:val="28"/>
        </w:rPr>
        <w:t>п/20</w:t>
      </w:r>
      <w:r w:rsidR="00602530" w:rsidRPr="003120E1">
        <w:rPr>
          <w:rFonts w:ascii="Times New Roman" w:hAnsi="Times New Roman"/>
          <w:sz w:val="28"/>
          <w:szCs w:val="28"/>
        </w:rPr>
        <w:t>23</w:t>
      </w:r>
    </w:p>
    <w:p w:rsidR="00A12397" w:rsidRDefault="00A12397" w:rsidP="004D47AF">
      <w:pPr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544E98" w:rsidRPr="003120E1" w:rsidRDefault="00544E98" w:rsidP="003120E1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Конституційний Суд України у складі:</w:t>
      </w:r>
    </w:p>
    <w:p w:rsidR="00251E0B" w:rsidRPr="003120E1" w:rsidRDefault="00251E0B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Кичун Віктор Іванович,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Лемак Василь Васильович,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Філюк Петро Тодосьович,</w:t>
      </w:r>
    </w:p>
    <w:p w:rsidR="00066BC4" w:rsidRPr="003120E1" w:rsidRDefault="00066BC4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165621" w:rsidRPr="003120E1" w:rsidRDefault="00165621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544E98" w:rsidRPr="003120E1" w:rsidRDefault="00251E0B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заслухавши</w:t>
      </w:r>
      <w:r w:rsidR="00C82066" w:rsidRPr="003120E1">
        <w:rPr>
          <w:rFonts w:ascii="Times New Roman" w:hAnsi="Times New Roman"/>
          <w:sz w:val="28"/>
          <w:szCs w:val="28"/>
        </w:rPr>
        <w:t xml:space="preserve"> на засіданні </w:t>
      </w:r>
      <w:r w:rsidRPr="003120E1">
        <w:rPr>
          <w:rFonts w:ascii="Times New Roman" w:hAnsi="Times New Roman"/>
          <w:sz w:val="28"/>
          <w:szCs w:val="28"/>
        </w:rPr>
        <w:t xml:space="preserve">інформацію Голови </w:t>
      </w:r>
      <w:r w:rsidR="00602530" w:rsidRPr="003120E1">
        <w:rPr>
          <w:rFonts w:ascii="Times New Roman" w:hAnsi="Times New Roman"/>
          <w:sz w:val="28"/>
          <w:szCs w:val="28"/>
        </w:rPr>
        <w:t xml:space="preserve">Постійної комісії з питань наукового забезпечення </w:t>
      </w:r>
      <w:r w:rsidR="00364A93" w:rsidRPr="003120E1">
        <w:rPr>
          <w:rFonts w:ascii="Times New Roman" w:hAnsi="Times New Roman"/>
          <w:sz w:val="28"/>
          <w:szCs w:val="28"/>
        </w:rPr>
        <w:t>Конституційного Суду України</w:t>
      </w:r>
      <w:r w:rsidR="001E2F21" w:rsidRPr="003120E1">
        <w:rPr>
          <w:rFonts w:ascii="Times New Roman" w:hAnsi="Times New Roman"/>
          <w:sz w:val="28"/>
          <w:szCs w:val="28"/>
        </w:rPr>
        <w:t xml:space="preserve"> </w:t>
      </w:r>
      <w:r w:rsidR="00602530" w:rsidRPr="003120E1">
        <w:rPr>
          <w:rFonts w:ascii="Times New Roman" w:hAnsi="Times New Roman"/>
          <w:sz w:val="28"/>
          <w:szCs w:val="28"/>
        </w:rPr>
        <w:t>Грищук О.В</w:t>
      </w:r>
      <w:r w:rsidR="001E2F21" w:rsidRPr="003120E1">
        <w:rPr>
          <w:rFonts w:ascii="Times New Roman" w:hAnsi="Times New Roman"/>
          <w:sz w:val="28"/>
          <w:szCs w:val="28"/>
        </w:rPr>
        <w:t>.</w:t>
      </w:r>
      <w:r w:rsidR="00544E98" w:rsidRPr="003120E1">
        <w:rPr>
          <w:rFonts w:ascii="Times New Roman" w:hAnsi="Times New Roman"/>
          <w:sz w:val="28"/>
          <w:szCs w:val="28"/>
        </w:rPr>
        <w:t xml:space="preserve"> </w:t>
      </w:r>
      <w:r w:rsidR="008B7660" w:rsidRPr="003120E1">
        <w:rPr>
          <w:rFonts w:ascii="Times New Roman" w:hAnsi="Times New Roman"/>
          <w:sz w:val="28"/>
          <w:szCs w:val="28"/>
        </w:rPr>
        <w:t>щодо</w:t>
      </w:r>
      <w:r w:rsidR="00A12397" w:rsidRPr="003120E1">
        <w:rPr>
          <w:rFonts w:ascii="Times New Roman" w:hAnsi="Times New Roman"/>
          <w:sz w:val="28"/>
          <w:szCs w:val="28"/>
        </w:rPr>
        <w:t xml:space="preserve"> внесення змін </w:t>
      </w:r>
      <w:r w:rsidR="00A556FD" w:rsidRPr="003120E1">
        <w:rPr>
          <w:rFonts w:ascii="Times New Roman" w:hAnsi="Times New Roman"/>
          <w:sz w:val="28"/>
          <w:szCs w:val="28"/>
        </w:rPr>
        <w:t xml:space="preserve">до </w:t>
      </w:r>
      <w:r w:rsidR="00A12397" w:rsidRPr="003120E1">
        <w:rPr>
          <w:rFonts w:ascii="Times New Roman" w:hAnsi="Times New Roman"/>
          <w:sz w:val="28"/>
          <w:szCs w:val="28"/>
        </w:rPr>
        <w:t>Положення про</w:t>
      </w:r>
      <w:r w:rsidR="00602530" w:rsidRPr="003120E1">
        <w:rPr>
          <w:rFonts w:ascii="Times New Roman" w:hAnsi="Times New Roman"/>
          <w:sz w:val="28"/>
          <w:szCs w:val="28"/>
        </w:rPr>
        <w:t xml:space="preserve"> </w:t>
      </w:r>
      <w:r w:rsidR="00A12397" w:rsidRPr="003120E1">
        <w:rPr>
          <w:rFonts w:ascii="Times New Roman" w:hAnsi="Times New Roman"/>
          <w:sz w:val="28"/>
          <w:szCs w:val="28"/>
        </w:rPr>
        <w:t>Науково-консультативну раду Конституційного Суд</w:t>
      </w:r>
      <w:r w:rsidR="00B71785" w:rsidRPr="003120E1">
        <w:rPr>
          <w:rFonts w:ascii="Times New Roman" w:hAnsi="Times New Roman"/>
          <w:sz w:val="28"/>
          <w:szCs w:val="28"/>
        </w:rPr>
        <w:t>у</w:t>
      </w:r>
      <w:r w:rsidR="00A12397" w:rsidRPr="003120E1">
        <w:rPr>
          <w:rFonts w:ascii="Times New Roman" w:hAnsi="Times New Roman"/>
          <w:sz w:val="28"/>
          <w:szCs w:val="28"/>
        </w:rPr>
        <w:t xml:space="preserve"> України, затвердженого Постановою Конституційного Суду України від 3 грудня</w:t>
      </w:r>
      <w:r w:rsidR="00B71785" w:rsidRPr="003120E1">
        <w:rPr>
          <w:rFonts w:ascii="Times New Roman" w:hAnsi="Times New Roman"/>
          <w:sz w:val="28"/>
          <w:szCs w:val="28"/>
        </w:rPr>
        <w:t xml:space="preserve"> </w:t>
      </w:r>
      <w:r w:rsidR="00A12397" w:rsidRPr="003120E1">
        <w:rPr>
          <w:rFonts w:ascii="Times New Roman" w:hAnsi="Times New Roman"/>
          <w:sz w:val="28"/>
          <w:szCs w:val="28"/>
        </w:rPr>
        <w:t>2018 року</w:t>
      </w:r>
      <w:r w:rsidR="00602530" w:rsidRPr="003120E1">
        <w:rPr>
          <w:rFonts w:ascii="Times New Roman" w:hAnsi="Times New Roman"/>
          <w:sz w:val="28"/>
          <w:szCs w:val="28"/>
        </w:rPr>
        <w:t xml:space="preserve"> </w:t>
      </w:r>
      <w:r w:rsidR="00A12397" w:rsidRPr="003120E1">
        <w:rPr>
          <w:rFonts w:ascii="Times New Roman" w:hAnsi="Times New Roman"/>
          <w:sz w:val="28"/>
          <w:szCs w:val="28"/>
        </w:rPr>
        <w:t>№ 38-п/2018</w:t>
      </w:r>
      <w:r w:rsidR="00602530" w:rsidRPr="003120E1">
        <w:rPr>
          <w:rFonts w:ascii="Times New Roman" w:hAnsi="Times New Roman"/>
          <w:sz w:val="28"/>
          <w:szCs w:val="28"/>
        </w:rPr>
        <w:t xml:space="preserve"> зі змінами</w:t>
      </w:r>
      <w:r w:rsidR="008E734B" w:rsidRPr="003120E1">
        <w:rPr>
          <w:rFonts w:ascii="Times New Roman" w:hAnsi="Times New Roman"/>
          <w:sz w:val="28"/>
          <w:szCs w:val="28"/>
        </w:rPr>
        <w:t xml:space="preserve">, </w:t>
      </w:r>
      <w:r w:rsidR="003120E1">
        <w:rPr>
          <w:rFonts w:ascii="Times New Roman" w:hAnsi="Times New Roman"/>
          <w:sz w:val="28"/>
          <w:szCs w:val="28"/>
        </w:rPr>
        <w:t>на підставі</w:t>
      </w:r>
      <w:r w:rsidR="003120E1">
        <w:rPr>
          <w:rFonts w:ascii="Times New Roman" w:hAnsi="Times New Roman"/>
          <w:sz w:val="28"/>
          <w:szCs w:val="28"/>
        </w:rPr>
        <w:br/>
      </w:r>
      <w:r w:rsidRPr="003120E1">
        <w:rPr>
          <w:rFonts w:ascii="Times New Roman" w:hAnsi="Times New Roman"/>
          <w:sz w:val="28"/>
          <w:szCs w:val="28"/>
        </w:rPr>
        <w:t>статей 39</w:t>
      </w:r>
      <w:r w:rsidR="00A12397" w:rsidRPr="003120E1">
        <w:rPr>
          <w:rFonts w:ascii="Times New Roman" w:hAnsi="Times New Roman"/>
          <w:sz w:val="28"/>
          <w:szCs w:val="28"/>
        </w:rPr>
        <w:t>, 41, 83</w:t>
      </w:r>
      <w:r w:rsidRPr="003120E1">
        <w:rPr>
          <w:rFonts w:ascii="Times New Roman" w:hAnsi="Times New Roman"/>
          <w:sz w:val="28"/>
          <w:szCs w:val="28"/>
        </w:rPr>
        <w:t xml:space="preserve"> Закону України </w:t>
      </w:r>
      <w:r w:rsidR="00544E98" w:rsidRPr="003120E1">
        <w:rPr>
          <w:rFonts w:ascii="Times New Roman" w:hAnsi="Times New Roman"/>
          <w:sz w:val="28"/>
          <w:szCs w:val="28"/>
        </w:rPr>
        <w:t>„Про Конституційний Суд України“</w:t>
      </w:r>
      <w:r w:rsidR="00A12397" w:rsidRPr="003120E1">
        <w:rPr>
          <w:rFonts w:ascii="Times New Roman" w:hAnsi="Times New Roman"/>
          <w:sz w:val="28"/>
          <w:szCs w:val="28"/>
        </w:rPr>
        <w:t xml:space="preserve"> та відповідно до підпункту 5 пункту 4 </w:t>
      </w:r>
      <w:r w:rsidR="001A7E2E" w:rsidRPr="003120E1">
        <w:rPr>
          <w:rFonts w:ascii="Times New Roman" w:hAnsi="Times New Roman"/>
          <w:sz w:val="28"/>
          <w:szCs w:val="28"/>
        </w:rPr>
        <w:t>§</w:t>
      </w:r>
      <w:r w:rsidR="00A12397" w:rsidRPr="003120E1">
        <w:rPr>
          <w:rFonts w:ascii="Times New Roman" w:hAnsi="Times New Roman"/>
          <w:sz w:val="28"/>
          <w:szCs w:val="28"/>
        </w:rPr>
        <w:t xml:space="preserve"> </w:t>
      </w:r>
      <w:r w:rsidR="00364A93" w:rsidRPr="003120E1">
        <w:rPr>
          <w:rFonts w:ascii="Times New Roman" w:hAnsi="Times New Roman"/>
          <w:sz w:val="28"/>
          <w:szCs w:val="28"/>
        </w:rPr>
        <w:t>2</w:t>
      </w:r>
      <w:r w:rsidR="00A12397" w:rsidRPr="003120E1">
        <w:rPr>
          <w:rFonts w:ascii="Times New Roman" w:hAnsi="Times New Roman"/>
          <w:sz w:val="28"/>
          <w:szCs w:val="28"/>
        </w:rPr>
        <w:t xml:space="preserve">7 </w:t>
      </w:r>
      <w:r w:rsidR="00364A93" w:rsidRPr="003120E1">
        <w:rPr>
          <w:rFonts w:ascii="Times New Roman" w:hAnsi="Times New Roman"/>
          <w:sz w:val="28"/>
          <w:szCs w:val="28"/>
        </w:rPr>
        <w:t>Регламенту Конституційного Суду України</w:t>
      </w:r>
    </w:p>
    <w:p w:rsidR="00544E98" w:rsidRPr="003120E1" w:rsidRDefault="006329FC" w:rsidP="004D47AF">
      <w:pPr>
        <w:spacing w:before="0" w:line="37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у х в а л</w:t>
      </w:r>
      <w:r w:rsidR="00480787" w:rsidRPr="003120E1">
        <w:rPr>
          <w:rFonts w:ascii="Times New Roman" w:hAnsi="Times New Roman"/>
          <w:b/>
          <w:sz w:val="28"/>
          <w:szCs w:val="28"/>
        </w:rPr>
        <w:t xml:space="preserve"> и в</w:t>
      </w:r>
      <w:r w:rsidR="00544E98" w:rsidRPr="003120E1">
        <w:rPr>
          <w:rFonts w:ascii="Times New Roman" w:hAnsi="Times New Roman"/>
          <w:b/>
          <w:sz w:val="28"/>
          <w:szCs w:val="28"/>
        </w:rPr>
        <w:t>:</w:t>
      </w:r>
    </w:p>
    <w:p w:rsidR="0085741E" w:rsidRPr="003120E1" w:rsidRDefault="0085741E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</w:p>
    <w:p w:rsidR="00557C34" w:rsidRPr="003120E1" w:rsidRDefault="006329FC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557C34" w:rsidRPr="003120E1">
        <w:rPr>
          <w:rFonts w:ascii="Times New Roman" w:hAnsi="Times New Roman"/>
          <w:sz w:val="28"/>
          <w:szCs w:val="28"/>
        </w:rPr>
        <w:t xml:space="preserve">нести </w:t>
      </w:r>
      <w:r w:rsidR="00A12397" w:rsidRPr="003120E1">
        <w:rPr>
          <w:rFonts w:ascii="Times New Roman" w:hAnsi="Times New Roman"/>
          <w:sz w:val="28"/>
          <w:szCs w:val="28"/>
        </w:rPr>
        <w:t>зміни до Положення про Науково-консультативну раду Конституційного Суд</w:t>
      </w:r>
      <w:r w:rsidR="00B71785" w:rsidRPr="003120E1">
        <w:rPr>
          <w:rFonts w:ascii="Times New Roman" w:hAnsi="Times New Roman"/>
          <w:sz w:val="28"/>
          <w:szCs w:val="28"/>
        </w:rPr>
        <w:t>у</w:t>
      </w:r>
      <w:r w:rsidR="00A12397" w:rsidRPr="003120E1">
        <w:rPr>
          <w:rFonts w:ascii="Times New Roman" w:hAnsi="Times New Roman"/>
          <w:sz w:val="28"/>
          <w:szCs w:val="28"/>
        </w:rPr>
        <w:t xml:space="preserve"> України, затвердженого Постановою Конституційного Суду України від 3 грудня 2018 року № 38-п/2018</w:t>
      </w:r>
      <w:r w:rsidR="00602530" w:rsidRPr="003120E1">
        <w:rPr>
          <w:rFonts w:ascii="Times New Roman" w:hAnsi="Times New Roman"/>
          <w:sz w:val="28"/>
          <w:szCs w:val="28"/>
        </w:rPr>
        <w:t xml:space="preserve"> зі змінами</w:t>
      </w:r>
      <w:r w:rsidR="000508DB" w:rsidRPr="003120E1">
        <w:rPr>
          <w:rFonts w:ascii="Times New Roman" w:hAnsi="Times New Roman"/>
          <w:sz w:val="28"/>
          <w:szCs w:val="28"/>
        </w:rPr>
        <w:t>, а саме:</w:t>
      </w:r>
    </w:p>
    <w:p w:rsidR="006329FC" w:rsidRDefault="005865D9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–</w:t>
      </w:r>
      <w:r w:rsidR="000508DB" w:rsidRPr="003120E1">
        <w:rPr>
          <w:rFonts w:ascii="Times New Roman" w:hAnsi="Times New Roman"/>
          <w:sz w:val="28"/>
          <w:szCs w:val="28"/>
        </w:rPr>
        <w:t xml:space="preserve"> </w:t>
      </w:r>
      <w:r w:rsidR="00B71785" w:rsidRPr="003120E1">
        <w:rPr>
          <w:rFonts w:ascii="Times New Roman" w:hAnsi="Times New Roman"/>
          <w:sz w:val="28"/>
          <w:szCs w:val="28"/>
        </w:rPr>
        <w:t>п</w:t>
      </w:r>
      <w:r w:rsidR="000508DB" w:rsidRPr="003120E1">
        <w:rPr>
          <w:rFonts w:ascii="Times New Roman" w:hAnsi="Times New Roman"/>
          <w:sz w:val="28"/>
          <w:szCs w:val="28"/>
        </w:rPr>
        <w:t xml:space="preserve">ункт </w:t>
      </w:r>
      <w:r w:rsidR="00602530" w:rsidRPr="003120E1">
        <w:rPr>
          <w:rFonts w:ascii="Times New Roman" w:hAnsi="Times New Roman"/>
          <w:sz w:val="28"/>
          <w:szCs w:val="28"/>
        </w:rPr>
        <w:t xml:space="preserve">5 викласти в такій редакції: </w:t>
      </w:r>
      <w:r w:rsidR="000508DB" w:rsidRPr="003120E1">
        <w:rPr>
          <w:rFonts w:ascii="Times New Roman" w:hAnsi="Times New Roman"/>
          <w:sz w:val="28"/>
          <w:szCs w:val="28"/>
        </w:rPr>
        <w:t xml:space="preserve"> </w:t>
      </w:r>
    </w:p>
    <w:p w:rsidR="00602530" w:rsidRPr="003120E1" w:rsidRDefault="000508DB" w:rsidP="004D47AF">
      <w:pPr>
        <w:spacing w:before="0" w:line="372" w:lineRule="auto"/>
        <w:ind w:firstLine="567"/>
        <w:rPr>
          <w:rFonts w:ascii="Times New Roman" w:hAnsi="Times New Roman"/>
          <w:color w:val="111111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„</w:t>
      </w:r>
      <w:r w:rsidR="00602530" w:rsidRPr="003120E1">
        <w:rPr>
          <w:rFonts w:ascii="Times New Roman" w:hAnsi="Times New Roman"/>
          <w:sz w:val="28"/>
          <w:szCs w:val="28"/>
        </w:rPr>
        <w:t>5</w:t>
      </w:r>
      <w:r w:rsidR="00602530" w:rsidRPr="003120E1">
        <w:rPr>
          <w:rFonts w:ascii="Times New Roman" w:hAnsi="Times New Roman"/>
          <w:color w:val="111111"/>
          <w:sz w:val="28"/>
          <w:szCs w:val="28"/>
        </w:rPr>
        <w:t>. Персональний склад Ради затверджує Суд постановою за поданням Голови Суду.</w:t>
      </w:r>
    </w:p>
    <w:p w:rsidR="000508DB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Пропозиції щодо персонального складу Ради можуть надавати Голові Суду судді Суду, а також Постійна комісія з питань наукового забезпечення Суду</w:t>
      </w:r>
      <w:r w:rsidR="000508DB" w:rsidRPr="003120E1">
        <w:rPr>
          <w:rFonts w:ascii="Times New Roman" w:hAnsi="Times New Roman"/>
          <w:sz w:val="28"/>
          <w:szCs w:val="28"/>
        </w:rPr>
        <w:t>“</w:t>
      </w:r>
      <w:r w:rsidR="00B71785" w:rsidRPr="003120E1">
        <w:rPr>
          <w:rFonts w:ascii="Times New Roman" w:hAnsi="Times New Roman"/>
          <w:sz w:val="28"/>
          <w:szCs w:val="28"/>
        </w:rPr>
        <w:t>;</w:t>
      </w:r>
    </w:p>
    <w:p w:rsidR="006329FC" w:rsidRDefault="005865D9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–</w:t>
      </w:r>
      <w:r w:rsidR="00B71785" w:rsidRPr="003120E1">
        <w:rPr>
          <w:rFonts w:ascii="Times New Roman" w:hAnsi="Times New Roman"/>
          <w:sz w:val="28"/>
          <w:szCs w:val="28"/>
        </w:rPr>
        <w:t xml:space="preserve"> п</w:t>
      </w:r>
      <w:r w:rsidR="000508DB" w:rsidRPr="003120E1">
        <w:rPr>
          <w:rFonts w:ascii="Times New Roman" w:hAnsi="Times New Roman"/>
          <w:sz w:val="28"/>
          <w:szCs w:val="28"/>
        </w:rPr>
        <w:t xml:space="preserve">ункт </w:t>
      </w:r>
      <w:r w:rsidR="00602530" w:rsidRPr="003120E1">
        <w:rPr>
          <w:rFonts w:ascii="Times New Roman" w:hAnsi="Times New Roman"/>
          <w:sz w:val="28"/>
          <w:szCs w:val="28"/>
        </w:rPr>
        <w:t xml:space="preserve">11 викласти в такій редакції: </w:t>
      </w:r>
      <w:r w:rsidR="000508DB" w:rsidRPr="003120E1">
        <w:rPr>
          <w:rFonts w:ascii="Times New Roman" w:hAnsi="Times New Roman"/>
          <w:sz w:val="28"/>
          <w:szCs w:val="28"/>
        </w:rPr>
        <w:t xml:space="preserve"> </w:t>
      </w:r>
    </w:p>
    <w:p w:rsidR="00602530" w:rsidRPr="003120E1" w:rsidRDefault="00505AB8" w:rsidP="004D47AF">
      <w:pPr>
        <w:spacing w:before="0" w:line="372" w:lineRule="auto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  <w:r w:rsidRPr="003120E1">
        <w:rPr>
          <w:rFonts w:ascii="Times New Roman" w:hAnsi="Times New Roman"/>
          <w:sz w:val="28"/>
          <w:szCs w:val="28"/>
        </w:rPr>
        <w:t>„</w:t>
      </w:r>
      <w:r w:rsidR="00602530" w:rsidRPr="003120E1">
        <w:rPr>
          <w:rFonts w:ascii="Times New Roman" w:hAnsi="Times New Roman"/>
          <w:sz w:val="28"/>
          <w:szCs w:val="28"/>
        </w:rPr>
        <w:t xml:space="preserve">11. </w:t>
      </w:r>
      <w:r w:rsidR="00602530" w:rsidRPr="00625180">
        <w:rPr>
          <w:rFonts w:ascii="Times New Roman" w:hAnsi="Times New Roman"/>
          <w:sz w:val="28"/>
          <w:szCs w:val="28"/>
        </w:rPr>
        <w:t>За рішенням Ради може бути утворено її робочі органи – постійні комісії, робочі групи тощо.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Робочі органи Ради створюють за пропозиціями суддів Суду, Постійної комісії з питань наукового забезпечення Суду або Голови Ради, його заступника або вченого секретаря Ради.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Мету/завдання та строк </w:t>
      </w:r>
      <w:r w:rsidR="006329FC">
        <w:rPr>
          <w:rFonts w:ascii="Times New Roman" w:hAnsi="Times New Roman"/>
          <w:sz w:val="28"/>
          <w:szCs w:val="28"/>
          <w:lang w:val="ru-RU"/>
        </w:rPr>
        <w:t>д</w:t>
      </w:r>
      <w:r w:rsidR="006329FC">
        <w:rPr>
          <w:rFonts w:ascii="Times New Roman" w:hAnsi="Times New Roman"/>
          <w:sz w:val="28"/>
          <w:szCs w:val="28"/>
        </w:rPr>
        <w:t>іяльності</w:t>
      </w:r>
      <w:r w:rsidRPr="003120E1">
        <w:rPr>
          <w:rFonts w:ascii="Times New Roman" w:hAnsi="Times New Roman"/>
          <w:sz w:val="28"/>
          <w:szCs w:val="28"/>
        </w:rPr>
        <w:t xml:space="preserve"> робочого  органу Ради визначають судді Суду.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Рішення </w:t>
      </w:r>
      <w:r w:rsidR="006329FC">
        <w:rPr>
          <w:rFonts w:ascii="Times New Roman" w:hAnsi="Times New Roman"/>
          <w:sz w:val="28"/>
          <w:szCs w:val="28"/>
          <w:lang w:val="ru-RU"/>
        </w:rPr>
        <w:t>пр</w:t>
      </w:r>
      <w:r w:rsidRPr="003120E1">
        <w:rPr>
          <w:rFonts w:ascii="Times New Roman" w:hAnsi="Times New Roman"/>
          <w:sz w:val="28"/>
          <w:szCs w:val="28"/>
        </w:rPr>
        <w:t>о створення робочого органу Ради ухвалюють Голова Ради, його заступник та вчений секретар Ради.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Рішення про створення робочого органу Ради оформлюють протоколом із зазначенням персонального складу робочого органу, мети/завдання та строку його ді</w:t>
      </w:r>
      <w:r w:rsidR="006329FC">
        <w:rPr>
          <w:rFonts w:ascii="Times New Roman" w:hAnsi="Times New Roman"/>
          <w:sz w:val="28"/>
          <w:szCs w:val="28"/>
        </w:rPr>
        <w:t>яльності</w:t>
      </w:r>
      <w:r w:rsidRPr="003120E1">
        <w:rPr>
          <w:rFonts w:ascii="Times New Roman" w:hAnsi="Times New Roman"/>
          <w:sz w:val="28"/>
          <w:szCs w:val="28"/>
        </w:rPr>
        <w:t>.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>Робочий орган Ради очолює Голова Ради або його заступник, або вчений секретар Ради.</w:t>
      </w:r>
    </w:p>
    <w:p w:rsidR="000508DB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Результатом діяльності робочого органу Ради є науковий висновок, який підписують усі учасники робочого органу Ради або керівник робочого органу Ради із зазначенням </w:t>
      </w:r>
      <w:r w:rsidR="006329FC">
        <w:rPr>
          <w:rFonts w:ascii="Times New Roman" w:hAnsi="Times New Roman"/>
          <w:sz w:val="28"/>
          <w:szCs w:val="28"/>
        </w:rPr>
        <w:t>прізвища, ім’я та по-батькові</w:t>
      </w:r>
      <w:r w:rsidRPr="003120E1">
        <w:rPr>
          <w:rFonts w:ascii="Times New Roman" w:hAnsi="Times New Roman"/>
          <w:sz w:val="28"/>
          <w:szCs w:val="28"/>
        </w:rPr>
        <w:t xml:space="preserve"> </w:t>
      </w:r>
      <w:r w:rsidR="006329FC">
        <w:rPr>
          <w:rFonts w:ascii="Times New Roman" w:hAnsi="Times New Roman"/>
          <w:sz w:val="28"/>
          <w:szCs w:val="28"/>
        </w:rPr>
        <w:t>в</w:t>
      </w:r>
      <w:r w:rsidRPr="003120E1">
        <w:rPr>
          <w:rFonts w:ascii="Times New Roman" w:hAnsi="Times New Roman"/>
          <w:sz w:val="28"/>
          <w:szCs w:val="28"/>
        </w:rPr>
        <w:t xml:space="preserve">чених, </w:t>
      </w:r>
      <w:r w:rsidR="006329FC">
        <w:rPr>
          <w:rFonts w:ascii="Times New Roman" w:hAnsi="Times New Roman"/>
          <w:sz w:val="28"/>
          <w:szCs w:val="28"/>
        </w:rPr>
        <w:t>які</w:t>
      </w:r>
      <w:r w:rsidRPr="003120E1">
        <w:rPr>
          <w:rFonts w:ascii="Times New Roman" w:hAnsi="Times New Roman"/>
          <w:sz w:val="28"/>
          <w:szCs w:val="28"/>
        </w:rPr>
        <w:t xml:space="preserve"> брали участь у його підготуванні</w:t>
      </w:r>
      <w:r w:rsidR="00505AB8" w:rsidRPr="003120E1">
        <w:rPr>
          <w:rFonts w:ascii="Times New Roman" w:hAnsi="Times New Roman"/>
          <w:sz w:val="28"/>
          <w:szCs w:val="28"/>
        </w:rPr>
        <w:t>“</w:t>
      </w:r>
      <w:r w:rsidRPr="003120E1">
        <w:rPr>
          <w:rFonts w:ascii="Times New Roman" w:hAnsi="Times New Roman"/>
          <w:sz w:val="28"/>
          <w:szCs w:val="28"/>
        </w:rPr>
        <w:t>;</w:t>
      </w:r>
    </w:p>
    <w:p w:rsidR="006329FC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lastRenderedPageBreak/>
        <w:t xml:space="preserve">– пункт 23 викласти в такій редакції:  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„23. Статус члена Ради може бути припинено в разі подання ним особистої заяви або за рішенням Суду. </w:t>
      </w:r>
    </w:p>
    <w:p w:rsidR="00602530" w:rsidRPr="003120E1" w:rsidRDefault="00602530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 w:rsidRPr="003120E1">
        <w:rPr>
          <w:rFonts w:ascii="Times New Roman" w:hAnsi="Times New Roman"/>
          <w:sz w:val="28"/>
          <w:szCs w:val="28"/>
        </w:rPr>
        <w:t xml:space="preserve">Статус члена Ради </w:t>
      </w:r>
      <w:r w:rsidR="00740621">
        <w:rPr>
          <w:rFonts w:ascii="Times New Roman" w:hAnsi="Times New Roman"/>
          <w:sz w:val="28"/>
          <w:szCs w:val="28"/>
        </w:rPr>
        <w:t>є припиненим</w:t>
      </w:r>
      <w:r w:rsidRPr="003120E1">
        <w:rPr>
          <w:rFonts w:ascii="Times New Roman" w:hAnsi="Times New Roman"/>
          <w:sz w:val="28"/>
          <w:szCs w:val="28"/>
        </w:rPr>
        <w:t xml:space="preserve"> у разі:</w:t>
      </w:r>
    </w:p>
    <w:p w:rsidR="003120E1" w:rsidRDefault="003120E1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набуття статусу </w:t>
      </w:r>
      <w:r w:rsidR="00602530" w:rsidRPr="003120E1">
        <w:rPr>
          <w:rFonts w:ascii="Times New Roman" w:hAnsi="Times New Roman"/>
          <w:sz w:val="28"/>
          <w:szCs w:val="28"/>
        </w:rPr>
        <w:t>судді Суду;</w:t>
      </w:r>
    </w:p>
    <w:p w:rsidR="00602530" w:rsidRDefault="003120E1" w:rsidP="004D47AF">
      <w:pPr>
        <w:spacing w:before="0" w:line="37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2530" w:rsidRPr="003120E1">
        <w:rPr>
          <w:rFonts w:ascii="Times New Roman" w:hAnsi="Times New Roman"/>
          <w:sz w:val="28"/>
          <w:szCs w:val="28"/>
        </w:rPr>
        <w:t xml:space="preserve">смерті“. </w:t>
      </w:r>
    </w:p>
    <w:p w:rsidR="003120E1" w:rsidRDefault="003120E1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4D47AF" w:rsidRDefault="004D47AF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CA4887" w:rsidRDefault="00CA4887" w:rsidP="004D47AF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4D47AF" w:rsidRPr="00CA4887" w:rsidRDefault="00CA4887" w:rsidP="00CA4887">
      <w:pPr>
        <w:spacing w:before="0"/>
        <w:ind w:firstLine="567"/>
        <w:jc w:val="right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CA4887">
        <w:rPr>
          <w:rFonts w:ascii="Times New Roman" w:hAnsi="Times New Roman"/>
          <w:b/>
          <w:caps/>
          <w:sz w:val="28"/>
          <w:szCs w:val="28"/>
        </w:rPr>
        <w:t>Конституційний Суд України</w:t>
      </w:r>
      <w:bookmarkEnd w:id="0"/>
    </w:p>
    <w:sectPr w:rsidR="004D47AF" w:rsidRPr="00CA4887" w:rsidSect="003120E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75" w:rsidRDefault="004A5875">
      <w:r>
        <w:separator/>
      </w:r>
    </w:p>
  </w:endnote>
  <w:endnote w:type="continuationSeparator" w:id="0">
    <w:p w:rsidR="004A5875" w:rsidRDefault="004A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9" w:rsidRPr="00251E0B" w:rsidRDefault="004B02B9" w:rsidP="00251E0B">
    <w:pPr>
      <w:pStyle w:val="a6"/>
      <w:spacing w:before="0"/>
      <w:rPr>
        <w:rFonts w:ascii="Times New Roman" w:hAnsi="Times New Roman"/>
        <w:sz w:val="10"/>
        <w:szCs w:val="10"/>
      </w:rPr>
    </w:pPr>
    <w:r w:rsidRPr="00251E0B">
      <w:rPr>
        <w:rFonts w:ascii="Times New Roman" w:hAnsi="Times New Roman"/>
        <w:sz w:val="10"/>
        <w:szCs w:val="10"/>
      </w:rPr>
      <w:fldChar w:fldCharType="begin"/>
    </w:r>
    <w:r w:rsidRPr="00251E0B">
      <w:rPr>
        <w:rFonts w:ascii="Times New Roman" w:hAnsi="Times New Roman"/>
        <w:sz w:val="10"/>
        <w:szCs w:val="10"/>
      </w:rPr>
      <w:instrText xml:space="preserve"> FILENAME \p </w:instrText>
    </w:r>
    <w:r w:rsidRPr="00251E0B">
      <w:rPr>
        <w:rFonts w:ascii="Times New Roman" w:hAnsi="Times New Roman"/>
        <w:sz w:val="10"/>
        <w:szCs w:val="10"/>
      </w:rPr>
      <w:fldChar w:fldCharType="separate"/>
    </w:r>
    <w:r w:rsidR="00CA4887">
      <w:rPr>
        <w:rFonts w:ascii="Times New Roman" w:hAnsi="Times New Roman"/>
        <w:noProof/>
        <w:sz w:val="10"/>
        <w:szCs w:val="10"/>
      </w:rPr>
      <w:t>G:\2023\Suddi\Postanova\23.docx</w:t>
    </w:r>
    <w:r w:rsidRPr="00251E0B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9" w:rsidRPr="00251E0B" w:rsidRDefault="004B02B9" w:rsidP="00251E0B">
    <w:pPr>
      <w:pStyle w:val="a6"/>
      <w:spacing w:before="0"/>
      <w:rPr>
        <w:rFonts w:ascii="Times New Roman" w:hAnsi="Times New Roman"/>
        <w:sz w:val="10"/>
        <w:szCs w:val="10"/>
      </w:rPr>
    </w:pPr>
    <w:r w:rsidRPr="00251E0B">
      <w:rPr>
        <w:rFonts w:ascii="Times New Roman" w:hAnsi="Times New Roman"/>
        <w:sz w:val="10"/>
        <w:szCs w:val="10"/>
      </w:rPr>
      <w:fldChar w:fldCharType="begin"/>
    </w:r>
    <w:r w:rsidRPr="00251E0B">
      <w:rPr>
        <w:rFonts w:ascii="Times New Roman" w:hAnsi="Times New Roman"/>
        <w:sz w:val="10"/>
        <w:szCs w:val="10"/>
      </w:rPr>
      <w:instrText xml:space="preserve"> FILENAME \p </w:instrText>
    </w:r>
    <w:r w:rsidRPr="00251E0B">
      <w:rPr>
        <w:rFonts w:ascii="Times New Roman" w:hAnsi="Times New Roman"/>
        <w:sz w:val="10"/>
        <w:szCs w:val="10"/>
      </w:rPr>
      <w:fldChar w:fldCharType="separate"/>
    </w:r>
    <w:r w:rsidR="00CA4887">
      <w:rPr>
        <w:rFonts w:ascii="Times New Roman" w:hAnsi="Times New Roman"/>
        <w:noProof/>
        <w:sz w:val="10"/>
        <w:szCs w:val="10"/>
      </w:rPr>
      <w:t>G:\2023\Suddi\Postanova\23.docx</w:t>
    </w:r>
    <w:r w:rsidRPr="00251E0B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75" w:rsidRDefault="004A5875">
      <w:r>
        <w:separator/>
      </w:r>
    </w:p>
  </w:footnote>
  <w:footnote w:type="continuationSeparator" w:id="0">
    <w:p w:rsidR="004A5875" w:rsidRDefault="004A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9" w:rsidRDefault="004B02B9" w:rsidP="00FA0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2B9" w:rsidRDefault="004B02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9" w:rsidRPr="00251E0B" w:rsidRDefault="004B02B9" w:rsidP="00251E0B">
    <w:pPr>
      <w:pStyle w:val="a3"/>
      <w:framePr w:wrap="around" w:vAnchor="text" w:hAnchor="margin" w:xAlign="center" w:y="1"/>
      <w:spacing w:before="0"/>
      <w:rPr>
        <w:rStyle w:val="a5"/>
        <w:rFonts w:ascii="Times New Roman" w:hAnsi="Times New Roman"/>
        <w:sz w:val="28"/>
        <w:szCs w:val="28"/>
      </w:rPr>
    </w:pPr>
    <w:r w:rsidRPr="00251E0B">
      <w:rPr>
        <w:rStyle w:val="a5"/>
        <w:rFonts w:ascii="Times New Roman" w:hAnsi="Times New Roman"/>
        <w:sz w:val="28"/>
        <w:szCs w:val="28"/>
      </w:rPr>
      <w:fldChar w:fldCharType="begin"/>
    </w:r>
    <w:r w:rsidRPr="00251E0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51E0B">
      <w:rPr>
        <w:rStyle w:val="a5"/>
        <w:rFonts w:ascii="Times New Roman" w:hAnsi="Times New Roman"/>
        <w:sz w:val="28"/>
        <w:szCs w:val="28"/>
      </w:rPr>
      <w:fldChar w:fldCharType="separate"/>
    </w:r>
    <w:r w:rsidR="00CA4887">
      <w:rPr>
        <w:rStyle w:val="a5"/>
        <w:rFonts w:ascii="Times New Roman" w:hAnsi="Times New Roman"/>
        <w:noProof/>
        <w:sz w:val="28"/>
        <w:szCs w:val="28"/>
      </w:rPr>
      <w:t>2</w:t>
    </w:r>
    <w:r w:rsidRPr="00251E0B">
      <w:rPr>
        <w:rStyle w:val="a5"/>
        <w:rFonts w:ascii="Times New Roman" w:hAnsi="Times New Roman"/>
        <w:sz w:val="28"/>
        <w:szCs w:val="28"/>
      </w:rPr>
      <w:fldChar w:fldCharType="end"/>
    </w:r>
  </w:p>
  <w:p w:rsidR="004B02B9" w:rsidRDefault="004B02B9" w:rsidP="00431A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90"/>
    <w:multiLevelType w:val="hybridMultilevel"/>
    <w:tmpl w:val="614C1028"/>
    <w:lvl w:ilvl="0" w:tplc="392E0740">
      <w:start w:val="11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102C"/>
    <w:multiLevelType w:val="hybridMultilevel"/>
    <w:tmpl w:val="0542F4F8"/>
    <w:lvl w:ilvl="0" w:tplc="320C7D7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98"/>
    <w:rsid w:val="000033E2"/>
    <w:rsid w:val="00046376"/>
    <w:rsid w:val="000508DB"/>
    <w:rsid w:val="00066BC4"/>
    <w:rsid w:val="00070DC3"/>
    <w:rsid w:val="00083E42"/>
    <w:rsid w:val="000C0BBD"/>
    <w:rsid w:val="000C19BE"/>
    <w:rsid w:val="000D304C"/>
    <w:rsid w:val="00165621"/>
    <w:rsid w:val="00185155"/>
    <w:rsid w:val="001A3C26"/>
    <w:rsid w:val="001A7E2E"/>
    <w:rsid w:val="001D277B"/>
    <w:rsid w:val="001D7427"/>
    <w:rsid w:val="001E2F21"/>
    <w:rsid w:val="0021165A"/>
    <w:rsid w:val="00222739"/>
    <w:rsid w:val="00241F9D"/>
    <w:rsid w:val="00251E0B"/>
    <w:rsid w:val="00282BD4"/>
    <w:rsid w:val="00297D47"/>
    <w:rsid w:val="003120E1"/>
    <w:rsid w:val="00364A93"/>
    <w:rsid w:val="00395267"/>
    <w:rsid w:val="003959B3"/>
    <w:rsid w:val="00397D7B"/>
    <w:rsid w:val="003B1F63"/>
    <w:rsid w:val="003B7EEC"/>
    <w:rsid w:val="003E5502"/>
    <w:rsid w:val="00431A8B"/>
    <w:rsid w:val="0043507F"/>
    <w:rsid w:val="00437CFD"/>
    <w:rsid w:val="004615C2"/>
    <w:rsid w:val="00467BB2"/>
    <w:rsid w:val="00474BC7"/>
    <w:rsid w:val="00480787"/>
    <w:rsid w:val="004A5875"/>
    <w:rsid w:val="004B02B9"/>
    <w:rsid w:val="004B0D42"/>
    <w:rsid w:val="004B5C43"/>
    <w:rsid w:val="004D47AF"/>
    <w:rsid w:val="004F1752"/>
    <w:rsid w:val="00505AB8"/>
    <w:rsid w:val="005063B2"/>
    <w:rsid w:val="00544E98"/>
    <w:rsid w:val="005560F3"/>
    <w:rsid w:val="00557C34"/>
    <w:rsid w:val="005852CF"/>
    <w:rsid w:val="005865D9"/>
    <w:rsid w:val="00597904"/>
    <w:rsid w:val="005B3C5B"/>
    <w:rsid w:val="005B640A"/>
    <w:rsid w:val="005C5B3B"/>
    <w:rsid w:val="005C65A1"/>
    <w:rsid w:val="005F0CCF"/>
    <w:rsid w:val="005F658B"/>
    <w:rsid w:val="00602530"/>
    <w:rsid w:val="00603EBC"/>
    <w:rsid w:val="00604547"/>
    <w:rsid w:val="00624A2D"/>
    <w:rsid w:val="00625180"/>
    <w:rsid w:val="006329FC"/>
    <w:rsid w:val="006576FC"/>
    <w:rsid w:val="006820F2"/>
    <w:rsid w:val="006844AC"/>
    <w:rsid w:val="006A3550"/>
    <w:rsid w:val="006A5336"/>
    <w:rsid w:val="006F6FED"/>
    <w:rsid w:val="0070784C"/>
    <w:rsid w:val="007111D3"/>
    <w:rsid w:val="00731622"/>
    <w:rsid w:val="00740621"/>
    <w:rsid w:val="00746714"/>
    <w:rsid w:val="007649E8"/>
    <w:rsid w:val="007D3501"/>
    <w:rsid w:val="00852BB8"/>
    <w:rsid w:val="0085741E"/>
    <w:rsid w:val="00860EB4"/>
    <w:rsid w:val="008B7660"/>
    <w:rsid w:val="008C03A0"/>
    <w:rsid w:val="008E734B"/>
    <w:rsid w:val="009018BC"/>
    <w:rsid w:val="00906D39"/>
    <w:rsid w:val="00927057"/>
    <w:rsid w:val="00927A65"/>
    <w:rsid w:val="00927CC6"/>
    <w:rsid w:val="00963F60"/>
    <w:rsid w:val="00986ADE"/>
    <w:rsid w:val="00996DEB"/>
    <w:rsid w:val="009A29C3"/>
    <w:rsid w:val="009B6291"/>
    <w:rsid w:val="009D0147"/>
    <w:rsid w:val="009D51E6"/>
    <w:rsid w:val="009E109E"/>
    <w:rsid w:val="009E32A5"/>
    <w:rsid w:val="00A10C5C"/>
    <w:rsid w:val="00A12397"/>
    <w:rsid w:val="00A2620C"/>
    <w:rsid w:val="00A322CE"/>
    <w:rsid w:val="00A43E57"/>
    <w:rsid w:val="00A556FD"/>
    <w:rsid w:val="00A96020"/>
    <w:rsid w:val="00AA5AAD"/>
    <w:rsid w:val="00AB44E4"/>
    <w:rsid w:val="00AC57FB"/>
    <w:rsid w:val="00B05BB6"/>
    <w:rsid w:val="00B45C82"/>
    <w:rsid w:val="00B62001"/>
    <w:rsid w:val="00B71785"/>
    <w:rsid w:val="00BA26A9"/>
    <w:rsid w:val="00BE1288"/>
    <w:rsid w:val="00BF6ABD"/>
    <w:rsid w:val="00C006DF"/>
    <w:rsid w:val="00C2223E"/>
    <w:rsid w:val="00C24D64"/>
    <w:rsid w:val="00C70276"/>
    <w:rsid w:val="00C82066"/>
    <w:rsid w:val="00CA4887"/>
    <w:rsid w:val="00CF3E6C"/>
    <w:rsid w:val="00D35853"/>
    <w:rsid w:val="00D50928"/>
    <w:rsid w:val="00D71A57"/>
    <w:rsid w:val="00D93B0F"/>
    <w:rsid w:val="00D95277"/>
    <w:rsid w:val="00D95419"/>
    <w:rsid w:val="00DA09E0"/>
    <w:rsid w:val="00DA3B0D"/>
    <w:rsid w:val="00DB3B38"/>
    <w:rsid w:val="00DC2CEB"/>
    <w:rsid w:val="00DC5849"/>
    <w:rsid w:val="00DD2AC1"/>
    <w:rsid w:val="00DE5DDE"/>
    <w:rsid w:val="00E353FB"/>
    <w:rsid w:val="00E6490B"/>
    <w:rsid w:val="00E840FB"/>
    <w:rsid w:val="00EB5C38"/>
    <w:rsid w:val="00EF06CE"/>
    <w:rsid w:val="00F060AE"/>
    <w:rsid w:val="00F139A0"/>
    <w:rsid w:val="00F523F7"/>
    <w:rsid w:val="00F82E37"/>
    <w:rsid w:val="00F83843"/>
    <w:rsid w:val="00FA0289"/>
    <w:rsid w:val="00FA39DC"/>
    <w:rsid w:val="00FA507A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53366"/>
  <w15:chartTrackingRefBased/>
  <w15:docId w15:val="{B745A00D-F7AB-4E53-A1FA-F785CFAD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98"/>
    <w:pPr>
      <w:spacing w:before="144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0147"/>
    <w:pPr>
      <w:keepNext/>
      <w:spacing w:before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E0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251E0B"/>
  </w:style>
  <w:style w:type="paragraph" w:styleId="a6">
    <w:name w:val="footer"/>
    <w:basedOn w:val="a"/>
    <w:rsid w:val="00251E0B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5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0147"/>
    <w:rPr>
      <w:sz w:val="28"/>
      <w:lang w:eastAsia="ru-RU"/>
    </w:rPr>
  </w:style>
  <w:style w:type="character" w:customStyle="1" w:styleId="HTML">
    <w:name w:val="Стандартний HTML Знак"/>
    <w:link w:val="HTML0"/>
    <w:locked/>
    <w:rsid w:val="003B1F63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3B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1"/>
    <w:rsid w:val="003B1F63"/>
    <w:rPr>
      <w:rFonts w:ascii="Courier New" w:hAnsi="Courier New" w:cs="Courier New"/>
      <w:lang w:eastAsia="en-US"/>
    </w:rPr>
  </w:style>
  <w:style w:type="character" w:customStyle="1" w:styleId="a4">
    <w:name w:val="Верхній колонтитул Знак"/>
    <w:link w:val="a3"/>
    <w:rsid w:val="00AB44E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6</cp:revision>
  <cp:lastPrinted>2023-11-08T06:39:00Z</cp:lastPrinted>
  <dcterms:created xsi:type="dcterms:W3CDTF">2023-10-20T12:01:00Z</dcterms:created>
  <dcterms:modified xsi:type="dcterms:W3CDTF">2023-11-08T06:39:00Z</dcterms:modified>
</cp:coreProperties>
</file>