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54FD4" w:rsidRPr="00666165" w:rsidRDefault="00454FD4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666165" w:rsidRDefault="00056AA7" w:rsidP="00454FD4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6616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666165">
        <w:rPr>
          <w:rFonts w:cs="Times New Roman"/>
          <w:b/>
          <w:sz w:val="28"/>
          <w:szCs w:val="28"/>
          <w:lang w:val="uk-UA"/>
        </w:rPr>
        <w:t>Першо</w:t>
      </w:r>
      <w:r w:rsidRPr="00666165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4137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Аракеляна Гагіка Суреновича щодо відповідності Конституції України (консти</w:t>
      </w:r>
      <w:r w:rsidR="008908FD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туційності) положення пункту 5 р</w:t>
      </w:r>
      <w:r w:rsidR="004D4137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озділу XIII </w:t>
      </w:r>
      <w:r w:rsidR="002814C9" w:rsidRPr="00666165">
        <w:rPr>
          <w:rFonts w:cs="Times New Roman"/>
          <w:b/>
          <w:sz w:val="28"/>
          <w:szCs w:val="28"/>
          <w:lang w:val="uk-UA"/>
        </w:rPr>
        <w:t>„</w:t>
      </w:r>
      <w:r w:rsidR="004D4137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Прикінцеві та перехідні положення</w:t>
      </w:r>
      <w:r w:rsidR="002814C9" w:rsidRPr="00666165">
        <w:rPr>
          <w:rFonts w:cs="Times New Roman"/>
          <w:b/>
          <w:sz w:val="28"/>
          <w:szCs w:val="28"/>
          <w:lang w:val="uk-UA"/>
        </w:rPr>
        <w:t>“</w:t>
      </w:r>
      <w:r w:rsidR="00454FD4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454FD4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454FD4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</w:t>
      </w:r>
      <w:r w:rsidR="004D4137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Закону України </w:t>
      </w:r>
      <w:r w:rsidR="002814C9" w:rsidRPr="00666165">
        <w:rPr>
          <w:rFonts w:cs="Times New Roman"/>
          <w:b/>
          <w:sz w:val="28"/>
          <w:szCs w:val="28"/>
          <w:lang w:val="uk-UA"/>
        </w:rPr>
        <w:t>„</w:t>
      </w:r>
      <w:r w:rsidR="0044440A" w:rsidRPr="006661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 виконавче провадження</w:t>
      </w:r>
      <w:r w:rsidR="002814C9" w:rsidRPr="00666165">
        <w:rPr>
          <w:rFonts w:cs="Times New Roman"/>
          <w:b/>
          <w:sz w:val="28"/>
          <w:szCs w:val="28"/>
          <w:lang w:val="uk-UA"/>
        </w:rPr>
        <w:t>“</w:t>
      </w:r>
    </w:p>
    <w:p w:rsidR="00DB7B7A" w:rsidRPr="00666165" w:rsidRDefault="00DB7B7A" w:rsidP="00454FD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6AA7" w:rsidRPr="00666165" w:rsidRDefault="00DD1414" w:rsidP="00454FD4">
      <w:pPr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 xml:space="preserve">м. К и ї в </w:t>
      </w:r>
      <w:r w:rsidRPr="00666165">
        <w:rPr>
          <w:rFonts w:cs="Times New Roman"/>
          <w:sz w:val="28"/>
          <w:szCs w:val="28"/>
          <w:lang w:val="uk-UA"/>
        </w:rPr>
        <w:tab/>
      </w:r>
      <w:r w:rsidRPr="00666165">
        <w:rPr>
          <w:rFonts w:cs="Times New Roman"/>
          <w:sz w:val="28"/>
          <w:szCs w:val="28"/>
          <w:lang w:val="uk-UA"/>
        </w:rPr>
        <w:tab/>
      </w:r>
      <w:r w:rsidR="00DB7B7A" w:rsidRPr="00666165">
        <w:rPr>
          <w:rFonts w:cs="Times New Roman"/>
          <w:sz w:val="28"/>
          <w:szCs w:val="28"/>
          <w:lang w:val="uk-UA"/>
        </w:rPr>
        <w:tab/>
      </w:r>
      <w:r w:rsidRPr="00666165">
        <w:rPr>
          <w:rFonts w:cs="Times New Roman"/>
          <w:sz w:val="28"/>
          <w:szCs w:val="28"/>
          <w:lang w:val="uk-UA"/>
        </w:rPr>
        <w:tab/>
      </w:r>
      <w:r w:rsidRPr="00666165">
        <w:rPr>
          <w:rFonts w:cs="Times New Roman"/>
          <w:sz w:val="28"/>
          <w:szCs w:val="28"/>
          <w:lang w:val="uk-UA"/>
        </w:rPr>
        <w:tab/>
      </w:r>
      <w:r w:rsidRPr="0066616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606D2" w:rsidRPr="00666165">
        <w:rPr>
          <w:rFonts w:cs="Times New Roman"/>
          <w:sz w:val="28"/>
          <w:szCs w:val="28"/>
          <w:lang w:val="uk-UA"/>
        </w:rPr>
        <w:t>3-107/2021(239</w:t>
      </w:r>
      <w:r w:rsidRPr="00666165">
        <w:rPr>
          <w:rFonts w:cs="Times New Roman"/>
          <w:sz w:val="28"/>
          <w:szCs w:val="28"/>
          <w:lang w:val="uk-UA"/>
        </w:rPr>
        <w:t>/21</w:t>
      </w:r>
      <w:r w:rsidR="00056AA7" w:rsidRPr="00666165">
        <w:rPr>
          <w:rFonts w:cs="Times New Roman"/>
          <w:sz w:val="28"/>
          <w:szCs w:val="28"/>
          <w:lang w:val="uk-UA"/>
        </w:rPr>
        <w:t>)</w:t>
      </w:r>
    </w:p>
    <w:p w:rsidR="00056AA7" w:rsidRPr="00666165" w:rsidRDefault="00B238B0" w:rsidP="00454FD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</w:t>
      </w:r>
      <w:r w:rsidR="00C73AAC" w:rsidRPr="00666165">
        <w:rPr>
          <w:rFonts w:cs="Times New Roman"/>
          <w:sz w:val="28"/>
          <w:szCs w:val="28"/>
          <w:lang w:val="uk-UA"/>
        </w:rPr>
        <w:t xml:space="preserve"> </w:t>
      </w:r>
      <w:r w:rsidR="00454FD4" w:rsidRPr="00666165">
        <w:rPr>
          <w:rFonts w:cs="Times New Roman"/>
          <w:sz w:val="28"/>
          <w:szCs w:val="28"/>
          <w:lang w:val="uk-UA"/>
        </w:rPr>
        <w:t xml:space="preserve">вересня </w:t>
      </w:r>
      <w:r w:rsidR="00DD1414" w:rsidRPr="00666165">
        <w:rPr>
          <w:rFonts w:cs="Times New Roman"/>
          <w:sz w:val="28"/>
          <w:szCs w:val="28"/>
          <w:lang w:val="uk-UA"/>
        </w:rPr>
        <w:t>2021</w:t>
      </w:r>
      <w:r w:rsidR="00056AA7" w:rsidRPr="00666165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666165" w:rsidRDefault="00427F64" w:rsidP="00454FD4">
      <w:pPr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 xml:space="preserve">№ </w:t>
      </w:r>
      <w:r w:rsidR="00B238B0">
        <w:rPr>
          <w:rFonts w:cs="Times New Roman"/>
          <w:sz w:val="28"/>
          <w:szCs w:val="28"/>
          <w:lang w:val="uk-UA"/>
        </w:rPr>
        <w:t>164</w:t>
      </w:r>
      <w:r w:rsidR="00056AA7" w:rsidRPr="00666165">
        <w:rPr>
          <w:rFonts w:cs="Times New Roman"/>
          <w:sz w:val="28"/>
          <w:szCs w:val="28"/>
          <w:lang w:val="uk-UA"/>
        </w:rPr>
        <w:t>-у</w:t>
      </w:r>
      <w:r w:rsidR="00DD1414" w:rsidRPr="00666165">
        <w:rPr>
          <w:rFonts w:cs="Times New Roman"/>
          <w:sz w:val="28"/>
          <w:szCs w:val="28"/>
          <w:lang w:val="uk-UA"/>
        </w:rPr>
        <w:t>/2021</w:t>
      </w:r>
    </w:p>
    <w:p w:rsidR="00222450" w:rsidRPr="00666165" w:rsidRDefault="00222450" w:rsidP="00454FD4">
      <w:pPr>
        <w:ind w:firstLine="709"/>
        <w:rPr>
          <w:rFonts w:cs="Times New Roman"/>
          <w:sz w:val="28"/>
          <w:szCs w:val="28"/>
          <w:lang w:val="uk-UA"/>
        </w:rPr>
      </w:pPr>
    </w:p>
    <w:p w:rsidR="00056AA7" w:rsidRPr="00666165" w:rsidRDefault="00056AA7" w:rsidP="00454FD4">
      <w:pPr>
        <w:ind w:firstLine="709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222450" w:rsidRPr="00666165" w:rsidRDefault="00222450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666165" w:rsidRDefault="00C73AAC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454FD4" w:rsidRPr="00666165">
        <w:rPr>
          <w:rFonts w:cs="Times New Roman"/>
          <w:sz w:val="28"/>
          <w:szCs w:val="28"/>
          <w:lang w:val="uk-UA"/>
        </w:rPr>
        <w:t xml:space="preserve"> </w:t>
      </w:r>
      <w:r w:rsidR="0044440A" w:rsidRPr="00666165">
        <w:rPr>
          <w:rFonts w:cs="Times New Roman"/>
          <w:sz w:val="28"/>
          <w:szCs w:val="28"/>
          <w:lang w:val="uk-UA"/>
        </w:rPr>
        <w:t>– головуючого,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C73AAC" w:rsidRPr="00666165" w:rsidRDefault="00C73AAC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0F07BB" w:rsidRPr="00666165" w:rsidRDefault="000F07BB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056AA7" w:rsidRPr="00666165" w:rsidRDefault="00056AA7" w:rsidP="00454FD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814C9" w:rsidRPr="00666165" w:rsidRDefault="004D4137" w:rsidP="00B238B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66165">
        <w:rPr>
          <w:rFonts w:cs="Times New Roman"/>
          <w:b/>
          <w:sz w:val="28"/>
          <w:szCs w:val="28"/>
          <w:lang w:val="uk-UA"/>
        </w:rPr>
        <w:t xml:space="preserve"> </w:t>
      </w:r>
      <w:r w:rsidR="002814C9" w:rsidRPr="00666165">
        <w:rPr>
          <w:rFonts w:cs="Times New Roman"/>
          <w:bCs/>
          <w:sz w:val="28"/>
          <w:szCs w:val="28"/>
          <w:lang w:val="uk-UA"/>
        </w:rPr>
        <w:t>Аракеляна Гагіка Суреновича щодо відповідності Конституції України (консти</w:t>
      </w:r>
      <w:r w:rsidR="0044440A" w:rsidRPr="00666165">
        <w:rPr>
          <w:rFonts w:cs="Times New Roman"/>
          <w:bCs/>
          <w:sz w:val="28"/>
          <w:szCs w:val="28"/>
          <w:lang w:val="uk-UA"/>
        </w:rPr>
        <w:t xml:space="preserve">туційності) </w:t>
      </w:r>
      <w:r w:rsidR="0044440A" w:rsidRPr="00666165">
        <w:rPr>
          <w:rFonts w:cs="Times New Roman"/>
          <w:bCs/>
          <w:sz w:val="28"/>
          <w:szCs w:val="28"/>
          <w:lang w:val="uk-UA"/>
        </w:rPr>
        <w:lastRenderedPageBreak/>
        <w:t>положення пункту 5 р</w:t>
      </w:r>
      <w:r w:rsidR="002814C9" w:rsidRPr="00666165">
        <w:rPr>
          <w:rFonts w:cs="Times New Roman"/>
          <w:bCs/>
          <w:sz w:val="28"/>
          <w:szCs w:val="28"/>
          <w:lang w:val="uk-UA"/>
        </w:rPr>
        <w:t>озділу XIII „Прикінцеві та перехідні положення“ Закону України „Про виконавче провадження“</w:t>
      </w:r>
      <w:r w:rsidR="0044440A" w:rsidRPr="00666165">
        <w:rPr>
          <w:rFonts w:cs="Times New Roman"/>
          <w:bCs/>
          <w:sz w:val="28"/>
          <w:szCs w:val="28"/>
          <w:lang w:val="uk-UA"/>
        </w:rPr>
        <w:t>.</w:t>
      </w:r>
      <w:r w:rsidR="002814C9" w:rsidRPr="00666165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222450" w:rsidRPr="00666165" w:rsidRDefault="00222450" w:rsidP="00CF5B7E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666165" w:rsidRDefault="0044440A" w:rsidP="00CF5B7E">
      <w:pPr>
        <w:shd w:val="clear" w:color="auto" w:fill="FFFFFF"/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Заслухавши головуючого на</w:t>
      </w:r>
      <w:r w:rsidR="004D4137" w:rsidRPr="00666165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666165" w:rsidRDefault="00056AA7" w:rsidP="00CF5B7E">
      <w:pPr>
        <w:shd w:val="clear" w:color="auto" w:fill="FFFFFF"/>
        <w:suppressAutoHyphens/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666165" w:rsidRDefault="00056AA7" w:rsidP="00CF5B7E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6616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666165" w:rsidRDefault="00056AA7" w:rsidP="00CF5B7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666165" w:rsidRDefault="004D4137" w:rsidP="00CF5B7E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D3D57" w:rsidRPr="00666165" w:rsidRDefault="0044440A" w:rsidP="00CF5B7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666165">
        <w:rPr>
          <w:rFonts w:cs="Times New Roman"/>
          <w:sz w:val="28"/>
          <w:szCs w:val="28"/>
          <w:lang w:val="uk-UA" w:bidi="ar-SA"/>
        </w:rPr>
        <w:t>Велика палата</w:t>
      </w:r>
      <w:r w:rsidR="003D3D57" w:rsidRPr="00666165">
        <w:rPr>
          <w:rFonts w:cs="Times New Roman"/>
          <w:sz w:val="28"/>
          <w:szCs w:val="28"/>
          <w:lang w:val="uk-UA" w:bidi="ar-SA"/>
        </w:rPr>
        <w:t xml:space="preserve"> Конституційного Суду України </w:t>
      </w:r>
      <w:r w:rsidRPr="00666165">
        <w:rPr>
          <w:rFonts w:cs="Times New Roman"/>
          <w:sz w:val="28"/>
          <w:szCs w:val="28"/>
          <w:lang w:val="uk-UA" w:bidi="ar-SA"/>
        </w:rPr>
        <w:t xml:space="preserve">Ухвалою </w:t>
      </w:r>
      <w:r w:rsidR="003D3D57" w:rsidRPr="00666165">
        <w:rPr>
          <w:rFonts w:cs="Times New Roman"/>
          <w:sz w:val="28"/>
          <w:szCs w:val="28"/>
          <w:lang w:val="uk-UA" w:bidi="ar-SA"/>
        </w:rPr>
        <w:t xml:space="preserve">від </w:t>
      </w:r>
      <w:r w:rsidR="00666165">
        <w:rPr>
          <w:rFonts w:cs="Times New Roman"/>
          <w:sz w:val="28"/>
          <w:szCs w:val="28"/>
          <w:lang w:val="uk-UA" w:bidi="ar-SA"/>
        </w:rPr>
        <w:t>22 липня</w:t>
      </w:r>
      <w:r w:rsidR="00666165">
        <w:rPr>
          <w:rFonts w:cs="Times New Roman"/>
          <w:sz w:val="28"/>
          <w:szCs w:val="28"/>
          <w:lang w:val="uk-UA" w:bidi="ar-SA"/>
        </w:rPr>
        <w:br/>
      </w:r>
      <w:r w:rsidR="003D3D57" w:rsidRPr="00666165">
        <w:rPr>
          <w:rFonts w:cs="Times New Roman"/>
          <w:sz w:val="28"/>
          <w:szCs w:val="28"/>
          <w:lang w:val="uk-UA" w:bidi="ar-SA"/>
        </w:rPr>
        <w:t xml:space="preserve">2021 року </w:t>
      </w:r>
      <w:r w:rsidRPr="00666165">
        <w:rPr>
          <w:rFonts w:cs="Times New Roman"/>
          <w:sz w:val="28"/>
          <w:szCs w:val="28"/>
          <w:lang w:val="uk-UA" w:bidi="ar-SA"/>
        </w:rPr>
        <w:t>№ 107-у/2021 подовжила</w:t>
      </w:r>
      <w:r w:rsidR="003D3D57" w:rsidRPr="00666165">
        <w:rPr>
          <w:rFonts w:cs="Times New Roman"/>
          <w:sz w:val="28"/>
          <w:szCs w:val="28"/>
          <w:lang w:val="uk-UA" w:bidi="ar-SA"/>
        </w:rPr>
        <w:t xml:space="preserve"> до 17 вересня 2021 року строк постановлення 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66165">
        <w:rPr>
          <w:rFonts w:cs="Times New Roman"/>
          <w:bCs/>
          <w:sz w:val="28"/>
          <w:szCs w:val="28"/>
          <w:lang w:val="uk-UA" w:bidi="ar-SA"/>
        </w:rPr>
        <w:t xml:space="preserve">Аракеляна </w:t>
      </w:r>
      <w:r w:rsidR="00CF5B7E" w:rsidRPr="00666165">
        <w:rPr>
          <w:rFonts w:cs="Times New Roman"/>
          <w:bCs/>
          <w:sz w:val="28"/>
          <w:szCs w:val="28"/>
          <w:lang w:val="uk-UA"/>
        </w:rPr>
        <w:t xml:space="preserve">Гагіка Суреновича </w:t>
      </w:r>
      <w:r w:rsidR="003D3D57" w:rsidRPr="00666165">
        <w:rPr>
          <w:rFonts w:cs="Times New Roman"/>
          <w:bCs/>
          <w:sz w:val="28"/>
          <w:szCs w:val="28"/>
          <w:lang w:val="uk-UA" w:bidi="ar-SA"/>
        </w:rPr>
        <w:t>щодо відповідності Конституції України (конституційності) положення пункту 5 розділу XIII „Прикінцеві та перехідні положення“ Закону України „Про виконавче провадження“</w:t>
      </w:r>
      <w:r w:rsidR="003D3D57" w:rsidRPr="00666165">
        <w:rPr>
          <w:rFonts w:cs="Times New Roman"/>
          <w:sz w:val="28"/>
          <w:szCs w:val="28"/>
          <w:lang w:val="uk-UA" w:bidi="ar-SA"/>
        </w:rPr>
        <w:t>.</w:t>
      </w:r>
    </w:p>
    <w:p w:rsidR="004D4137" w:rsidRPr="00666165" w:rsidRDefault="004D4137" w:rsidP="00CF5B7E">
      <w:pPr>
        <w:suppressAutoHyphens/>
        <w:spacing w:line="348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66165">
        <w:rPr>
          <w:rFonts w:cs="Times New Roman"/>
          <w:bCs/>
          <w:sz w:val="28"/>
          <w:szCs w:val="28"/>
          <w:lang w:val="uk-UA"/>
        </w:rPr>
        <w:t xml:space="preserve">Аракеляна </w:t>
      </w:r>
      <w:r w:rsidR="00CF5B7E" w:rsidRPr="00666165">
        <w:rPr>
          <w:rFonts w:cs="Times New Roman"/>
          <w:bCs/>
          <w:sz w:val="28"/>
          <w:szCs w:val="28"/>
          <w:lang w:val="uk-UA"/>
        </w:rPr>
        <w:t xml:space="preserve">Гагіка Суреновича </w:t>
      </w:r>
      <w:r w:rsidR="002814C9" w:rsidRPr="00666165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</w:t>
      </w:r>
      <w:r w:rsidR="008908FD" w:rsidRPr="00666165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666165">
        <w:rPr>
          <w:rFonts w:cs="Times New Roman"/>
          <w:bCs/>
          <w:sz w:val="28"/>
          <w:szCs w:val="28"/>
          <w:lang w:val="uk-UA"/>
        </w:rPr>
        <w:t xml:space="preserve">озділу XIII „Прикінцеві та перехідні положення“ Закону України „Про виконавче провадження“ </w:t>
      </w:r>
      <w:r w:rsidRPr="00666165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2814C9" w:rsidRPr="00666165">
        <w:rPr>
          <w:rFonts w:eastAsia="Times New Roman" w:cs="Times New Roman"/>
          <w:sz w:val="28"/>
          <w:szCs w:val="28"/>
          <w:lang w:val="uk-UA" w:bidi="ar-SA"/>
        </w:rPr>
        <w:t>23</w:t>
      </w:r>
      <w:r w:rsidRPr="00666165">
        <w:rPr>
          <w:rFonts w:eastAsia="Times New Roman" w:cs="Times New Roman"/>
          <w:sz w:val="28"/>
          <w:szCs w:val="28"/>
          <w:lang w:val="uk-UA" w:bidi="ar-SA"/>
        </w:rPr>
        <w:t xml:space="preserve"> червня 2021 року судді Конституційного Суду України Тупицькому О.М.).</w:t>
      </w:r>
    </w:p>
    <w:p w:rsidR="004D4137" w:rsidRPr="00666165" w:rsidRDefault="004D4137" w:rsidP="00B238B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666165" w:rsidRDefault="00056AA7" w:rsidP="00B238B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666165" w:rsidRDefault="00056AA7" w:rsidP="00B238B0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6616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666165" w:rsidRDefault="00056AA7" w:rsidP="00B238B0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Pr="00666165" w:rsidRDefault="004D4137" w:rsidP="00B238B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66165">
        <w:rPr>
          <w:rFonts w:cs="Times New Roman"/>
          <w:sz w:val="28"/>
          <w:szCs w:val="28"/>
          <w:lang w:val="uk-UA"/>
        </w:rPr>
        <w:t xml:space="preserve">подовжити до </w:t>
      </w:r>
      <w:r w:rsidR="00B238B0">
        <w:rPr>
          <w:rFonts w:cs="Times New Roman"/>
          <w:sz w:val="28"/>
          <w:szCs w:val="28"/>
          <w:lang w:val="uk-UA"/>
        </w:rPr>
        <w:t>19 жовтня</w:t>
      </w:r>
      <w:r w:rsidR="00666165">
        <w:rPr>
          <w:rFonts w:cs="Times New Roman"/>
          <w:sz w:val="28"/>
          <w:szCs w:val="28"/>
          <w:lang w:val="uk-UA"/>
        </w:rPr>
        <w:t xml:space="preserve"> 2021</w:t>
      </w:r>
      <w:r w:rsidRPr="00666165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CF5B7E">
        <w:rPr>
          <w:rFonts w:cs="Times New Roman"/>
          <w:sz w:val="28"/>
          <w:szCs w:val="28"/>
          <w:lang w:val="uk-UA"/>
        </w:rPr>
        <w:t xml:space="preserve"> у справі</w:t>
      </w:r>
      <w:r w:rsidRPr="00666165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666165">
        <w:rPr>
          <w:rFonts w:cs="Times New Roman"/>
          <w:b/>
          <w:sz w:val="28"/>
          <w:szCs w:val="28"/>
          <w:lang w:val="uk-UA"/>
        </w:rPr>
        <w:t xml:space="preserve"> </w:t>
      </w:r>
      <w:r w:rsidR="002814C9" w:rsidRPr="00666165">
        <w:rPr>
          <w:rFonts w:cs="Times New Roman"/>
          <w:bCs/>
          <w:sz w:val="28"/>
          <w:szCs w:val="28"/>
          <w:lang w:val="uk-UA"/>
        </w:rPr>
        <w:t>Аракеляна Гагіка Суреновича щодо відповідності Конституції України (консти</w:t>
      </w:r>
      <w:r w:rsidR="008908FD" w:rsidRPr="00666165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666165">
        <w:rPr>
          <w:rFonts w:cs="Times New Roman"/>
          <w:bCs/>
          <w:sz w:val="28"/>
          <w:szCs w:val="28"/>
          <w:lang w:val="uk-UA"/>
        </w:rPr>
        <w:t>озділу XIII „Прикінцеві та перехідні положення“ Закону України „Про виконавче провадження“</w:t>
      </w:r>
      <w:r w:rsidR="0044440A" w:rsidRPr="00666165">
        <w:rPr>
          <w:rFonts w:cs="Times New Roman"/>
          <w:bCs/>
          <w:sz w:val="28"/>
          <w:szCs w:val="28"/>
          <w:lang w:val="uk-UA"/>
        </w:rPr>
        <w:t>.</w:t>
      </w:r>
      <w:r w:rsidR="002814C9" w:rsidRPr="00666165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454FD4" w:rsidRDefault="00454FD4" w:rsidP="00454FD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64CF4" w:rsidRDefault="00964CF4" w:rsidP="00454FD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64CF4" w:rsidRDefault="00964CF4" w:rsidP="00454FD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964CF4" w:rsidRPr="00981FCC" w:rsidRDefault="00964CF4" w:rsidP="00964CF4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981FCC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666165" w:rsidRPr="00666165" w:rsidRDefault="00964CF4" w:rsidP="00964CF4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981FC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666165" w:rsidRPr="00666165" w:rsidSect="00B87E5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5F" w:rsidRDefault="00B87E5F" w:rsidP="00B87E5F">
      <w:r>
        <w:separator/>
      </w:r>
    </w:p>
  </w:endnote>
  <w:endnote w:type="continuationSeparator" w:id="0">
    <w:p w:rsidR="00B87E5F" w:rsidRDefault="00B87E5F" w:rsidP="00B8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5F" w:rsidRPr="00B87E5F" w:rsidRDefault="00B87E5F">
    <w:pPr>
      <w:pStyle w:val="a7"/>
      <w:rPr>
        <w:sz w:val="10"/>
        <w:szCs w:val="10"/>
      </w:rPr>
    </w:pPr>
    <w:r w:rsidRPr="00B87E5F">
      <w:rPr>
        <w:sz w:val="10"/>
        <w:szCs w:val="10"/>
      </w:rPr>
      <w:fldChar w:fldCharType="begin"/>
    </w:r>
    <w:r w:rsidRPr="00B87E5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87E5F">
      <w:rPr>
        <w:sz w:val="10"/>
        <w:szCs w:val="10"/>
      </w:rPr>
      <w:fldChar w:fldCharType="separate"/>
    </w:r>
    <w:r w:rsidR="00964CF4">
      <w:rPr>
        <w:rFonts w:cs="Arial Unicode MS"/>
        <w:noProof/>
        <w:sz w:val="10"/>
        <w:szCs w:val="10"/>
        <w:lang w:val="uk-UA"/>
      </w:rPr>
      <w:t>G:\2021\Suddi\Uhvala VP\162.docx</w:t>
    </w:r>
    <w:r w:rsidRPr="00B87E5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5F" w:rsidRPr="00B87E5F" w:rsidRDefault="00B87E5F">
    <w:pPr>
      <w:pStyle w:val="a7"/>
      <w:rPr>
        <w:sz w:val="10"/>
        <w:szCs w:val="10"/>
      </w:rPr>
    </w:pPr>
    <w:r w:rsidRPr="00B87E5F">
      <w:rPr>
        <w:sz w:val="10"/>
        <w:szCs w:val="10"/>
      </w:rPr>
      <w:fldChar w:fldCharType="begin"/>
    </w:r>
    <w:r w:rsidRPr="00B87E5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87E5F">
      <w:rPr>
        <w:sz w:val="10"/>
        <w:szCs w:val="10"/>
      </w:rPr>
      <w:fldChar w:fldCharType="separate"/>
    </w:r>
    <w:r w:rsidR="00964CF4">
      <w:rPr>
        <w:rFonts w:cs="Arial Unicode MS"/>
        <w:noProof/>
        <w:sz w:val="10"/>
        <w:szCs w:val="10"/>
        <w:lang w:val="uk-UA"/>
      </w:rPr>
      <w:t>G:\2021\Suddi\Uhvala VP\162.docx</w:t>
    </w:r>
    <w:r w:rsidRPr="00B87E5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5F" w:rsidRDefault="00B87E5F" w:rsidP="00B87E5F">
      <w:r>
        <w:separator/>
      </w:r>
    </w:p>
  </w:footnote>
  <w:footnote w:type="continuationSeparator" w:id="0">
    <w:p w:rsidR="00B87E5F" w:rsidRDefault="00B87E5F" w:rsidP="00B8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5269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7E5F" w:rsidRPr="00B87E5F" w:rsidRDefault="00B87E5F">
        <w:pPr>
          <w:pStyle w:val="a5"/>
          <w:jc w:val="center"/>
          <w:rPr>
            <w:sz w:val="28"/>
            <w:szCs w:val="28"/>
          </w:rPr>
        </w:pPr>
        <w:r w:rsidRPr="00B87E5F">
          <w:rPr>
            <w:sz w:val="28"/>
            <w:szCs w:val="28"/>
          </w:rPr>
          <w:fldChar w:fldCharType="begin"/>
        </w:r>
        <w:r w:rsidRPr="00B87E5F">
          <w:rPr>
            <w:sz w:val="28"/>
            <w:szCs w:val="28"/>
          </w:rPr>
          <w:instrText>PAGE   \* MERGEFORMAT</w:instrText>
        </w:r>
        <w:r w:rsidRPr="00B87E5F">
          <w:rPr>
            <w:sz w:val="28"/>
            <w:szCs w:val="28"/>
          </w:rPr>
          <w:fldChar w:fldCharType="separate"/>
        </w:r>
        <w:r w:rsidR="00964CF4">
          <w:rPr>
            <w:noProof/>
            <w:sz w:val="28"/>
            <w:szCs w:val="28"/>
          </w:rPr>
          <w:t>3</w:t>
        </w:r>
        <w:r w:rsidRPr="00B87E5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D3D57"/>
    <w:rsid w:val="0041019D"/>
    <w:rsid w:val="00427F64"/>
    <w:rsid w:val="0044440A"/>
    <w:rsid w:val="00454FD4"/>
    <w:rsid w:val="0046563A"/>
    <w:rsid w:val="00467B3F"/>
    <w:rsid w:val="00493CFD"/>
    <w:rsid w:val="004A5DA5"/>
    <w:rsid w:val="004D4137"/>
    <w:rsid w:val="00560812"/>
    <w:rsid w:val="00576FC2"/>
    <w:rsid w:val="005B2EE2"/>
    <w:rsid w:val="005C7E77"/>
    <w:rsid w:val="005E4371"/>
    <w:rsid w:val="00666165"/>
    <w:rsid w:val="00773C9E"/>
    <w:rsid w:val="007A4771"/>
    <w:rsid w:val="007F0049"/>
    <w:rsid w:val="0086255E"/>
    <w:rsid w:val="008908FD"/>
    <w:rsid w:val="008E5AF5"/>
    <w:rsid w:val="00964CF4"/>
    <w:rsid w:val="009769FF"/>
    <w:rsid w:val="009878D4"/>
    <w:rsid w:val="00A6793B"/>
    <w:rsid w:val="00B238B0"/>
    <w:rsid w:val="00B80E79"/>
    <w:rsid w:val="00B87E5F"/>
    <w:rsid w:val="00C73AAC"/>
    <w:rsid w:val="00CD7918"/>
    <w:rsid w:val="00CF5B7E"/>
    <w:rsid w:val="00D20033"/>
    <w:rsid w:val="00D24910"/>
    <w:rsid w:val="00D56921"/>
    <w:rsid w:val="00DB796D"/>
    <w:rsid w:val="00DB7B7A"/>
    <w:rsid w:val="00DD1414"/>
    <w:rsid w:val="00E17551"/>
    <w:rsid w:val="00E20DFA"/>
    <w:rsid w:val="00EA12D3"/>
    <w:rsid w:val="00EB5B5F"/>
    <w:rsid w:val="00F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9A1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6616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6661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66616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66616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87E5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B87E5F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2021-09-23T12:40:00Z</cp:lastPrinted>
  <dcterms:created xsi:type="dcterms:W3CDTF">2021-09-15T07:10:00Z</dcterms:created>
  <dcterms:modified xsi:type="dcterms:W3CDTF">2021-09-23T12:40:00Z</dcterms:modified>
</cp:coreProperties>
</file>