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D37" w:rsidRDefault="00B16D37" w:rsidP="00B16D3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16D37" w:rsidRDefault="00B16D37" w:rsidP="00B16D3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16D37" w:rsidRDefault="00B16D37" w:rsidP="00B16D3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16D37" w:rsidRDefault="00B16D37" w:rsidP="00B16D3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16D37" w:rsidRDefault="00B16D37" w:rsidP="00B16D3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16D37" w:rsidRDefault="00B16D37" w:rsidP="00B16D3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16D37" w:rsidRDefault="00B16D37" w:rsidP="00B16D3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F3F78" w:rsidRPr="00B16D37" w:rsidRDefault="00995F32" w:rsidP="00B16D37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16D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 відмову у відкритті конституційного провадження у справі за конституційною с</w:t>
      </w:r>
      <w:r w:rsidR="00437482" w:rsidRPr="00B16D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каргою</w:t>
      </w:r>
      <w:r w:rsidR="006A0AB0" w:rsidRPr="00B16D3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47846" w:rsidRPr="00B16D37">
        <w:rPr>
          <w:rFonts w:ascii="Times New Roman" w:hAnsi="Times New Roman"/>
          <w:b/>
          <w:color w:val="000000"/>
          <w:sz w:val="28"/>
          <w:szCs w:val="28"/>
        </w:rPr>
        <w:t>Орєхова Андрія Вікторовича щодо відповідності Конституції Україн</w:t>
      </w:r>
      <w:r w:rsidR="00156B92" w:rsidRPr="00B16D37">
        <w:rPr>
          <w:rFonts w:ascii="Times New Roman" w:hAnsi="Times New Roman"/>
          <w:b/>
          <w:color w:val="000000"/>
          <w:sz w:val="28"/>
          <w:szCs w:val="28"/>
        </w:rPr>
        <w:t xml:space="preserve">и (конституційності) абзацу першого </w:t>
      </w:r>
      <w:r w:rsidR="00B47846" w:rsidRPr="00B16D37">
        <w:rPr>
          <w:rFonts w:ascii="Times New Roman" w:hAnsi="Times New Roman"/>
          <w:b/>
          <w:color w:val="000000"/>
          <w:sz w:val="28"/>
          <w:szCs w:val="28"/>
        </w:rPr>
        <w:t xml:space="preserve">частини другої </w:t>
      </w:r>
      <w:r w:rsidR="00B16D37">
        <w:rPr>
          <w:rFonts w:ascii="Times New Roman" w:hAnsi="Times New Roman"/>
          <w:b/>
          <w:color w:val="000000"/>
          <w:sz w:val="28"/>
          <w:szCs w:val="28"/>
        </w:rPr>
        <w:br/>
      </w:r>
      <w:r w:rsidR="00B16D37">
        <w:rPr>
          <w:rFonts w:ascii="Times New Roman" w:hAnsi="Times New Roman"/>
          <w:b/>
          <w:color w:val="000000"/>
          <w:sz w:val="28"/>
          <w:szCs w:val="28"/>
        </w:rPr>
        <w:tab/>
      </w:r>
      <w:r w:rsidR="00B47846" w:rsidRPr="00B16D37">
        <w:rPr>
          <w:rFonts w:ascii="Times New Roman" w:hAnsi="Times New Roman"/>
          <w:b/>
          <w:color w:val="000000"/>
          <w:sz w:val="28"/>
          <w:szCs w:val="28"/>
        </w:rPr>
        <w:t>статті 110 Кримінального кодексу України</w:t>
      </w:r>
    </w:p>
    <w:p w:rsidR="003F3F78" w:rsidRPr="00B16D37" w:rsidRDefault="003F3F78" w:rsidP="00B16D3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1AE5" w:rsidRPr="00B16D37" w:rsidRDefault="00F51AE5" w:rsidP="00B16D37">
      <w:pPr>
        <w:tabs>
          <w:tab w:val="right" w:pos="9638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16D37">
        <w:rPr>
          <w:rFonts w:ascii="Times New Roman" w:eastAsia="Times New Roman" w:hAnsi="Times New Roman"/>
          <w:sz w:val="28"/>
          <w:szCs w:val="28"/>
          <w:lang w:eastAsia="ru-RU"/>
        </w:rPr>
        <w:t>К и ї в</w:t>
      </w:r>
      <w:r w:rsidRPr="00B16D3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1E8A" w:rsidRPr="00B16D37">
        <w:rPr>
          <w:rFonts w:ascii="Times New Roman" w:eastAsia="Times New Roman" w:hAnsi="Times New Roman"/>
          <w:bCs/>
          <w:sz w:val="28"/>
          <w:szCs w:val="28"/>
          <w:lang w:eastAsia="ru-RU"/>
        </w:rPr>
        <w:t>Справа № 3-7/2025</w:t>
      </w:r>
      <w:r w:rsidRPr="00B16D37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="00E91E8A" w:rsidRPr="00B16D37">
        <w:rPr>
          <w:rFonts w:ascii="Times New Roman" w:eastAsia="Times New Roman" w:hAnsi="Times New Roman"/>
          <w:bCs/>
          <w:sz w:val="28"/>
          <w:szCs w:val="28"/>
          <w:lang w:eastAsia="ru-RU"/>
        </w:rPr>
        <w:t>16/25</w:t>
      </w:r>
      <w:r w:rsidRPr="00B16D37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:rsidR="00F51AE5" w:rsidRPr="00B16D37" w:rsidRDefault="00863334" w:rsidP="00B16D3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16D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22 </w:t>
      </w:r>
      <w:r w:rsidR="003F3F78" w:rsidRPr="00B16D37">
        <w:rPr>
          <w:rFonts w:ascii="Times New Roman" w:eastAsia="Times New Roman" w:hAnsi="Times New Roman"/>
          <w:bCs/>
          <w:sz w:val="28"/>
          <w:szCs w:val="28"/>
          <w:lang w:eastAsia="ru-RU"/>
        </w:rPr>
        <w:t>січня</w:t>
      </w:r>
      <w:r w:rsidR="00F51AE5" w:rsidRPr="00B16D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</w:t>
      </w:r>
      <w:r w:rsidR="003F3F78" w:rsidRPr="00B16D37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F51AE5" w:rsidRPr="00B16D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року</w:t>
      </w:r>
    </w:p>
    <w:p w:rsidR="00F51AE5" w:rsidRPr="00B16D37" w:rsidRDefault="00057238" w:rsidP="00B16D3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16D37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14388F" w:rsidRPr="00B16D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63334" w:rsidRPr="00B16D37">
        <w:rPr>
          <w:rFonts w:ascii="Times New Roman" w:eastAsia="Times New Roman" w:hAnsi="Times New Roman"/>
          <w:bCs/>
          <w:sz w:val="28"/>
          <w:szCs w:val="28"/>
          <w:lang w:eastAsia="ru-RU"/>
        </w:rPr>
        <w:t>16</w:t>
      </w:r>
      <w:r w:rsidR="00F51AE5" w:rsidRPr="00B16D37">
        <w:rPr>
          <w:rFonts w:ascii="Times New Roman" w:eastAsia="Times New Roman" w:hAnsi="Times New Roman"/>
          <w:bCs/>
          <w:sz w:val="28"/>
          <w:szCs w:val="28"/>
          <w:lang w:eastAsia="ru-RU"/>
        </w:rPr>
        <w:t>-1(І)/202</w:t>
      </w:r>
      <w:r w:rsidR="003F3F78" w:rsidRPr="00B16D37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</w:p>
    <w:p w:rsidR="00F51AE5" w:rsidRPr="00B16D37" w:rsidRDefault="00F51AE5" w:rsidP="00B16D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1AE5" w:rsidRPr="00B16D37" w:rsidRDefault="00F51AE5" w:rsidP="00B16D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D37">
        <w:rPr>
          <w:rFonts w:ascii="Times New Roman" w:eastAsia="Times New Roman" w:hAnsi="Times New Roman"/>
          <w:sz w:val="28"/>
          <w:szCs w:val="28"/>
          <w:lang w:eastAsia="ru-RU"/>
        </w:rPr>
        <w:t xml:space="preserve">Перша колегія суддів Першого сенату Конституційного Суду України </w:t>
      </w:r>
      <w:r w:rsidR="00BE767F" w:rsidRPr="00B16D3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6D37">
        <w:rPr>
          <w:rFonts w:ascii="Times New Roman" w:eastAsia="Times New Roman" w:hAnsi="Times New Roman"/>
          <w:sz w:val="28"/>
          <w:szCs w:val="28"/>
          <w:lang w:eastAsia="ru-RU"/>
        </w:rPr>
        <w:t>у складі:</w:t>
      </w:r>
    </w:p>
    <w:p w:rsidR="00F51AE5" w:rsidRPr="00B16D37" w:rsidRDefault="00F51AE5" w:rsidP="00B16D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1AE5" w:rsidRPr="00B16D37" w:rsidRDefault="00F51AE5" w:rsidP="00B16D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D37">
        <w:rPr>
          <w:rFonts w:ascii="Times New Roman" w:eastAsia="Times New Roman" w:hAnsi="Times New Roman"/>
          <w:sz w:val="28"/>
          <w:szCs w:val="28"/>
          <w:lang w:eastAsia="ru-RU"/>
        </w:rPr>
        <w:t>Колісник Віктор Павлович (голова засідання, доповідач),</w:t>
      </w:r>
    </w:p>
    <w:p w:rsidR="00F51AE5" w:rsidRPr="00B16D37" w:rsidRDefault="00F51AE5" w:rsidP="00B16D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D37">
        <w:rPr>
          <w:rFonts w:ascii="Times New Roman" w:eastAsia="Times New Roman" w:hAnsi="Times New Roman"/>
          <w:sz w:val="28"/>
          <w:szCs w:val="28"/>
          <w:lang w:eastAsia="ru-RU"/>
        </w:rPr>
        <w:t>Кичун Віктор Іванович,</w:t>
      </w:r>
    </w:p>
    <w:p w:rsidR="00F51AE5" w:rsidRPr="00B16D37" w:rsidRDefault="00F51AE5" w:rsidP="00B16D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D37">
        <w:rPr>
          <w:rFonts w:ascii="Times New Roman" w:eastAsia="Times New Roman" w:hAnsi="Times New Roman"/>
          <w:sz w:val="28"/>
          <w:szCs w:val="28"/>
          <w:lang w:eastAsia="ru-RU"/>
        </w:rPr>
        <w:t xml:space="preserve">Філюк Петро </w:t>
      </w:r>
      <w:proofErr w:type="spellStart"/>
      <w:r w:rsidRPr="00B16D37">
        <w:rPr>
          <w:rFonts w:ascii="Times New Roman" w:eastAsia="Times New Roman" w:hAnsi="Times New Roman"/>
          <w:sz w:val="28"/>
          <w:szCs w:val="28"/>
          <w:lang w:eastAsia="ru-RU"/>
        </w:rPr>
        <w:t>Тодосьович</w:t>
      </w:r>
      <w:proofErr w:type="spellEnd"/>
      <w:r w:rsidRPr="00B16D37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51AE5" w:rsidRPr="00B16D37" w:rsidRDefault="00F51AE5" w:rsidP="00B16D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666E" w:rsidRPr="00B16D37" w:rsidRDefault="00F51AE5" w:rsidP="00B16D37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16D37">
        <w:rPr>
          <w:rFonts w:ascii="Times New Roman" w:eastAsia="Times New Roman" w:hAnsi="Times New Roman"/>
          <w:sz w:val="28"/>
          <w:szCs w:val="28"/>
          <w:lang w:eastAsia="ru-RU"/>
        </w:rPr>
        <w:t>розглянула на засіданні питання про відкриття конституційного провадження у справі за конституційною скаргою</w:t>
      </w:r>
      <w:r w:rsidR="001308D0" w:rsidRPr="00B16D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7BAE" w:rsidRPr="00B16D37">
        <w:rPr>
          <w:rFonts w:ascii="Times New Roman" w:hAnsi="Times New Roman"/>
          <w:color w:val="000000"/>
          <w:sz w:val="28"/>
          <w:szCs w:val="28"/>
        </w:rPr>
        <w:t>Орєхова Андрія Вікторовича щодо відповідності Конституції Укр</w:t>
      </w:r>
      <w:r w:rsidR="00156B92" w:rsidRPr="00B16D37">
        <w:rPr>
          <w:rFonts w:ascii="Times New Roman" w:hAnsi="Times New Roman"/>
          <w:color w:val="000000"/>
          <w:sz w:val="28"/>
          <w:szCs w:val="28"/>
        </w:rPr>
        <w:t xml:space="preserve">аїни (конституційності) </w:t>
      </w:r>
      <w:r w:rsidR="00A87BAE" w:rsidRPr="00B16D37">
        <w:rPr>
          <w:rFonts w:ascii="Times New Roman" w:hAnsi="Times New Roman"/>
          <w:color w:val="000000"/>
          <w:sz w:val="28"/>
          <w:szCs w:val="28"/>
        </w:rPr>
        <w:t>абзацу першого частини другої статті 110 Кримінального кодексу України.</w:t>
      </w:r>
    </w:p>
    <w:p w:rsidR="00B16D37" w:rsidRDefault="00B16D37" w:rsidP="00B16D37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666E" w:rsidRPr="00B16D37" w:rsidRDefault="00F51AE5" w:rsidP="00B16D37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D37">
        <w:rPr>
          <w:rFonts w:ascii="Times New Roman" w:eastAsia="Times New Roman" w:hAnsi="Times New Roman"/>
          <w:sz w:val="28"/>
          <w:szCs w:val="28"/>
          <w:lang w:eastAsia="ru-RU"/>
        </w:rPr>
        <w:t>Заслухавши суддю-доповідача Колісника В.П. та дослідивши матеріали справи, Перша колегія суддів Першого сен</w:t>
      </w:r>
      <w:r w:rsidR="00B74A7A" w:rsidRPr="00B16D37">
        <w:rPr>
          <w:rFonts w:ascii="Times New Roman" w:eastAsia="Times New Roman" w:hAnsi="Times New Roman"/>
          <w:sz w:val="28"/>
          <w:szCs w:val="28"/>
          <w:lang w:eastAsia="ru-RU"/>
        </w:rPr>
        <w:t>ату Конституційного Суду України</w:t>
      </w:r>
    </w:p>
    <w:p w:rsidR="00AA236A" w:rsidRPr="00B16D37" w:rsidRDefault="00AA236A" w:rsidP="00B16D37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1AE5" w:rsidRPr="00B16D37" w:rsidRDefault="00EB3C76" w:rsidP="00B16D37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6D37">
        <w:rPr>
          <w:rFonts w:ascii="Times New Roman" w:eastAsia="Times New Roman" w:hAnsi="Times New Roman"/>
          <w:b/>
          <w:sz w:val="28"/>
          <w:szCs w:val="28"/>
          <w:lang w:eastAsia="ru-RU"/>
        </w:rPr>
        <w:t>у с т а н о в и л а:</w:t>
      </w:r>
    </w:p>
    <w:p w:rsidR="00EB3C76" w:rsidRPr="00B16D37" w:rsidRDefault="00EB3C76" w:rsidP="00B16D37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58D8" w:rsidRPr="00B16D37" w:rsidRDefault="00B16D37" w:rsidP="00B16D37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 w:rsidR="00DB3824" w:rsidRPr="00B16D37">
        <w:rPr>
          <w:rFonts w:ascii="Times New Roman" w:hAnsi="Times New Roman"/>
          <w:sz w:val="28"/>
          <w:szCs w:val="28"/>
          <w:shd w:val="clear" w:color="auto" w:fill="FFFFFF"/>
        </w:rPr>
        <w:t>Орєхов А.В.</w:t>
      </w:r>
      <w:r w:rsidR="00B771F0" w:rsidRPr="00B16D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771F0" w:rsidRPr="00B16D37">
        <w:rPr>
          <w:rFonts w:ascii="Times New Roman" w:hAnsi="Times New Roman"/>
          <w:bCs/>
          <w:sz w:val="28"/>
          <w:szCs w:val="28"/>
          <w:lang w:eastAsia="ru-RU"/>
        </w:rPr>
        <w:t xml:space="preserve">звернувся до </w:t>
      </w:r>
      <w:r w:rsidR="00B771F0" w:rsidRPr="00B16D37">
        <w:rPr>
          <w:rFonts w:ascii="Times New Roman" w:hAnsi="Times New Roman"/>
          <w:sz w:val="28"/>
          <w:szCs w:val="28"/>
        </w:rPr>
        <w:t>Конституційного Суду України з</w:t>
      </w:r>
      <w:r w:rsidR="00B771F0" w:rsidRPr="00B16D37">
        <w:rPr>
          <w:rFonts w:ascii="Times New Roman" w:hAnsi="Times New Roman"/>
          <w:bCs/>
          <w:sz w:val="28"/>
          <w:szCs w:val="28"/>
        </w:rPr>
        <w:t xml:space="preserve"> клопотанням перевірити на відповідність</w:t>
      </w:r>
      <w:r w:rsidR="00EE44D4" w:rsidRPr="00B16D37">
        <w:rPr>
          <w:rFonts w:ascii="Times New Roman" w:hAnsi="Times New Roman"/>
          <w:bCs/>
          <w:sz w:val="28"/>
          <w:szCs w:val="28"/>
        </w:rPr>
        <w:t xml:space="preserve"> </w:t>
      </w:r>
      <w:r w:rsidR="00DE0C95" w:rsidRPr="00B16D37">
        <w:rPr>
          <w:rFonts w:ascii="Times New Roman" w:hAnsi="Times New Roman"/>
          <w:bCs/>
          <w:sz w:val="28"/>
          <w:szCs w:val="28"/>
        </w:rPr>
        <w:t>частині другій</w:t>
      </w:r>
      <w:r w:rsidR="00DA0553" w:rsidRPr="00B16D37">
        <w:rPr>
          <w:rFonts w:ascii="Times New Roman" w:hAnsi="Times New Roman"/>
          <w:bCs/>
          <w:sz w:val="28"/>
          <w:szCs w:val="28"/>
        </w:rPr>
        <w:t xml:space="preserve"> статті 63</w:t>
      </w:r>
      <w:r w:rsidR="001657B0" w:rsidRPr="00B16D37">
        <w:rPr>
          <w:rFonts w:ascii="Times New Roman" w:hAnsi="Times New Roman"/>
          <w:bCs/>
          <w:sz w:val="28"/>
          <w:szCs w:val="28"/>
        </w:rPr>
        <w:t xml:space="preserve"> </w:t>
      </w:r>
      <w:r w:rsidR="00B771F0" w:rsidRPr="00B16D37">
        <w:rPr>
          <w:rFonts w:ascii="Times New Roman" w:hAnsi="Times New Roman"/>
          <w:bCs/>
          <w:sz w:val="28"/>
          <w:szCs w:val="28"/>
        </w:rPr>
        <w:t xml:space="preserve">Конституції України (конституційність) </w:t>
      </w:r>
      <w:r w:rsidR="00943C4B" w:rsidRPr="00B16D37">
        <w:rPr>
          <w:rFonts w:ascii="Times New Roman" w:hAnsi="Times New Roman"/>
          <w:sz w:val="28"/>
          <w:szCs w:val="28"/>
          <w:shd w:val="clear" w:color="auto" w:fill="FFFFFF"/>
        </w:rPr>
        <w:t xml:space="preserve">абзац перший </w:t>
      </w:r>
      <w:r w:rsidR="00732BF5" w:rsidRPr="00B16D37">
        <w:rPr>
          <w:rFonts w:ascii="Times New Roman" w:hAnsi="Times New Roman"/>
          <w:sz w:val="28"/>
          <w:szCs w:val="28"/>
          <w:shd w:val="clear" w:color="auto" w:fill="FFFFFF"/>
        </w:rPr>
        <w:t>части</w:t>
      </w:r>
      <w:r w:rsidR="00FE77C0" w:rsidRPr="00B16D37">
        <w:rPr>
          <w:rFonts w:ascii="Times New Roman" w:hAnsi="Times New Roman"/>
          <w:sz w:val="28"/>
          <w:szCs w:val="28"/>
          <w:shd w:val="clear" w:color="auto" w:fill="FFFFFF"/>
        </w:rPr>
        <w:t>ни</w:t>
      </w:r>
      <w:r w:rsidR="00943C4B" w:rsidRPr="00B16D37">
        <w:rPr>
          <w:rFonts w:ascii="Times New Roman" w:hAnsi="Times New Roman"/>
          <w:sz w:val="28"/>
          <w:szCs w:val="28"/>
          <w:shd w:val="clear" w:color="auto" w:fill="FFFFFF"/>
        </w:rPr>
        <w:t xml:space="preserve"> другої</w:t>
      </w:r>
      <w:r w:rsidR="00015135" w:rsidRPr="00B16D37">
        <w:rPr>
          <w:rFonts w:ascii="Times New Roman" w:hAnsi="Times New Roman"/>
          <w:sz w:val="28"/>
          <w:szCs w:val="28"/>
          <w:shd w:val="clear" w:color="auto" w:fill="FFFFFF"/>
        </w:rPr>
        <w:t xml:space="preserve"> статті </w:t>
      </w:r>
      <w:r w:rsidR="00943C4B" w:rsidRPr="00B16D37">
        <w:rPr>
          <w:rFonts w:ascii="Times New Roman" w:hAnsi="Times New Roman"/>
          <w:sz w:val="28"/>
          <w:szCs w:val="28"/>
          <w:shd w:val="clear" w:color="auto" w:fill="FFFFFF"/>
        </w:rPr>
        <w:t>110 Кримінального</w:t>
      </w:r>
      <w:r w:rsidR="00FC13A0" w:rsidRPr="00B16D37">
        <w:rPr>
          <w:rFonts w:ascii="Times New Roman" w:hAnsi="Times New Roman"/>
          <w:sz w:val="28"/>
          <w:szCs w:val="28"/>
          <w:shd w:val="clear" w:color="auto" w:fill="FFFFFF"/>
        </w:rPr>
        <w:t xml:space="preserve"> кодексу України </w:t>
      </w:r>
      <w:r w:rsidR="00B771F0" w:rsidRPr="00B16D37">
        <w:rPr>
          <w:rFonts w:ascii="Times New Roman" w:hAnsi="Times New Roman"/>
          <w:sz w:val="28"/>
          <w:szCs w:val="28"/>
          <w:lang w:eastAsia="ru-RU"/>
        </w:rPr>
        <w:t>(</w:t>
      </w:r>
      <w:r w:rsidR="00B771F0" w:rsidRPr="00B16D37">
        <w:rPr>
          <w:rFonts w:ascii="Times New Roman" w:eastAsia="Times New Roman" w:hAnsi="Times New Roman"/>
          <w:sz w:val="28"/>
          <w:szCs w:val="28"/>
          <w:lang w:eastAsia="uk-UA"/>
        </w:rPr>
        <w:t xml:space="preserve">далі – </w:t>
      </w:r>
      <w:r w:rsidR="00FC13A0" w:rsidRPr="00B16D37">
        <w:rPr>
          <w:rFonts w:ascii="Times New Roman" w:eastAsia="Times New Roman" w:hAnsi="Times New Roman"/>
          <w:sz w:val="28"/>
          <w:szCs w:val="28"/>
          <w:lang w:eastAsia="uk-UA"/>
        </w:rPr>
        <w:t>Кодекс</w:t>
      </w:r>
      <w:r w:rsidR="00B771F0" w:rsidRPr="00B16D37">
        <w:rPr>
          <w:rFonts w:ascii="Times New Roman" w:eastAsia="Times New Roman" w:hAnsi="Times New Roman"/>
          <w:sz w:val="28"/>
          <w:szCs w:val="28"/>
          <w:lang w:eastAsia="uk-UA"/>
        </w:rPr>
        <w:t>).</w:t>
      </w:r>
      <w:r w:rsidR="00503ED4" w:rsidRPr="00B16D37">
        <w:rPr>
          <w:rFonts w:ascii="Times New Roman" w:eastAsia="Times New Roman" w:hAnsi="Times New Roman"/>
          <w:sz w:val="28"/>
          <w:szCs w:val="28"/>
          <w:lang w:eastAsia="uk-UA"/>
        </w:rPr>
        <w:t xml:space="preserve"> Зазначеною статтею </w:t>
      </w:r>
      <w:r w:rsidR="006E18F6" w:rsidRPr="00B16D37">
        <w:rPr>
          <w:rFonts w:ascii="Times New Roman" w:eastAsia="Times New Roman" w:hAnsi="Times New Roman"/>
          <w:sz w:val="28"/>
          <w:szCs w:val="28"/>
          <w:lang w:eastAsia="uk-UA"/>
        </w:rPr>
        <w:t xml:space="preserve">Кодексу </w:t>
      </w:r>
      <w:r w:rsidR="00503ED4" w:rsidRPr="00B16D37">
        <w:rPr>
          <w:rFonts w:ascii="Times New Roman" w:eastAsia="Times New Roman" w:hAnsi="Times New Roman"/>
          <w:sz w:val="28"/>
          <w:szCs w:val="28"/>
          <w:lang w:eastAsia="uk-UA"/>
        </w:rPr>
        <w:t>встановлена кримінальна відповідальність</w:t>
      </w:r>
      <w:r w:rsidR="006E18F6" w:rsidRPr="00B16D37">
        <w:rPr>
          <w:rFonts w:ascii="Times New Roman" w:eastAsia="Times New Roman" w:hAnsi="Times New Roman"/>
          <w:sz w:val="28"/>
          <w:szCs w:val="28"/>
          <w:lang w:eastAsia="uk-UA"/>
        </w:rPr>
        <w:t>, зокрема</w:t>
      </w:r>
      <w:r w:rsidR="00503ED4" w:rsidRPr="00B16D37">
        <w:rPr>
          <w:rFonts w:ascii="Times New Roman" w:eastAsia="Times New Roman" w:hAnsi="Times New Roman"/>
          <w:sz w:val="28"/>
          <w:szCs w:val="28"/>
          <w:lang w:eastAsia="uk-UA"/>
        </w:rPr>
        <w:t xml:space="preserve"> за </w:t>
      </w:r>
      <w:r w:rsidR="00A238DA" w:rsidRPr="00B16D37">
        <w:rPr>
          <w:rFonts w:ascii="Times New Roman" w:eastAsia="Times New Roman" w:hAnsi="Times New Roman"/>
          <w:sz w:val="28"/>
          <w:szCs w:val="28"/>
          <w:lang w:eastAsia="uk-UA"/>
        </w:rPr>
        <w:t>,,</w:t>
      </w:r>
      <w:r w:rsidR="00503ED4" w:rsidRPr="00B16D37">
        <w:rPr>
          <w:rFonts w:ascii="Times New Roman" w:hAnsi="Times New Roman"/>
          <w:sz w:val="28"/>
          <w:szCs w:val="28"/>
          <w:shd w:val="clear" w:color="auto" w:fill="FFFFFF"/>
        </w:rPr>
        <w:t xml:space="preserve">умисні дії, вчинені з метою зміни меж </w:t>
      </w:r>
      <w:r w:rsidR="00503ED4" w:rsidRPr="00B16D3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території або державного кордону України на порушення порядку, встановленого </w:t>
      </w:r>
      <w:hyperlink r:id="rId7" w:history="1">
        <w:r w:rsidR="00503ED4" w:rsidRPr="00B16D37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Конституцією України</w:t>
        </w:r>
      </w:hyperlink>
      <w:r w:rsidR="00B131A9" w:rsidRPr="00B16D37">
        <w:rPr>
          <w:rFonts w:ascii="Times New Roman" w:hAnsi="Times New Roman"/>
          <w:sz w:val="28"/>
          <w:szCs w:val="28"/>
          <w:shd w:val="clear" w:color="auto" w:fill="FFFFFF"/>
        </w:rPr>
        <w:t xml:space="preserve">, а також публічні заклики чи </w:t>
      </w:r>
      <w:r w:rsidR="00503ED4" w:rsidRPr="00B16D37">
        <w:rPr>
          <w:rFonts w:ascii="Times New Roman" w:hAnsi="Times New Roman"/>
          <w:sz w:val="28"/>
          <w:szCs w:val="28"/>
          <w:shd w:val="clear" w:color="auto" w:fill="FFFFFF"/>
        </w:rPr>
        <w:t>розповсюдження матеріалів із закликами до вчинення таких дій</w:t>
      </w:r>
      <w:r w:rsidR="006E18F6" w:rsidRPr="00B16D37">
        <w:rPr>
          <w:rFonts w:ascii="Times New Roman" w:eastAsia="Times New Roman" w:hAnsi="Times New Roman"/>
          <w:sz w:val="28"/>
          <w:szCs w:val="28"/>
          <w:lang w:eastAsia="uk-UA"/>
        </w:rPr>
        <w:t>, –</w:t>
      </w:r>
      <w:r w:rsidR="002A58D8" w:rsidRPr="00B16D3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503ED4" w:rsidRPr="00B16D37" w:rsidRDefault="002A58D8" w:rsidP="00B16D37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16D37">
        <w:rPr>
          <w:rFonts w:ascii="Times New Roman" w:hAnsi="Times New Roman"/>
          <w:sz w:val="28"/>
          <w:szCs w:val="28"/>
          <w:shd w:val="clear" w:color="auto" w:fill="FFFFFF"/>
        </w:rPr>
        <w:t>караються позбавленням волі на строк від трьох до п’яти років з конфіскацією майна або без такої</w:t>
      </w:r>
      <w:r w:rsidR="00A1103E">
        <w:rPr>
          <w:rFonts w:ascii="Times New Roman" w:hAnsi="Times New Roman"/>
          <w:sz w:val="28"/>
          <w:szCs w:val="28"/>
          <w:shd w:val="clear" w:color="auto" w:fill="FFFFFF"/>
        </w:rPr>
        <w:t>“ (частина перша)</w:t>
      </w:r>
      <w:r w:rsidRPr="00B16D3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B16D3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3167AE" w:rsidRPr="00B16D37" w:rsidRDefault="008C1966" w:rsidP="00B16D3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6D37">
        <w:rPr>
          <w:rFonts w:ascii="Times New Roman" w:eastAsia="Times New Roman" w:hAnsi="Times New Roman"/>
          <w:sz w:val="28"/>
          <w:szCs w:val="28"/>
          <w:lang w:eastAsia="uk-UA"/>
        </w:rPr>
        <w:t xml:space="preserve">Згідно з </w:t>
      </w:r>
      <w:r w:rsidR="00943C4B" w:rsidRPr="00B16D37">
        <w:rPr>
          <w:rFonts w:ascii="Times New Roman" w:hAnsi="Times New Roman"/>
          <w:sz w:val="28"/>
          <w:szCs w:val="28"/>
          <w:shd w:val="clear" w:color="auto" w:fill="FFFFFF"/>
        </w:rPr>
        <w:t xml:space="preserve">абзацом першим частини другої статті 110 </w:t>
      </w:r>
      <w:r w:rsidR="002D29D2" w:rsidRPr="00B16D37">
        <w:rPr>
          <w:rFonts w:ascii="Times New Roman" w:hAnsi="Times New Roman"/>
          <w:sz w:val="28"/>
          <w:szCs w:val="28"/>
          <w:shd w:val="clear" w:color="auto" w:fill="FFFFFF"/>
        </w:rPr>
        <w:t>Кодексу</w:t>
      </w:r>
      <w:r w:rsidR="00CD28BB" w:rsidRPr="00B16D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53ED1" w:rsidRPr="00B16D37">
        <w:rPr>
          <w:rFonts w:ascii="Times New Roman" w:eastAsia="Times New Roman" w:hAnsi="Times New Roman"/>
          <w:sz w:val="28"/>
          <w:szCs w:val="28"/>
          <w:lang w:eastAsia="uk-UA"/>
        </w:rPr>
        <w:t>,,</w:t>
      </w:r>
      <w:r w:rsidR="00C01011" w:rsidRPr="00B16D37">
        <w:rPr>
          <w:rFonts w:ascii="Times New Roman" w:hAnsi="Times New Roman"/>
          <w:sz w:val="28"/>
          <w:szCs w:val="28"/>
          <w:shd w:val="clear" w:color="auto" w:fill="FFFFFF"/>
        </w:rPr>
        <w:t>ті самі дії, якщо вони вчинені особою, яка є представником влади, або повторно, або за попередньою змовою групою осіб, або поєднані з розпалюванням національної чи релігійної ворожнечі</w:t>
      </w:r>
      <w:r w:rsidR="00263570" w:rsidRPr="00B16D37">
        <w:rPr>
          <w:rFonts w:ascii="Times New Roman" w:eastAsia="Times New Roman" w:hAnsi="Times New Roman"/>
          <w:sz w:val="28"/>
          <w:szCs w:val="28"/>
          <w:lang w:eastAsia="uk-UA"/>
        </w:rPr>
        <w:t>“</w:t>
      </w:r>
      <w:r w:rsidR="00A1103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E18F6" w:rsidRPr="00B16D37">
        <w:rPr>
          <w:rFonts w:ascii="Times New Roman" w:hAnsi="Times New Roman"/>
          <w:sz w:val="28"/>
          <w:szCs w:val="28"/>
          <w:shd w:val="clear" w:color="auto" w:fill="FFFFFF"/>
        </w:rPr>
        <w:t>караються позбавленням волі на строк від п’яти до десяти років з конфіскацією майна або без такої</w:t>
      </w:r>
      <w:r w:rsidR="00CD28BB" w:rsidRPr="00B16D3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771F0" w:rsidRPr="00B16D37" w:rsidRDefault="00A1103E" w:rsidP="00B16D37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Обґрунтовуючи свої твердження, </w:t>
      </w:r>
      <w:r w:rsidR="00C01011" w:rsidRPr="00B16D37">
        <w:rPr>
          <w:rFonts w:ascii="Times New Roman" w:eastAsia="Times New Roman" w:hAnsi="Times New Roman"/>
          <w:sz w:val="28"/>
          <w:szCs w:val="28"/>
          <w:lang w:eastAsia="uk-UA"/>
        </w:rPr>
        <w:t>Орєхов</w:t>
      </w:r>
      <w:r w:rsidR="003A063B" w:rsidRPr="00B16D37">
        <w:rPr>
          <w:rFonts w:ascii="Times New Roman" w:eastAsia="Times New Roman" w:hAnsi="Times New Roman"/>
          <w:sz w:val="28"/>
          <w:szCs w:val="28"/>
          <w:lang w:eastAsia="uk-UA"/>
        </w:rPr>
        <w:t xml:space="preserve"> А.В.</w:t>
      </w:r>
      <w:r w:rsidR="002F0C88" w:rsidRPr="00B16D3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771F0" w:rsidRPr="00B16D37">
        <w:rPr>
          <w:rFonts w:ascii="Times New Roman" w:eastAsia="Times New Roman" w:hAnsi="Times New Roman"/>
          <w:sz w:val="28"/>
          <w:szCs w:val="28"/>
          <w:lang w:eastAsia="uk-UA"/>
        </w:rPr>
        <w:t>посилається на окремі припис</w:t>
      </w:r>
      <w:r w:rsidR="008F6EFE" w:rsidRPr="00B16D37">
        <w:rPr>
          <w:rFonts w:ascii="Times New Roman" w:eastAsia="Times New Roman" w:hAnsi="Times New Roman"/>
          <w:sz w:val="28"/>
          <w:szCs w:val="28"/>
          <w:lang w:eastAsia="uk-UA"/>
        </w:rPr>
        <w:t>и Конституції України,</w:t>
      </w:r>
      <w:r w:rsidR="00685A53" w:rsidRPr="00B16D3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53ED1" w:rsidRPr="00B16D37">
        <w:rPr>
          <w:rFonts w:ascii="Times New Roman" w:eastAsia="Times New Roman" w:hAnsi="Times New Roman"/>
          <w:sz w:val="28"/>
          <w:szCs w:val="28"/>
          <w:lang w:eastAsia="uk-UA"/>
        </w:rPr>
        <w:t>К</w:t>
      </w:r>
      <w:r w:rsidR="006F5B4F" w:rsidRPr="00B16D37">
        <w:rPr>
          <w:rFonts w:ascii="Times New Roman" w:eastAsia="Times New Roman" w:hAnsi="Times New Roman"/>
          <w:sz w:val="28"/>
          <w:szCs w:val="28"/>
          <w:lang w:eastAsia="uk-UA"/>
        </w:rPr>
        <w:t xml:space="preserve">одексу, </w:t>
      </w:r>
      <w:r w:rsidR="00685A53" w:rsidRPr="00B16D37">
        <w:rPr>
          <w:rFonts w:ascii="Times New Roman" w:eastAsia="Times New Roman" w:hAnsi="Times New Roman"/>
          <w:sz w:val="28"/>
          <w:szCs w:val="28"/>
          <w:lang w:eastAsia="uk-UA"/>
        </w:rPr>
        <w:t>Конвенції про захист прав людини і основоположних</w:t>
      </w:r>
      <w:r w:rsidR="00556A05" w:rsidRPr="00B16D37">
        <w:rPr>
          <w:rFonts w:ascii="Times New Roman" w:eastAsia="Times New Roman" w:hAnsi="Times New Roman"/>
          <w:sz w:val="28"/>
          <w:szCs w:val="28"/>
          <w:lang w:eastAsia="uk-UA"/>
        </w:rPr>
        <w:t xml:space="preserve"> свобод 1950 року, </w:t>
      </w:r>
      <w:r w:rsidR="001160CD" w:rsidRPr="00B16D37">
        <w:rPr>
          <w:rFonts w:ascii="Times New Roman" w:eastAsia="Times New Roman" w:hAnsi="Times New Roman"/>
          <w:sz w:val="28"/>
          <w:szCs w:val="28"/>
          <w:lang w:eastAsia="uk-UA"/>
        </w:rPr>
        <w:t>практику</w:t>
      </w:r>
      <w:r w:rsidR="00B771F0" w:rsidRPr="00B16D3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556A05" w:rsidRPr="00B16D37">
        <w:rPr>
          <w:rFonts w:ascii="Times New Roman" w:eastAsia="Times New Roman" w:hAnsi="Times New Roman"/>
          <w:sz w:val="28"/>
          <w:szCs w:val="28"/>
          <w:lang w:eastAsia="uk-UA"/>
        </w:rPr>
        <w:t>Європейського суду з прав людини</w:t>
      </w:r>
      <w:r w:rsidR="00CB702D" w:rsidRPr="00B16D37">
        <w:rPr>
          <w:rFonts w:ascii="Times New Roman" w:eastAsia="Times New Roman" w:hAnsi="Times New Roman"/>
          <w:sz w:val="28"/>
          <w:szCs w:val="28"/>
          <w:lang w:eastAsia="uk-UA"/>
        </w:rPr>
        <w:t xml:space="preserve">, а також на судові рішення у його </w:t>
      </w:r>
      <w:r w:rsidR="00B771F0" w:rsidRPr="00B16D37">
        <w:rPr>
          <w:rFonts w:ascii="Times New Roman" w:eastAsia="Times New Roman" w:hAnsi="Times New Roman"/>
          <w:sz w:val="28"/>
          <w:szCs w:val="28"/>
          <w:lang w:eastAsia="uk-UA"/>
        </w:rPr>
        <w:t>справі.</w:t>
      </w:r>
    </w:p>
    <w:p w:rsidR="001160CD" w:rsidRPr="00B16D37" w:rsidRDefault="001160CD" w:rsidP="00B16D37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F196D" w:rsidRPr="00B16D37" w:rsidRDefault="008A6625" w:rsidP="00B16D37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</w:t>
      </w:r>
      <w:r w:rsidR="002F196D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890B05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Розв’язуючи</w:t>
      </w:r>
      <w:r w:rsidR="002F196D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питання про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:rsidR="002F196D" w:rsidRPr="00B16D37" w:rsidRDefault="008A6625" w:rsidP="00B16D37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Відповідно </w:t>
      </w:r>
      <w:r w:rsidR="002F196D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Закону У</w:t>
      </w:r>
      <w:r w:rsid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країни „Про Конституційний Суд </w:t>
      </w:r>
      <w:r w:rsidR="002F196D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України“ конституці</w:t>
      </w:r>
      <w:r w:rsidR="006F5B4F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йна скарга має містити,</w:t>
      </w:r>
      <w:r w:rsidR="002F196D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обґрунтування тверджень щодо неконституційності закону України (його окремих </w:t>
      </w:r>
      <w:r w:rsidR="00890B05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приписів</w:t>
      </w:r>
      <w:r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)</w:t>
      </w:r>
      <w:r w:rsidR="002F196D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із </w:t>
      </w:r>
      <w:r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зазначенням того,</w:t>
      </w:r>
      <w:r w:rsidR="002F196D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яке з гар</w:t>
      </w:r>
      <w:r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антованих Конституцією</w:t>
      </w:r>
      <w:r w:rsidR="0030255E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України</w:t>
      </w:r>
      <w:r w:rsidR="002F196D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прав </w:t>
      </w:r>
      <w:r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людини,</w:t>
      </w:r>
      <w:r w:rsidR="002F196D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 думку суб’єкта</w:t>
      </w:r>
      <w:r w:rsidR="0030255E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права на конституційну скаргу,</w:t>
      </w:r>
      <w:r w:rsidR="002F196D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зазнало </w:t>
      </w:r>
      <w:r w:rsidR="000D5ADC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порушення </w:t>
      </w:r>
      <w:r w:rsidR="002F196D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внаслідок засто</w:t>
      </w:r>
      <w:r w:rsidR="0030255E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сування закону (пункт 6 частини</w:t>
      </w:r>
      <w:r w:rsidR="002F196D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другої </w:t>
      </w:r>
      <w:r w:rsidR="0030255E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статті </w:t>
      </w:r>
      <w:r w:rsidR="002F196D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55); конституційна</w:t>
      </w:r>
      <w:r w:rsidR="00BA6AFD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скарга</w:t>
      </w:r>
      <w:r w:rsidR="002F196D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30255E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є</w:t>
      </w:r>
      <w:r w:rsidR="00BA6AFD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2B39A1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прийнятною</w:t>
      </w:r>
      <w:r w:rsidR="00C508A0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2B2294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умов</w:t>
      </w:r>
      <w:r w:rsidR="0030255E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її </w:t>
      </w:r>
      <w:r w:rsidR="002F196D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відповідності </w:t>
      </w:r>
      <w:r w:rsidR="002B2294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вимогам,</w:t>
      </w:r>
      <w:r w:rsidR="002F196D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30255E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визначеним</w:t>
      </w:r>
      <w:r w:rsidR="002F196D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статтями 55, 56 цього закону </w:t>
      </w:r>
      <w:r w:rsidR="0030255E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(абзац</w:t>
      </w:r>
      <w:r w:rsidR="002F196D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перший частини першої статті 77).</w:t>
      </w:r>
    </w:p>
    <w:p w:rsidR="00B7208F" w:rsidRPr="00B16D37" w:rsidRDefault="00B7208F" w:rsidP="00B16D37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Зі змісту конституційної скарги вбачається, що</w:t>
      </w:r>
      <w:r w:rsidR="00CB702D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r w:rsidR="006F5B4F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аргументуючи</w:t>
      </w:r>
      <w:r w:rsidR="00B23DC8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2F0C88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неконституційність</w:t>
      </w:r>
      <w:r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6F137C" w:rsidRPr="00B16D37">
        <w:rPr>
          <w:rFonts w:ascii="Times New Roman" w:hAnsi="Times New Roman"/>
          <w:sz w:val="28"/>
          <w:szCs w:val="28"/>
          <w:shd w:val="clear" w:color="auto" w:fill="FFFFFF"/>
        </w:rPr>
        <w:t>абзацу першого части</w:t>
      </w:r>
      <w:r w:rsidR="00600832" w:rsidRPr="00B16D37">
        <w:rPr>
          <w:rFonts w:ascii="Times New Roman" w:hAnsi="Times New Roman"/>
          <w:sz w:val="28"/>
          <w:szCs w:val="28"/>
          <w:shd w:val="clear" w:color="auto" w:fill="FFFFFF"/>
        </w:rPr>
        <w:t xml:space="preserve">ни другої статті 110 </w:t>
      </w:r>
      <w:r w:rsidR="005F4784" w:rsidRPr="00B16D37">
        <w:rPr>
          <w:rFonts w:ascii="Times New Roman" w:hAnsi="Times New Roman"/>
          <w:sz w:val="28"/>
          <w:szCs w:val="28"/>
          <w:shd w:val="clear" w:color="auto" w:fill="FFFFFF"/>
        </w:rPr>
        <w:t>Кодексу</w:t>
      </w:r>
      <w:r w:rsidR="00600832" w:rsidRPr="00B16D37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600832" w:rsidRPr="00B16D37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0D58B0" w:rsidRPr="00B16D37">
        <w:rPr>
          <w:rFonts w:ascii="Times New Roman" w:hAnsi="Times New Roman"/>
          <w:sz w:val="28"/>
          <w:szCs w:val="28"/>
          <w:shd w:val="clear" w:color="auto" w:fill="FFFFFF"/>
        </w:rPr>
        <w:t>Орєхов А.В.</w:t>
      </w:r>
      <w:r w:rsidR="0067184B" w:rsidRPr="00B16D3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23DC8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лише висловив незгоду</w:t>
      </w:r>
      <w:r w:rsidR="00B6401C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23DC8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із </w:t>
      </w:r>
      <w:r w:rsidR="00625991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судовими</w:t>
      </w:r>
      <w:r w:rsidR="00B6401C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рі</w:t>
      </w:r>
      <w:r w:rsidR="00B6401C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шеннями</w:t>
      </w:r>
      <w:r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67184B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 своїй</w:t>
      </w:r>
      <w:r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справі, що </w:t>
      </w:r>
      <w:r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не можна вважати</w:t>
      </w:r>
      <w:r w:rsidR="00600832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обґрунтуванням тверджень щодо</w:t>
      </w:r>
      <w:r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600832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невідповідності</w:t>
      </w:r>
      <w:r w:rsidR="006F137C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оспорюваного припису</w:t>
      </w:r>
      <w:r w:rsidR="00B23DC8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Кодексу</w:t>
      </w:r>
      <w:r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Основному Закону України.</w:t>
      </w:r>
    </w:p>
    <w:p w:rsidR="008B6082" w:rsidRPr="00B16D37" w:rsidRDefault="006A3AAF" w:rsidP="00B16D3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6D37">
        <w:rPr>
          <w:rFonts w:ascii="Times New Roman" w:hAnsi="Times New Roman"/>
          <w:sz w:val="28"/>
          <w:szCs w:val="28"/>
        </w:rPr>
        <w:t xml:space="preserve">Отже, </w:t>
      </w:r>
      <w:r w:rsidR="00DF27C3" w:rsidRPr="00B16D37">
        <w:rPr>
          <w:rFonts w:ascii="Times New Roman" w:eastAsia="Times New Roman" w:hAnsi="Times New Roman"/>
          <w:sz w:val="28"/>
          <w:szCs w:val="28"/>
          <w:lang w:eastAsia="uk-UA"/>
        </w:rPr>
        <w:t>автор клопотання</w:t>
      </w:r>
      <w:r w:rsidR="001C0730" w:rsidRPr="00B16D3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B16D37">
        <w:rPr>
          <w:rFonts w:ascii="Times New Roman" w:hAnsi="Times New Roman"/>
          <w:sz w:val="28"/>
          <w:szCs w:val="28"/>
        </w:rPr>
        <w:t>не дотримав вимог пункту 6 частини другої</w:t>
      </w:r>
      <w:r w:rsidRPr="00B16D37">
        <w:rPr>
          <w:rFonts w:ascii="Times New Roman" w:hAnsi="Times New Roman"/>
          <w:sz w:val="28"/>
          <w:szCs w:val="28"/>
        </w:rPr>
        <w:br/>
        <w:t xml:space="preserve">статті 55 Закону України „Про Конституційний Суд України“, що є підставою для </w:t>
      </w:r>
      <w:r w:rsidR="002B39A1" w:rsidRPr="00B16D37">
        <w:rPr>
          <w:rFonts w:ascii="Times New Roman" w:hAnsi="Times New Roman"/>
          <w:sz w:val="28"/>
          <w:szCs w:val="28"/>
        </w:rPr>
        <w:t>відмови у відкритті</w:t>
      </w:r>
      <w:r w:rsidRPr="00B16D37">
        <w:rPr>
          <w:rFonts w:ascii="Times New Roman" w:hAnsi="Times New Roman"/>
          <w:sz w:val="28"/>
          <w:szCs w:val="28"/>
        </w:rPr>
        <w:t xml:space="preserve"> конституційног</w:t>
      </w:r>
      <w:r w:rsidR="00B16D37">
        <w:rPr>
          <w:rFonts w:ascii="Times New Roman" w:hAnsi="Times New Roman"/>
          <w:sz w:val="28"/>
          <w:szCs w:val="28"/>
        </w:rPr>
        <w:t>о провадження у справі згідно з</w:t>
      </w:r>
      <w:r w:rsidR="00B16D37">
        <w:rPr>
          <w:rFonts w:ascii="Times New Roman" w:hAnsi="Times New Roman"/>
          <w:sz w:val="28"/>
          <w:szCs w:val="28"/>
        </w:rPr>
        <w:br/>
      </w:r>
      <w:r w:rsidRPr="00B16D37">
        <w:rPr>
          <w:rFonts w:ascii="Times New Roman" w:hAnsi="Times New Roman"/>
          <w:sz w:val="28"/>
          <w:szCs w:val="28"/>
        </w:rPr>
        <w:t xml:space="preserve">пунктом 4 статті 62 цього закону – неприйнятність конституційної скарги. </w:t>
      </w:r>
    </w:p>
    <w:p w:rsidR="003020E8" w:rsidRPr="00B16D37" w:rsidRDefault="003020E8" w:rsidP="00B16D37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8B6082" w:rsidRDefault="007A2E57" w:rsidP="00B16D37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Ураховуючи викладене та керуючись статтями 147, 151</w:t>
      </w:r>
      <w:r w:rsidRPr="00B16D37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uk-UA"/>
        </w:rPr>
        <w:t>1</w:t>
      </w:r>
      <w:r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</w:t>
      </w:r>
      <w:r w:rsidR="008D7F9D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8B6082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153</w:t>
      </w:r>
      <w:r w:rsidR="008D7F9D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8B6082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Конституції України, на підста</w:t>
      </w:r>
      <w:r w:rsidR="007016F8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 статей 7, 8, 32, 37, 50, 55,</w:t>
      </w:r>
      <w:r w:rsidR="008B6082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56, </w:t>
      </w:r>
      <w:r w:rsidR="007016F8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58, 62, </w:t>
      </w:r>
      <w:r w:rsidR="008B6082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77, 86 Закону У</w:t>
      </w:r>
      <w:r w:rsidR="007016F8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країни „Про Конституційний Суд </w:t>
      </w:r>
      <w:r w:rsidR="008B6082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України“, </w:t>
      </w:r>
      <w:r w:rsidR="007016F8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відповідно</w:t>
      </w:r>
      <w:r w:rsidR="008B6082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до § 45, § 56 Р</w:t>
      </w:r>
      <w:r w:rsidR="007016F8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егламенту Конституційного Суду </w:t>
      </w:r>
      <w:r w:rsidR="008B6082" w:rsidRPr="00B16D3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України Перша колегія суддів Першого сенату Конституційного Суду України</w:t>
      </w:r>
    </w:p>
    <w:p w:rsidR="00B16D37" w:rsidRPr="00B16D37" w:rsidRDefault="00B16D37" w:rsidP="00B16D37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8B6082" w:rsidRPr="00B16D37" w:rsidRDefault="00995DB3" w:rsidP="00B16D3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B16D37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у х в а л и л а:</w:t>
      </w:r>
    </w:p>
    <w:p w:rsidR="002B39A1" w:rsidRPr="00B16D37" w:rsidRDefault="002B39A1" w:rsidP="00B16D37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326C0E" w:rsidRPr="00B16D37" w:rsidRDefault="00B16D37" w:rsidP="00B16D37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7016F8" w:rsidRPr="00B16D37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8B6082" w:rsidRPr="00B16D37">
        <w:rPr>
          <w:rFonts w:ascii="Times New Roman" w:eastAsia="Times New Roman" w:hAnsi="Times New Roman"/>
          <w:color w:val="000000"/>
          <w:sz w:val="28"/>
          <w:szCs w:val="28"/>
        </w:rPr>
        <w:t xml:space="preserve"> Відмовити у відкритт</w:t>
      </w:r>
      <w:r w:rsidR="007016F8" w:rsidRPr="00B16D37">
        <w:rPr>
          <w:rFonts w:ascii="Times New Roman" w:eastAsia="Times New Roman" w:hAnsi="Times New Roman"/>
          <w:color w:val="000000"/>
          <w:sz w:val="28"/>
          <w:szCs w:val="28"/>
        </w:rPr>
        <w:t>і конституційного провадження у</w:t>
      </w:r>
      <w:r w:rsidR="008B6082" w:rsidRPr="00B16D37">
        <w:rPr>
          <w:rFonts w:ascii="Times New Roman" w:eastAsia="Times New Roman" w:hAnsi="Times New Roman"/>
          <w:color w:val="000000"/>
          <w:sz w:val="28"/>
          <w:szCs w:val="28"/>
        </w:rPr>
        <w:t xml:space="preserve"> справі </w:t>
      </w:r>
      <w:r w:rsidR="000D58B0" w:rsidRPr="00B16D37">
        <w:rPr>
          <w:rFonts w:ascii="Times New Roman" w:eastAsia="Times New Roman" w:hAnsi="Times New Roman"/>
          <w:sz w:val="28"/>
          <w:szCs w:val="28"/>
          <w:lang w:eastAsia="ru-RU"/>
        </w:rPr>
        <w:t xml:space="preserve">за конституційною скаргою </w:t>
      </w:r>
      <w:r w:rsidR="000D58B0" w:rsidRPr="00B16D37">
        <w:rPr>
          <w:rFonts w:ascii="Times New Roman" w:hAnsi="Times New Roman"/>
          <w:color w:val="000000"/>
          <w:sz w:val="28"/>
          <w:szCs w:val="28"/>
        </w:rPr>
        <w:t>Орєхова Андрія Вікторовича щодо відповідності Конституції України (конституційності</w:t>
      </w:r>
      <w:r w:rsidR="006F137C" w:rsidRPr="00B16D37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0D58B0" w:rsidRPr="00B16D37">
        <w:rPr>
          <w:rFonts w:ascii="Times New Roman" w:hAnsi="Times New Roman"/>
          <w:color w:val="000000"/>
          <w:sz w:val="28"/>
          <w:szCs w:val="28"/>
        </w:rPr>
        <w:t xml:space="preserve">абзацу першого частини другої </w:t>
      </w:r>
      <w:r w:rsidR="00244A37" w:rsidRPr="00B16D37">
        <w:rPr>
          <w:rFonts w:ascii="Times New Roman" w:hAnsi="Times New Roman"/>
          <w:color w:val="000000"/>
          <w:sz w:val="28"/>
          <w:szCs w:val="28"/>
        </w:rPr>
        <w:br/>
      </w:r>
      <w:r w:rsidR="000D58B0" w:rsidRPr="00B16D37">
        <w:rPr>
          <w:rFonts w:ascii="Times New Roman" w:hAnsi="Times New Roman"/>
          <w:color w:val="000000"/>
          <w:sz w:val="28"/>
          <w:szCs w:val="28"/>
        </w:rPr>
        <w:t>статті 110 Кримінального кодексу України</w:t>
      </w:r>
      <w:r w:rsidR="007016F8" w:rsidRPr="00B16D3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67136" w:rsidRPr="00B16D37">
        <w:rPr>
          <w:rFonts w:ascii="Times New Roman" w:eastAsia="Times New Roman" w:hAnsi="Times New Roman"/>
          <w:color w:val="000000"/>
          <w:sz w:val="28"/>
          <w:szCs w:val="28"/>
        </w:rPr>
        <w:t>на підставі пункту 4 статті 62 Закону України „Про Конституційний  Суд  України“ – неприй</w:t>
      </w:r>
      <w:r w:rsidR="00623978" w:rsidRPr="00B16D37">
        <w:rPr>
          <w:rFonts w:ascii="Times New Roman" w:eastAsia="Times New Roman" w:hAnsi="Times New Roman"/>
          <w:color w:val="000000"/>
          <w:sz w:val="28"/>
          <w:szCs w:val="28"/>
        </w:rPr>
        <w:t>нятність конституційної скарги</w:t>
      </w:r>
      <w:r w:rsidR="005F371F" w:rsidRPr="00B16D3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16D37" w:rsidRDefault="00B16D37" w:rsidP="00B16D37">
      <w:pPr>
        <w:pStyle w:val="2"/>
        <w:spacing w:before="0" w:after="0" w:line="360" w:lineRule="auto"/>
        <w:ind w:firstLine="567"/>
        <w:rPr>
          <w:rFonts w:eastAsia="Times New Roman"/>
          <w:color w:val="000000"/>
          <w:sz w:val="28"/>
          <w:szCs w:val="28"/>
        </w:rPr>
      </w:pPr>
    </w:p>
    <w:p w:rsidR="00F51AE5" w:rsidRDefault="002A4D39" w:rsidP="00B16D37">
      <w:pPr>
        <w:pStyle w:val="2"/>
        <w:spacing w:before="0" w:after="0" w:line="360" w:lineRule="auto"/>
        <w:ind w:firstLine="567"/>
        <w:rPr>
          <w:rFonts w:eastAsia="Times New Roman"/>
          <w:color w:val="000000"/>
          <w:sz w:val="28"/>
          <w:szCs w:val="28"/>
        </w:rPr>
      </w:pPr>
      <w:r w:rsidRPr="00B16D37">
        <w:rPr>
          <w:rFonts w:eastAsia="Times New Roman"/>
          <w:color w:val="000000"/>
          <w:sz w:val="28"/>
          <w:szCs w:val="28"/>
        </w:rPr>
        <w:t>2.</w:t>
      </w:r>
      <w:r w:rsidR="008B6082" w:rsidRPr="00B16D37">
        <w:rPr>
          <w:rFonts w:eastAsia="Times New Roman"/>
          <w:color w:val="000000"/>
          <w:sz w:val="28"/>
          <w:szCs w:val="28"/>
        </w:rPr>
        <w:t xml:space="preserve"> Ухвала є остаточною.</w:t>
      </w:r>
    </w:p>
    <w:p w:rsidR="00B16D37" w:rsidRDefault="00B16D37" w:rsidP="007B5F7A">
      <w:pPr>
        <w:pStyle w:val="2"/>
        <w:spacing w:before="0" w:after="0" w:line="240" w:lineRule="auto"/>
        <w:rPr>
          <w:rFonts w:eastAsia="Times New Roman"/>
          <w:color w:val="000000"/>
          <w:sz w:val="28"/>
          <w:szCs w:val="28"/>
        </w:rPr>
      </w:pPr>
    </w:p>
    <w:p w:rsidR="007B5F7A" w:rsidRDefault="007B5F7A" w:rsidP="00A110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5F7A" w:rsidRDefault="007B5F7A" w:rsidP="00A110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B5F7A" w:rsidRPr="007B5F7A" w:rsidRDefault="007B5F7A" w:rsidP="007B5F7A">
      <w:pPr>
        <w:spacing w:after="0" w:line="240" w:lineRule="auto"/>
        <w:ind w:left="425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7B5F7A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Перша колегія суддів</w:t>
      </w:r>
    </w:p>
    <w:p w:rsidR="007B5F7A" w:rsidRPr="007B5F7A" w:rsidRDefault="007B5F7A" w:rsidP="007B5F7A">
      <w:pPr>
        <w:spacing w:after="0" w:line="240" w:lineRule="auto"/>
        <w:ind w:left="425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7B5F7A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Першого сенату</w:t>
      </w:r>
    </w:p>
    <w:p w:rsidR="00B16D37" w:rsidRPr="007B5F7A" w:rsidRDefault="007B5F7A" w:rsidP="007B5F7A">
      <w:pPr>
        <w:spacing w:after="0" w:line="240" w:lineRule="auto"/>
        <w:ind w:left="4254"/>
        <w:jc w:val="center"/>
        <w:rPr>
          <w:rFonts w:eastAsia="Times New Roman"/>
          <w:b/>
          <w:bCs/>
          <w:caps/>
          <w:sz w:val="28"/>
          <w:szCs w:val="28"/>
          <w:lang w:eastAsia="ru-RU"/>
        </w:rPr>
      </w:pPr>
      <w:r w:rsidRPr="007B5F7A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Конституційного Суду України</w:t>
      </w:r>
    </w:p>
    <w:sectPr w:rsidR="00B16D37" w:rsidRPr="007B5F7A" w:rsidSect="00B16D37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0E7" w:rsidRDefault="001D70E7">
      <w:pPr>
        <w:spacing w:after="0" w:line="240" w:lineRule="auto"/>
      </w:pPr>
      <w:r>
        <w:separator/>
      </w:r>
    </w:p>
  </w:endnote>
  <w:endnote w:type="continuationSeparator" w:id="0">
    <w:p w:rsidR="001D70E7" w:rsidRDefault="001D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D37" w:rsidRPr="00B16D37" w:rsidRDefault="00B16D37">
    <w:pPr>
      <w:pStyle w:val="a5"/>
      <w:rPr>
        <w:sz w:val="10"/>
        <w:szCs w:val="10"/>
      </w:rPr>
    </w:pPr>
    <w:r w:rsidRPr="00B16D37">
      <w:rPr>
        <w:sz w:val="10"/>
        <w:szCs w:val="10"/>
      </w:rPr>
      <w:fldChar w:fldCharType="begin"/>
    </w:r>
    <w:r w:rsidRPr="00B16D37">
      <w:rPr>
        <w:sz w:val="10"/>
        <w:szCs w:val="10"/>
      </w:rPr>
      <w:instrText xml:space="preserve"> FILENAME \p \* MERGEFORMAT </w:instrText>
    </w:r>
    <w:r w:rsidRPr="00B16D37">
      <w:rPr>
        <w:sz w:val="10"/>
        <w:szCs w:val="10"/>
      </w:rPr>
      <w:fldChar w:fldCharType="separate"/>
    </w:r>
    <w:r w:rsidR="007B5F7A">
      <w:rPr>
        <w:noProof/>
        <w:sz w:val="10"/>
        <w:szCs w:val="10"/>
      </w:rPr>
      <w:t>G:\2025\Suddi\I senat\I koleg\3.docx</w:t>
    </w:r>
    <w:r w:rsidRPr="00B16D37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D37" w:rsidRPr="00B16D37" w:rsidRDefault="00B16D37">
    <w:pPr>
      <w:pStyle w:val="a5"/>
      <w:rPr>
        <w:sz w:val="10"/>
        <w:szCs w:val="10"/>
      </w:rPr>
    </w:pPr>
    <w:r w:rsidRPr="00B16D37">
      <w:rPr>
        <w:sz w:val="10"/>
        <w:szCs w:val="10"/>
      </w:rPr>
      <w:fldChar w:fldCharType="begin"/>
    </w:r>
    <w:r w:rsidRPr="00B16D37">
      <w:rPr>
        <w:sz w:val="10"/>
        <w:szCs w:val="10"/>
      </w:rPr>
      <w:instrText xml:space="preserve"> FILENAME \p \* MERGEFORMAT </w:instrText>
    </w:r>
    <w:r w:rsidRPr="00B16D37">
      <w:rPr>
        <w:sz w:val="10"/>
        <w:szCs w:val="10"/>
      </w:rPr>
      <w:fldChar w:fldCharType="separate"/>
    </w:r>
    <w:r w:rsidR="007B5F7A">
      <w:rPr>
        <w:noProof/>
        <w:sz w:val="10"/>
        <w:szCs w:val="10"/>
      </w:rPr>
      <w:t>G:\2025\Suddi\I senat\I koleg\3.docx</w:t>
    </w:r>
    <w:r w:rsidRPr="00B16D37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0E7" w:rsidRDefault="001D70E7">
      <w:pPr>
        <w:spacing w:after="0" w:line="240" w:lineRule="auto"/>
      </w:pPr>
      <w:r>
        <w:separator/>
      </w:r>
    </w:p>
  </w:footnote>
  <w:footnote w:type="continuationSeparator" w:id="0">
    <w:p w:rsidR="001D70E7" w:rsidRDefault="001D7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352160253"/>
      <w:docPartObj>
        <w:docPartGallery w:val="Page Numbers (Top of Page)"/>
        <w:docPartUnique/>
      </w:docPartObj>
    </w:sdtPr>
    <w:sdtEndPr/>
    <w:sdtContent>
      <w:p w:rsidR="00B16D37" w:rsidRPr="00B16D37" w:rsidRDefault="00B16D37">
        <w:pPr>
          <w:pStyle w:val="a3"/>
          <w:jc w:val="center"/>
          <w:rPr>
            <w:sz w:val="28"/>
            <w:szCs w:val="28"/>
          </w:rPr>
        </w:pPr>
        <w:r w:rsidRPr="00B16D37">
          <w:rPr>
            <w:sz w:val="28"/>
            <w:szCs w:val="28"/>
          </w:rPr>
          <w:fldChar w:fldCharType="begin"/>
        </w:r>
        <w:r w:rsidRPr="00B16D37">
          <w:rPr>
            <w:sz w:val="28"/>
            <w:szCs w:val="28"/>
          </w:rPr>
          <w:instrText>PAGE   \* MERGEFORMAT</w:instrText>
        </w:r>
        <w:r w:rsidRPr="00B16D37">
          <w:rPr>
            <w:sz w:val="28"/>
            <w:szCs w:val="28"/>
          </w:rPr>
          <w:fldChar w:fldCharType="separate"/>
        </w:r>
        <w:r w:rsidR="007B5F7A">
          <w:rPr>
            <w:noProof/>
            <w:sz w:val="28"/>
            <w:szCs w:val="28"/>
          </w:rPr>
          <w:t>3</w:t>
        </w:r>
        <w:r w:rsidRPr="00B16D37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52898"/>
    <w:multiLevelType w:val="hybridMultilevel"/>
    <w:tmpl w:val="45D680BC"/>
    <w:lvl w:ilvl="0" w:tplc="EB56EF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97C38"/>
    <w:multiLevelType w:val="hybridMultilevel"/>
    <w:tmpl w:val="62888EDE"/>
    <w:lvl w:ilvl="0" w:tplc="6160FB9E">
      <w:start w:val="1"/>
      <w:numFmt w:val="decimal"/>
      <w:lvlText w:val="%1."/>
      <w:lvlJc w:val="left"/>
      <w:pPr>
        <w:ind w:left="1179" w:hanging="468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91" w:hanging="360"/>
      </w:pPr>
    </w:lvl>
    <w:lvl w:ilvl="2" w:tplc="0422001B" w:tentative="1">
      <w:start w:val="1"/>
      <w:numFmt w:val="lowerRoman"/>
      <w:lvlText w:val="%3."/>
      <w:lvlJc w:val="right"/>
      <w:pPr>
        <w:ind w:left="2511" w:hanging="180"/>
      </w:pPr>
    </w:lvl>
    <w:lvl w:ilvl="3" w:tplc="0422000F" w:tentative="1">
      <w:start w:val="1"/>
      <w:numFmt w:val="decimal"/>
      <w:lvlText w:val="%4."/>
      <w:lvlJc w:val="left"/>
      <w:pPr>
        <w:ind w:left="3231" w:hanging="360"/>
      </w:pPr>
    </w:lvl>
    <w:lvl w:ilvl="4" w:tplc="04220019" w:tentative="1">
      <w:start w:val="1"/>
      <w:numFmt w:val="lowerLetter"/>
      <w:lvlText w:val="%5."/>
      <w:lvlJc w:val="left"/>
      <w:pPr>
        <w:ind w:left="3951" w:hanging="360"/>
      </w:pPr>
    </w:lvl>
    <w:lvl w:ilvl="5" w:tplc="0422001B" w:tentative="1">
      <w:start w:val="1"/>
      <w:numFmt w:val="lowerRoman"/>
      <w:lvlText w:val="%6."/>
      <w:lvlJc w:val="right"/>
      <w:pPr>
        <w:ind w:left="4671" w:hanging="180"/>
      </w:pPr>
    </w:lvl>
    <w:lvl w:ilvl="6" w:tplc="0422000F" w:tentative="1">
      <w:start w:val="1"/>
      <w:numFmt w:val="decimal"/>
      <w:lvlText w:val="%7."/>
      <w:lvlJc w:val="left"/>
      <w:pPr>
        <w:ind w:left="5391" w:hanging="360"/>
      </w:pPr>
    </w:lvl>
    <w:lvl w:ilvl="7" w:tplc="04220019" w:tentative="1">
      <w:start w:val="1"/>
      <w:numFmt w:val="lowerLetter"/>
      <w:lvlText w:val="%8."/>
      <w:lvlJc w:val="left"/>
      <w:pPr>
        <w:ind w:left="6111" w:hanging="360"/>
      </w:pPr>
    </w:lvl>
    <w:lvl w:ilvl="8" w:tplc="0422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 w15:restartNumberingAfterBreak="0">
    <w:nsid w:val="6ECC5F86"/>
    <w:multiLevelType w:val="hybridMultilevel"/>
    <w:tmpl w:val="E5544DF6"/>
    <w:lvl w:ilvl="0" w:tplc="7D1C027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AE5"/>
    <w:rsid w:val="00004D7D"/>
    <w:rsid w:val="000064B8"/>
    <w:rsid w:val="000107E1"/>
    <w:rsid w:val="00015135"/>
    <w:rsid w:val="00024360"/>
    <w:rsid w:val="00040675"/>
    <w:rsid w:val="00041913"/>
    <w:rsid w:val="00042F3E"/>
    <w:rsid w:val="000564BE"/>
    <w:rsid w:val="00057238"/>
    <w:rsid w:val="00057621"/>
    <w:rsid w:val="00063C53"/>
    <w:rsid w:val="00064E72"/>
    <w:rsid w:val="000657F6"/>
    <w:rsid w:val="00070F1F"/>
    <w:rsid w:val="00072712"/>
    <w:rsid w:val="00072FE0"/>
    <w:rsid w:val="00074641"/>
    <w:rsid w:val="000849F3"/>
    <w:rsid w:val="0008759E"/>
    <w:rsid w:val="000903EF"/>
    <w:rsid w:val="0009209A"/>
    <w:rsid w:val="000948D7"/>
    <w:rsid w:val="000A53D2"/>
    <w:rsid w:val="000B5DC3"/>
    <w:rsid w:val="000B627D"/>
    <w:rsid w:val="000B7A88"/>
    <w:rsid w:val="000C112A"/>
    <w:rsid w:val="000C3501"/>
    <w:rsid w:val="000C5F6E"/>
    <w:rsid w:val="000D0408"/>
    <w:rsid w:val="000D2979"/>
    <w:rsid w:val="000D58B0"/>
    <w:rsid w:val="000D5ADC"/>
    <w:rsid w:val="000E1B73"/>
    <w:rsid w:val="000E469D"/>
    <w:rsid w:val="000E60EA"/>
    <w:rsid w:val="000F0DC6"/>
    <w:rsid w:val="000F1283"/>
    <w:rsid w:val="000F7436"/>
    <w:rsid w:val="0010439C"/>
    <w:rsid w:val="0011097D"/>
    <w:rsid w:val="001160CD"/>
    <w:rsid w:val="001177BC"/>
    <w:rsid w:val="001203AE"/>
    <w:rsid w:val="00121929"/>
    <w:rsid w:val="00125B47"/>
    <w:rsid w:val="001308D0"/>
    <w:rsid w:val="0013113E"/>
    <w:rsid w:val="00131B0F"/>
    <w:rsid w:val="0014388F"/>
    <w:rsid w:val="0014433B"/>
    <w:rsid w:val="001520D5"/>
    <w:rsid w:val="00156615"/>
    <w:rsid w:val="00156B92"/>
    <w:rsid w:val="001657B0"/>
    <w:rsid w:val="00170B2D"/>
    <w:rsid w:val="00171E9C"/>
    <w:rsid w:val="001726E1"/>
    <w:rsid w:val="00185FE9"/>
    <w:rsid w:val="001905AA"/>
    <w:rsid w:val="001B3C76"/>
    <w:rsid w:val="001C0730"/>
    <w:rsid w:val="001C1344"/>
    <w:rsid w:val="001C740D"/>
    <w:rsid w:val="001D0C3A"/>
    <w:rsid w:val="001D178E"/>
    <w:rsid w:val="001D5D75"/>
    <w:rsid w:val="001D70E7"/>
    <w:rsid w:val="001F086F"/>
    <w:rsid w:val="00202AF7"/>
    <w:rsid w:val="00203415"/>
    <w:rsid w:val="00206E0C"/>
    <w:rsid w:val="00216E98"/>
    <w:rsid w:val="00223EEC"/>
    <w:rsid w:val="00224346"/>
    <w:rsid w:val="002246F2"/>
    <w:rsid w:val="0023196A"/>
    <w:rsid w:val="002325F6"/>
    <w:rsid w:val="00241E67"/>
    <w:rsid w:val="0024217A"/>
    <w:rsid w:val="00242EF5"/>
    <w:rsid w:val="00244A37"/>
    <w:rsid w:val="00250F9F"/>
    <w:rsid w:val="00263570"/>
    <w:rsid w:val="00264D98"/>
    <w:rsid w:val="00270942"/>
    <w:rsid w:val="00270ECE"/>
    <w:rsid w:val="00271E55"/>
    <w:rsid w:val="0027357B"/>
    <w:rsid w:val="00284800"/>
    <w:rsid w:val="00287C4B"/>
    <w:rsid w:val="00296D15"/>
    <w:rsid w:val="002A210D"/>
    <w:rsid w:val="002A4CCB"/>
    <w:rsid w:val="002A4D39"/>
    <w:rsid w:val="002A58D8"/>
    <w:rsid w:val="002B2294"/>
    <w:rsid w:val="002B2A02"/>
    <w:rsid w:val="002B39A1"/>
    <w:rsid w:val="002D04A8"/>
    <w:rsid w:val="002D29D2"/>
    <w:rsid w:val="002D7602"/>
    <w:rsid w:val="002E3C37"/>
    <w:rsid w:val="002F0C88"/>
    <w:rsid w:val="002F196D"/>
    <w:rsid w:val="002F1AF9"/>
    <w:rsid w:val="002F473B"/>
    <w:rsid w:val="002F574A"/>
    <w:rsid w:val="003020E8"/>
    <w:rsid w:val="0030255E"/>
    <w:rsid w:val="00310318"/>
    <w:rsid w:val="00312C51"/>
    <w:rsid w:val="00314541"/>
    <w:rsid w:val="003167AE"/>
    <w:rsid w:val="00320BDD"/>
    <w:rsid w:val="00323052"/>
    <w:rsid w:val="00324961"/>
    <w:rsid w:val="003255F5"/>
    <w:rsid w:val="00326C0E"/>
    <w:rsid w:val="003337C3"/>
    <w:rsid w:val="00345DBB"/>
    <w:rsid w:val="003502A2"/>
    <w:rsid w:val="003603AC"/>
    <w:rsid w:val="00361676"/>
    <w:rsid w:val="00362886"/>
    <w:rsid w:val="00375E5E"/>
    <w:rsid w:val="00385261"/>
    <w:rsid w:val="0039155E"/>
    <w:rsid w:val="003A063B"/>
    <w:rsid w:val="003A11CB"/>
    <w:rsid w:val="003A1321"/>
    <w:rsid w:val="003A62F1"/>
    <w:rsid w:val="003C2AE5"/>
    <w:rsid w:val="003C445F"/>
    <w:rsid w:val="003C72DC"/>
    <w:rsid w:val="003D76D7"/>
    <w:rsid w:val="003F3F78"/>
    <w:rsid w:val="00401D65"/>
    <w:rsid w:val="004057EF"/>
    <w:rsid w:val="00411DC5"/>
    <w:rsid w:val="00417A73"/>
    <w:rsid w:val="00427D27"/>
    <w:rsid w:val="00432825"/>
    <w:rsid w:val="004360A8"/>
    <w:rsid w:val="00437482"/>
    <w:rsid w:val="00437DE1"/>
    <w:rsid w:val="00440874"/>
    <w:rsid w:val="00464CDC"/>
    <w:rsid w:val="00464DBB"/>
    <w:rsid w:val="00486DCC"/>
    <w:rsid w:val="004A16E3"/>
    <w:rsid w:val="004A5BF1"/>
    <w:rsid w:val="004A5E54"/>
    <w:rsid w:val="004B08DD"/>
    <w:rsid w:val="004B57B7"/>
    <w:rsid w:val="004C2DCD"/>
    <w:rsid w:val="004C797B"/>
    <w:rsid w:val="004E0C48"/>
    <w:rsid w:val="004E4382"/>
    <w:rsid w:val="004F14E8"/>
    <w:rsid w:val="004F5632"/>
    <w:rsid w:val="00503ED4"/>
    <w:rsid w:val="0051159C"/>
    <w:rsid w:val="00514987"/>
    <w:rsid w:val="0051528B"/>
    <w:rsid w:val="00517A34"/>
    <w:rsid w:val="00524FF5"/>
    <w:rsid w:val="00531E55"/>
    <w:rsid w:val="00536F75"/>
    <w:rsid w:val="005477ED"/>
    <w:rsid w:val="00551924"/>
    <w:rsid w:val="00554936"/>
    <w:rsid w:val="00556A05"/>
    <w:rsid w:val="00564134"/>
    <w:rsid w:val="00573D88"/>
    <w:rsid w:val="00573F92"/>
    <w:rsid w:val="00574C4B"/>
    <w:rsid w:val="00574F44"/>
    <w:rsid w:val="0058258E"/>
    <w:rsid w:val="00582CC9"/>
    <w:rsid w:val="005845E1"/>
    <w:rsid w:val="00591B43"/>
    <w:rsid w:val="00592999"/>
    <w:rsid w:val="005A41B7"/>
    <w:rsid w:val="005B0318"/>
    <w:rsid w:val="005C1F2C"/>
    <w:rsid w:val="005C36E5"/>
    <w:rsid w:val="005D7DF5"/>
    <w:rsid w:val="005E7363"/>
    <w:rsid w:val="005F371F"/>
    <w:rsid w:val="005F4784"/>
    <w:rsid w:val="005F7D35"/>
    <w:rsid w:val="00600832"/>
    <w:rsid w:val="00605796"/>
    <w:rsid w:val="00611A09"/>
    <w:rsid w:val="00611AF7"/>
    <w:rsid w:val="00617E40"/>
    <w:rsid w:val="00620B15"/>
    <w:rsid w:val="00623978"/>
    <w:rsid w:val="00625991"/>
    <w:rsid w:val="00631D49"/>
    <w:rsid w:val="00653DD0"/>
    <w:rsid w:val="00655825"/>
    <w:rsid w:val="006602FC"/>
    <w:rsid w:val="006702DF"/>
    <w:rsid w:val="0067184B"/>
    <w:rsid w:val="00672492"/>
    <w:rsid w:val="00674156"/>
    <w:rsid w:val="006828D6"/>
    <w:rsid w:val="00685A53"/>
    <w:rsid w:val="00686A46"/>
    <w:rsid w:val="00687E27"/>
    <w:rsid w:val="00687FA9"/>
    <w:rsid w:val="006907CC"/>
    <w:rsid w:val="00694C22"/>
    <w:rsid w:val="006A0AB0"/>
    <w:rsid w:val="006A24CE"/>
    <w:rsid w:val="006A3AAF"/>
    <w:rsid w:val="006C3164"/>
    <w:rsid w:val="006D3BFC"/>
    <w:rsid w:val="006E18F6"/>
    <w:rsid w:val="006E504F"/>
    <w:rsid w:val="006F137C"/>
    <w:rsid w:val="006F316E"/>
    <w:rsid w:val="006F3471"/>
    <w:rsid w:val="006F4DD1"/>
    <w:rsid w:val="006F5B4F"/>
    <w:rsid w:val="007016F8"/>
    <w:rsid w:val="007154E1"/>
    <w:rsid w:val="0072183E"/>
    <w:rsid w:val="00726FB3"/>
    <w:rsid w:val="00727DBB"/>
    <w:rsid w:val="007304E7"/>
    <w:rsid w:val="00732BF5"/>
    <w:rsid w:val="00734B48"/>
    <w:rsid w:val="00736A56"/>
    <w:rsid w:val="00737215"/>
    <w:rsid w:val="007435AB"/>
    <w:rsid w:val="007441C2"/>
    <w:rsid w:val="0074444E"/>
    <w:rsid w:val="00751D62"/>
    <w:rsid w:val="0075412D"/>
    <w:rsid w:val="0076278F"/>
    <w:rsid w:val="00765799"/>
    <w:rsid w:val="00767136"/>
    <w:rsid w:val="00771BCF"/>
    <w:rsid w:val="00777EF4"/>
    <w:rsid w:val="00783AFE"/>
    <w:rsid w:val="00790235"/>
    <w:rsid w:val="00793C63"/>
    <w:rsid w:val="00796BA4"/>
    <w:rsid w:val="00796CAB"/>
    <w:rsid w:val="007A1EE8"/>
    <w:rsid w:val="007A2E57"/>
    <w:rsid w:val="007A329E"/>
    <w:rsid w:val="007A39E3"/>
    <w:rsid w:val="007B0417"/>
    <w:rsid w:val="007B5F7A"/>
    <w:rsid w:val="007B60A5"/>
    <w:rsid w:val="007C4CE2"/>
    <w:rsid w:val="007D2264"/>
    <w:rsid w:val="007E0963"/>
    <w:rsid w:val="007F1A1F"/>
    <w:rsid w:val="007F23B4"/>
    <w:rsid w:val="0081139C"/>
    <w:rsid w:val="00817667"/>
    <w:rsid w:val="00833DEE"/>
    <w:rsid w:val="00842D91"/>
    <w:rsid w:val="00844938"/>
    <w:rsid w:val="00850517"/>
    <w:rsid w:val="00850CB1"/>
    <w:rsid w:val="00854873"/>
    <w:rsid w:val="00861735"/>
    <w:rsid w:val="00863334"/>
    <w:rsid w:val="00863BE1"/>
    <w:rsid w:val="00865A1A"/>
    <w:rsid w:val="00872E35"/>
    <w:rsid w:val="00873944"/>
    <w:rsid w:val="00890B05"/>
    <w:rsid w:val="008943AB"/>
    <w:rsid w:val="008A0EC1"/>
    <w:rsid w:val="008A230E"/>
    <w:rsid w:val="008A6625"/>
    <w:rsid w:val="008B1E12"/>
    <w:rsid w:val="008B38FD"/>
    <w:rsid w:val="008B6082"/>
    <w:rsid w:val="008C1966"/>
    <w:rsid w:val="008C4707"/>
    <w:rsid w:val="008D1163"/>
    <w:rsid w:val="008D453B"/>
    <w:rsid w:val="008D7F9D"/>
    <w:rsid w:val="008E1F03"/>
    <w:rsid w:val="008E37AA"/>
    <w:rsid w:val="008F68E8"/>
    <w:rsid w:val="008F6EFE"/>
    <w:rsid w:val="00911DF9"/>
    <w:rsid w:val="00912906"/>
    <w:rsid w:val="00913CBD"/>
    <w:rsid w:val="009153AA"/>
    <w:rsid w:val="0091666E"/>
    <w:rsid w:val="0093435F"/>
    <w:rsid w:val="00943C4B"/>
    <w:rsid w:val="009468E5"/>
    <w:rsid w:val="00952AD8"/>
    <w:rsid w:val="00953ED1"/>
    <w:rsid w:val="00955203"/>
    <w:rsid w:val="0095714D"/>
    <w:rsid w:val="00970C6C"/>
    <w:rsid w:val="00971B9F"/>
    <w:rsid w:val="0098294A"/>
    <w:rsid w:val="00995DB3"/>
    <w:rsid w:val="00995F32"/>
    <w:rsid w:val="00997854"/>
    <w:rsid w:val="009B010D"/>
    <w:rsid w:val="009B4FD4"/>
    <w:rsid w:val="009C65AB"/>
    <w:rsid w:val="009D4AEC"/>
    <w:rsid w:val="009D5FA4"/>
    <w:rsid w:val="009D6635"/>
    <w:rsid w:val="009E20AC"/>
    <w:rsid w:val="009E40EF"/>
    <w:rsid w:val="00A034F9"/>
    <w:rsid w:val="00A1103E"/>
    <w:rsid w:val="00A238DA"/>
    <w:rsid w:val="00A32FE8"/>
    <w:rsid w:val="00A35801"/>
    <w:rsid w:val="00A54B53"/>
    <w:rsid w:val="00A5661F"/>
    <w:rsid w:val="00A6514B"/>
    <w:rsid w:val="00A6696A"/>
    <w:rsid w:val="00A66979"/>
    <w:rsid w:val="00A861D4"/>
    <w:rsid w:val="00A87675"/>
    <w:rsid w:val="00A87BAE"/>
    <w:rsid w:val="00AA0323"/>
    <w:rsid w:val="00AA2046"/>
    <w:rsid w:val="00AA22F0"/>
    <w:rsid w:val="00AA236A"/>
    <w:rsid w:val="00AA2DCF"/>
    <w:rsid w:val="00AA6005"/>
    <w:rsid w:val="00AB01D1"/>
    <w:rsid w:val="00AB26B6"/>
    <w:rsid w:val="00AB64D5"/>
    <w:rsid w:val="00AC6605"/>
    <w:rsid w:val="00AC6963"/>
    <w:rsid w:val="00AC7D3C"/>
    <w:rsid w:val="00AC7F3E"/>
    <w:rsid w:val="00AD0253"/>
    <w:rsid w:val="00AE07F1"/>
    <w:rsid w:val="00AE5C60"/>
    <w:rsid w:val="00AF5163"/>
    <w:rsid w:val="00B127DA"/>
    <w:rsid w:val="00B131A9"/>
    <w:rsid w:val="00B15AEF"/>
    <w:rsid w:val="00B16D37"/>
    <w:rsid w:val="00B2051E"/>
    <w:rsid w:val="00B23DC8"/>
    <w:rsid w:val="00B33EB9"/>
    <w:rsid w:val="00B346F1"/>
    <w:rsid w:val="00B349D3"/>
    <w:rsid w:val="00B40FB1"/>
    <w:rsid w:val="00B47846"/>
    <w:rsid w:val="00B52956"/>
    <w:rsid w:val="00B54DBA"/>
    <w:rsid w:val="00B6401C"/>
    <w:rsid w:val="00B7208F"/>
    <w:rsid w:val="00B7252F"/>
    <w:rsid w:val="00B74A7A"/>
    <w:rsid w:val="00B771F0"/>
    <w:rsid w:val="00B97D2E"/>
    <w:rsid w:val="00BA6AFD"/>
    <w:rsid w:val="00BB079B"/>
    <w:rsid w:val="00BD5AC4"/>
    <w:rsid w:val="00BE07EC"/>
    <w:rsid w:val="00BE767F"/>
    <w:rsid w:val="00C01011"/>
    <w:rsid w:val="00C07AD1"/>
    <w:rsid w:val="00C118D9"/>
    <w:rsid w:val="00C15582"/>
    <w:rsid w:val="00C16ACE"/>
    <w:rsid w:val="00C24CF2"/>
    <w:rsid w:val="00C358C1"/>
    <w:rsid w:val="00C363C0"/>
    <w:rsid w:val="00C41C41"/>
    <w:rsid w:val="00C4516E"/>
    <w:rsid w:val="00C470F5"/>
    <w:rsid w:val="00C508A0"/>
    <w:rsid w:val="00C64AA8"/>
    <w:rsid w:val="00C72E0C"/>
    <w:rsid w:val="00C73042"/>
    <w:rsid w:val="00C74D32"/>
    <w:rsid w:val="00C7593E"/>
    <w:rsid w:val="00C83FC9"/>
    <w:rsid w:val="00C962AE"/>
    <w:rsid w:val="00CA545E"/>
    <w:rsid w:val="00CB2C0C"/>
    <w:rsid w:val="00CB31D7"/>
    <w:rsid w:val="00CB5754"/>
    <w:rsid w:val="00CB702D"/>
    <w:rsid w:val="00CD28BB"/>
    <w:rsid w:val="00CD460D"/>
    <w:rsid w:val="00CF2982"/>
    <w:rsid w:val="00D0065F"/>
    <w:rsid w:val="00D011D8"/>
    <w:rsid w:val="00D06F23"/>
    <w:rsid w:val="00D07C16"/>
    <w:rsid w:val="00D168C1"/>
    <w:rsid w:val="00D326D2"/>
    <w:rsid w:val="00D36E41"/>
    <w:rsid w:val="00D427B7"/>
    <w:rsid w:val="00D47C27"/>
    <w:rsid w:val="00D50788"/>
    <w:rsid w:val="00D51EC5"/>
    <w:rsid w:val="00D520FC"/>
    <w:rsid w:val="00D533DC"/>
    <w:rsid w:val="00D67B89"/>
    <w:rsid w:val="00D70718"/>
    <w:rsid w:val="00D7100F"/>
    <w:rsid w:val="00D72BC3"/>
    <w:rsid w:val="00D740B2"/>
    <w:rsid w:val="00D800A7"/>
    <w:rsid w:val="00D81109"/>
    <w:rsid w:val="00D84F5E"/>
    <w:rsid w:val="00DA0553"/>
    <w:rsid w:val="00DB3824"/>
    <w:rsid w:val="00DB45BB"/>
    <w:rsid w:val="00DB5EBC"/>
    <w:rsid w:val="00DC1EFF"/>
    <w:rsid w:val="00DD43E2"/>
    <w:rsid w:val="00DD62F7"/>
    <w:rsid w:val="00DE0C95"/>
    <w:rsid w:val="00DE4AC6"/>
    <w:rsid w:val="00DF1F52"/>
    <w:rsid w:val="00DF27C3"/>
    <w:rsid w:val="00DF38C0"/>
    <w:rsid w:val="00E0381C"/>
    <w:rsid w:val="00E05F62"/>
    <w:rsid w:val="00E14979"/>
    <w:rsid w:val="00E15AC2"/>
    <w:rsid w:val="00E30B55"/>
    <w:rsid w:val="00E4184A"/>
    <w:rsid w:val="00E50895"/>
    <w:rsid w:val="00E64EC9"/>
    <w:rsid w:val="00E71828"/>
    <w:rsid w:val="00E7274E"/>
    <w:rsid w:val="00E75EB5"/>
    <w:rsid w:val="00E8126B"/>
    <w:rsid w:val="00E91C1C"/>
    <w:rsid w:val="00E91E8A"/>
    <w:rsid w:val="00E948C6"/>
    <w:rsid w:val="00E97A43"/>
    <w:rsid w:val="00EA00A4"/>
    <w:rsid w:val="00EB0238"/>
    <w:rsid w:val="00EB2D31"/>
    <w:rsid w:val="00EB37F2"/>
    <w:rsid w:val="00EB3C76"/>
    <w:rsid w:val="00EC3580"/>
    <w:rsid w:val="00EC3FE8"/>
    <w:rsid w:val="00EC7485"/>
    <w:rsid w:val="00ED4573"/>
    <w:rsid w:val="00EE2286"/>
    <w:rsid w:val="00EE44D4"/>
    <w:rsid w:val="00EF6134"/>
    <w:rsid w:val="00EF6AD3"/>
    <w:rsid w:val="00F07E68"/>
    <w:rsid w:val="00F2297B"/>
    <w:rsid w:val="00F263B9"/>
    <w:rsid w:val="00F3153B"/>
    <w:rsid w:val="00F37714"/>
    <w:rsid w:val="00F41180"/>
    <w:rsid w:val="00F46822"/>
    <w:rsid w:val="00F51AE5"/>
    <w:rsid w:val="00F52253"/>
    <w:rsid w:val="00F540D4"/>
    <w:rsid w:val="00F557B6"/>
    <w:rsid w:val="00F57EA1"/>
    <w:rsid w:val="00F80CB1"/>
    <w:rsid w:val="00F849BA"/>
    <w:rsid w:val="00F945DF"/>
    <w:rsid w:val="00F95337"/>
    <w:rsid w:val="00F97618"/>
    <w:rsid w:val="00FB048B"/>
    <w:rsid w:val="00FC0BC3"/>
    <w:rsid w:val="00FC13A0"/>
    <w:rsid w:val="00FC140E"/>
    <w:rsid w:val="00FD2029"/>
    <w:rsid w:val="00FD33F5"/>
    <w:rsid w:val="00FD6232"/>
    <w:rsid w:val="00FE77C0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A912"/>
  <w15:chartTrackingRefBased/>
  <w15:docId w15:val="{93F90680-49B9-46CA-852E-0294AF00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AE5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ій колонтитул Знак"/>
    <w:link w:val="a3"/>
    <w:uiPriority w:val="99"/>
    <w:rsid w:val="00F51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51AE5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ій колонтитул Знак"/>
    <w:link w:val="a5"/>
    <w:uiPriority w:val="99"/>
    <w:rsid w:val="00F51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8F68E8"/>
    <w:pPr>
      <w:widowControl w:val="0"/>
      <w:shd w:val="clear" w:color="000000" w:fill="FFFFFF"/>
      <w:spacing w:before="300" w:after="720" w:line="240" w:lineRule="atLeast"/>
      <w:jc w:val="both"/>
    </w:pPr>
    <w:rPr>
      <w:rFonts w:ascii="Times New Roman" w:hAnsi="Times New Roman"/>
      <w:sz w:val="26"/>
      <w:szCs w:val="26"/>
      <w:lang w:eastAsia="uk-UA"/>
    </w:rPr>
  </w:style>
  <w:style w:type="paragraph" w:customStyle="1" w:styleId="3">
    <w:name w:val="Основной текст (3)"/>
    <w:basedOn w:val="a"/>
    <w:rsid w:val="00793C63"/>
    <w:pPr>
      <w:widowControl w:val="0"/>
      <w:shd w:val="clear" w:color="000000" w:fill="FFFFFF"/>
      <w:spacing w:after="0" w:line="322" w:lineRule="exact"/>
      <w:jc w:val="center"/>
    </w:pPr>
    <w:rPr>
      <w:rFonts w:ascii="Times New Roman" w:hAnsi="Times New Roman"/>
      <w:b/>
      <w:sz w:val="26"/>
      <w:szCs w:val="26"/>
      <w:lang w:eastAsia="uk-UA"/>
    </w:rPr>
  </w:style>
  <w:style w:type="character" w:styleId="a7">
    <w:name w:val="Hyperlink"/>
    <w:semiHidden/>
    <w:rsid w:val="00793C63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8A23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7C4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7C4CE2"/>
    <w:rPr>
      <w:rFonts w:ascii="Segoe UI" w:hAnsi="Segoe UI" w:cs="Segoe UI"/>
      <w:sz w:val="18"/>
      <w:szCs w:val="18"/>
    </w:rPr>
  </w:style>
  <w:style w:type="character" w:customStyle="1" w:styleId="rvts23">
    <w:name w:val="rvts23"/>
    <w:rsid w:val="0081139C"/>
  </w:style>
  <w:style w:type="character" w:customStyle="1" w:styleId="rvts46">
    <w:name w:val="rvts46"/>
    <w:rsid w:val="00655825"/>
  </w:style>
  <w:style w:type="paragraph" w:styleId="aa">
    <w:name w:val="List Paragraph"/>
    <w:basedOn w:val="a"/>
    <w:uiPriority w:val="34"/>
    <w:qFormat/>
    <w:rsid w:val="00B16D37"/>
    <w:pPr>
      <w:ind w:left="720"/>
      <w:contextualSpacing/>
    </w:pPr>
  </w:style>
  <w:style w:type="table" w:styleId="ab">
    <w:name w:val="Table Grid"/>
    <w:basedOn w:val="a1"/>
    <w:uiPriority w:val="39"/>
    <w:rsid w:val="00B16D3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tocol.ua/go/254%D0%BA/96-%D0%B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2787</Words>
  <Characters>1590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4369</CharactersWithSpaces>
  <SharedDoc>false</SharedDoc>
  <HLinks>
    <vt:vector size="6" baseType="variant">
      <vt:variant>
        <vt:i4>1900632</vt:i4>
      </vt:variant>
      <vt:variant>
        <vt:i4>0</vt:i4>
      </vt:variant>
      <vt:variant>
        <vt:i4>0</vt:i4>
      </vt:variant>
      <vt:variant>
        <vt:i4>5</vt:i4>
      </vt:variant>
      <vt:variant>
        <vt:lpwstr>https://protocol.ua/go/254%D0%BA/96-%D0%B2%D1%80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Члевик</dc:creator>
  <cp:keywords/>
  <dc:description/>
  <cp:lastModifiedBy>Валентина М. Поліщук</cp:lastModifiedBy>
  <cp:revision>5</cp:revision>
  <cp:lastPrinted>2025-01-22T13:31:00Z</cp:lastPrinted>
  <dcterms:created xsi:type="dcterms:W3CDTF">2025-01-22T09:07:00Z</dcterms:created>
  <dcterms:modified xsi:type="dcterms:W3CDTF">2025-01-22T13:31:00Z</dcterms:modified>
</cp:coreProperties>
</file>