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71D34" w:rsidRDefault="00371D34" w:rsidP="00F8674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F8674C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F8674C">
        <w:rPr>
          <w:rFonts w:eastAsia="Times New Roman" w:cs="Times New Roman"/>
          <w:b/>
          <w:bCs/>
          <w:sz w:val="28"/>
          <w:szCs w:val="28"/>
          <w:lang w:val="uk-UA"/>
        </w:rPr>
        <w:t xml:space="preserve">за конституційною скаргою Бобир Лариси Борисівни щодо відповідності Конституції України (конституційності) </w:t>
      </w:r>
      <w:r w:rsidR="00F8674C">
        <w:rPr>
          <w:rFonts w:eastAsia="Times New Roman" w:cs="Times New Roman"/>
          <w:b/>
          <w:bCs/>
          <w:sz w:val="28"/>
          <w:szCs w:val="28"/>
          <w:lang w:val="uk-UA"/>
        </w:rPr>
        <w:t>окремих положень частини шостої</w:t>
      </w:r>
      <w:r w:rsidR="00F8674C">
        <w:rPr>
          <w:rFonts w:eastAsia="Times New Roman" w:cs="Times New Roman"/>
          <w:b/>
          <w:bCs/>
          <w:sz w:val="28"/>
          <w:szCs w:val="28"/>
          <w:lang w:val="uk-UA"/>
        </w:rPr>
        <w:br/>
      </w:r>
      <w:r w:rsidRPr="00F8674C">
        <w:rPr>
          <w:rFonts w:eastAsia="Times New Roman" w:cs="Times New Roman"/>
          <w:b/>
          <w:bCs/>
          <w:sz w:val="28"/>
          <w:szCs w:val="28"/>
          <w:lang w:val="uk-UA"/>
        </w:rPr>
        <w:t xml:space="preserve">статті 58 </w:t>
      </w:r>
      <w:r w:rsidRPr="00F8674C">
        <w:rPr>
          <w:rFonts w:cs="Times New Roman"/>
          <w:b/>
          <w:sz w:val="28"/>
          <w:szCs w:val="28"/>
          <w:lang w:val="uk-UA"/>
        </w:rPr>
        <w:t>Закону України „Про банки і банківську діяльність“</w:t>
      </w:r>
      <w:r w:rsidR="00F8674C">
        <w:rPr>
          <w:rFonts w:cs="Times New Roman"/>
          <w:b/>
          <w:sz w:val="28"/>
          <w:szCs w:val="28"/>
          <w:lang w:val="uk-UA"/>
        </w:rPr>
        <w:br/>
      </w:r>
    </w:p>
    <w:p w:rsidR="00F8674C" w:rsidRDefault="00F8674C" w:rsidP="00F8674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E5A0A" w:rsidRPr="00F8674C" w:rsidRDefault="00371D34" w:rsidP="00F8674C">
      <w:pPr>
        <w:jc w:val="both"/>
        <w:rPr>
          <w:rFonts w:cs="Times New Roman"/>
          <w:sz w:val="28"/>
          <w:szCs w:val="28"/>
          <w:lang w:val="uk-UA"/>
        </w:rPr>
      </w:pPr>
      <w:r w:rsidRPr="00F8674C">
        <w:rPr>
          <w:rFonts w:cs="Times New Roman"/>
          <w:sz w:val="28"/>
          <w:szCs w:val="28"/>
          <w:lang w:val="uk-UA"/>
        </w:rPr>
        <w:t xml:space="preserve">м. К и ї в </w:t>
      </w:r>
      <w:r w:rsidRPr="00F8674C">
        <w:rPr>
          <w:rFonts w:cs="Times New Roman"/>
          <w:sz w:val="28"/>
          <w:szCs w:val="28"/>
          <w:lang w:val="uk-UA"/>
        </w:rPr>
        <w:tab/>
      </w:r>
      <w:r w:rsidRPr="00F8674C">
        <w:rPr>
          <w:rFonts w:cs="Times New Roman"/>
          <w:sz w:val="28"/>
          <w:szCs w:val="28"/>
          <w:lang w:val="uk-UA"/>
        </w:rPr>
        <w:tab/>
      </w:r>
      <w:r w:rsidRPr="00F8674C">
        <w:rPr>
          <w:rFonts w:cs="Times New Roman"/>
          <w:sz w:val="28"/>
          <w:szCs w:val="28"/>
          <w:lang w:val="uk-UA"/>
        </w:rPr>
        <w:tab/>
      </w:r>
      <w:r w:rsidRPr="00F8674C">
        <w:rPr>
          <w:rFonts w:cs="Times New Roman"/>
          <w:sz w:val="28"/>
          <w:szCs w:val="28"/>
          <w:lang w:val="uk-UA"/>
        </w:rPr>
        <w:tab/>
      </w:r>
      <w:r w:rsidRPr="00F8674C">
        <w:rPr>
          <w:rFonts w:cs="Times New Roman"/>
          <w:sz w:val="28"/>
          <w:szCs w:val="28"/>
          <w:lang w:val="uk-UA"/>
        </w:rPr>
        <w:tab/>
      </w:r>
      <w:r w:rsidRPr="00F8674C">
        <w:rPr>
          <w:rFonts w:cs="Times New Roman"/>
          <w:sz w:val="28"/>
          <w:szCs w:val="28"/>
          <w:lang w:val="uk-UA"/>
        </w:rPr>
        <w:tab/>
        <w:t xml:space="preserve">  Справа № 3-166/2021(350/21)</w:t>
      </w:r>
    </w:p>
    <w:p w:rsidR="00371D34" w:rsidRPr="00F8674C" w:rsidRDefault="00BE5A0A" w:rsidP="00F8674C">
      <w:pPr>
        <w:jc w:val="both"/>
        <w:rPr>
          <w:rFonts w:cs="Times New Roman"/>
          <w:sz w:val="28"/>
          <w:szCs w:val="28"/>
          <w:lang w:val="uk-UA"/>
        </w:rPr>
      </w:pPr>
      <w:r w:rsidRPr="00F8674C">
        <w:rPr>
          <w:rFonts w:cs="Times New Roman"/>
          <w:sz w:val="28"/>
          <w:szCs w:val="28"/>
          <w:lang w:val="uk-UA"/>
        </w:rPr>
        <w:t>30</w:t>
      </w:r>
      <w:r w:rsidR="00371D34" w:rsidRPr="00F8674C">
        <w:rPr>
          <w:rFonts w:cs="Times New Roman"/>
          <w:sz w:val="28"/>
          <w:szCs w:val="28"/>
          <w:lang w:val="uk-UA"/>
        </w:rPr>
        <w:t xml:space="preserve"> вересня 2021 року</w:t>
      </w:r>
    </w:p>
    <w:p w:rsidR="00371D34" w:rsidRPr="00F8674C" w:rsidRDefault="00371D34" w:rsidP="00F8674C">
      <w:pPr>
        <w:jc w:val="both"/>
        <w:rPr>
          <w:rFonts w:cs="Times New Roman"/>
          <w:sz w:val="28"/>
          <w:szCs w:val="28"/>
          <w:lang w:val="uk-UA"/>
        </w:rPr>
      </w:pPr>
      <w:r w:rsidRPr="00F8674C">
        <w:rPr>
          <w:rFonts w:cs="Times New Roman"/>
          <w:sz w:val="28"/>
          <w:szCs w:val="28"/>
          <w:lang w:val="uk-UA"/>
        </w:rPr>
        <w:t xml:space="preserve">№ </w:t>
      </w:r>
      <w:r w:rsidR="00BE5A0A" w:rsidRPr="00F8674C">
        <w:rPr>
          <w:rFonts w:cs="Times New Roman"/>
          <w:sz w:val="28"/>
          <w:szCs w:val="28"/>
          <w:lang w:val="uk-UA"/>
        </w:rPr>
        <w:t>177</w:t>
      </w:r>
      <w:r w:rsidRPr="00F8674C">
        <w:rPr>
          <w:rFonts w:cs="Times New Roman"/>
          <w:sz w:val="28"/>
          <w:szCs w:val="28"/>
          <w:lang w:val="uk-UA"/>
        </w:rPr>
        <w:t>-у/2021</w:t>
      </w:r>
    </w:p>
    <w:p w:rsidR="00371D34" w:rsidRDefault="00371D34" w:rsidP="00F8674C">
      <w:pPr>
        <w:jc w:val="both"/>
        <w:rPr>
          <w:rFonts w:cs="Times New Roman"/>
          <w:sz w:val="28"/>
          <w:szCs w:val="28"/>
          <w:lang w:val="uk-UA"/>
        </w:rPr>
      </w:pPr>
    </w:p>
    <w:p w:rsidR="00F8674C" w:rsidRPr="00F8674C" w:rsidRDefault="00F8674C" w:rsidP="00F8674C">
      <w:pPr>
        <w:jc w:val="both"/>
        <w:rPr>
          <w:rFonts w:cs="Times New Roman"/>
          <w:sz w:val="28"/>
          <w:szCs w:val="28"/>
          <w:lang w:val="uk-UA"/>
        </w:rPr>
      </w:pPr>
    </w:p>
    <w:p w:rsidR="00371D34" w:rsidRPr="00F8674C" w:rsidRDefault="00371D34" w:rsidP="00F8674C">
      <w:pPr>
        <w:ind w:firstLine="709"/>
        <w:rPr>
          <w:rFonts w:cs="Times New Roman"/>
          <w:sz w:val="28"/>
          <w:szCs w:val="28"/>
          <w:lang w:val="uk-UA"/>
        </w:rPr>
      </w:pPr>
      <w:r w:rsidRPr="00F8674C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371D34" w:rsidRPr="00F8674C" w:rsidRDefault="00371D34" w:rsidP="00F8674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F8674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BE5A0A" w:rsidRPr="00F8674C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 – доповідача,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371D34" w:rsidRPr="00F8674C" w:rsidRDefault="00371D34" w:rsidP="00F8674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8674C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371D34" w:rsidRPr="00F8674C" w:rsidRDefault="00371D34" w:rsidP="00F867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D34" w:rsidRPr="00F8674C" w:rsidRDefault="00371D34" w:rsidP="00F867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8674C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судді-доповідача Мойсика В.Р. 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F8674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8674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Бобир Лариси Борисівни</w:t>
      </w:r>
      <w:r w:rsidRPr="00F867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867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окремих положень частини шостої статті 58 </w:t>
      </w:r>
      <w:r w:rsidRPr="00F8674C">
        <w:rPr>
          <w:rFonts w:ascii="Times New Roman" w:hAnsi="Times New Roman" w:cs="Times New Roman"/>
          <w:sz w:val="28"/>
          <w:szCs w:val="28"/>
          <w:lang w:val="uk-UA"/>
        </w:rPr>
        <w:t>Закону України „Про банки і банківську діяльність“.</w:t>
      </w:r>
    </w:p>
    <w:p w:rsidR="00371D34" w:rsidRPr="00F8674C" w:rsidRDefault="00371D34" w:rsidP="00F867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1D34" w:rsidRPr="00F8674C" w:rsidRDefault="00371D34" w:rsidP="00F867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8674C">
        <w:rPr>
          <w:rFonts w:cs="Times New Roman"/>
          <w:sz w:val="28"/>
          <w:szCs w:val="28"/>
          <w:lang w:val="uk-UA"/>
        </w:rPr>
        <w:t>Заслухавши суддю-доповідача Мойсика В.Р., Велика палата Конституційного Суду України</w:t>
      </w:r>
    </w:p>
    <w:p w:rsidR="00371D34" w:rsidRPr="00F8674C" w:rsidRDefault="00371D34" w:rsidP="00F8674C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71D34" w:rsidRPr="00F8674C" w:rsidRDefault="00371D34" w:rsidP="00F8674C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F8674C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71D34" w:rsidRPr="00F8674C" w:rsidRDefault="00371D34" w:rsidP="00F867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1D34" w:rsidRPr="00F8674C" w:rsidRDefault="00371D34" w:rsidP="00F8674C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8674C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F8674C">
        <w:rPr>
          <w:rFonts w:cs="Times New Roman"/>
          <w:sz w:val="28"/>
          <w:szCs w:val="28"/>
          <w:lang w:val="uk-UA"/>
        </w:rPr>
        <w:t xml:space="preserve"> </w:t>
      </w:r>
      <w:r w:rsidRPr="00F8674C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71D34" w:rsidRPr="00F8674C" w:rsidRDefault="00371D34" w:rsidP="00F8674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F8674C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F8674C">
        <w:rPr>
          <w:rFonts w:eastAsia="Times New Roman" w:cs="Times New Roman"/>
          <w:bCs/>
          <w:sz w:val="28"/>
          <w:szCs w:val="28"/>
          <w:lang w:val="uk-UA"/>
        </w:rPr>
        <w:t>Бобир Лариси Борисівни</w:t>
      </w:r>
      <w:r w:rsidRPr="00F8674C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Pr="00F8674C">
        <w:rPr>
          <w:rFonts w:eastAsia="Times New Roman"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окремих положень частини шостої статті 58 </w:t>
      </w:r>
      <w:r w:rsidRPr="00F8674C">
        <w:rPr>
          <w:rFonts w:cs="Times New Roman"/>
          <w:sz w:val="28"/>
          <w:szCs w:val="28"/>
          <w:lang w:val="uk-UA"/>
        </w:rPr>
        <w:t xml:space="preserve">Закону України „Про банки і банківську діяльність“ </w:t>
      </w:r>
      <w:r w:rsidRPr="00F8674C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Pr="00F8674C">
        <w:rPr>
          <w:rFonts w:eastAsia="Times New Roman" w:cs="Times New Roman"/>
          <w:sz w:val="28"/>
          <w:szCs w:val="28"/>
          <w:lang w:val="uk-UA"/>
        </w:rPr>
        <w:br/>
        <w:t>2 вересня 2021 року судді Конституційного Суду України Мойсику В.Р.).</w:t>
      </w:r>
    </w:p>
    <w:p w:rsidR="00371D34" w:rsidRPr="00F8674C" w:rsidRDefault="00371D34" w:rsidP="00F8674C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371D34" w:rsidRPr="00F8674C" w:rsidRDefault="00371D34" w:rsidP="00F867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8674C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71D34" w:rsidRPr="00F8674C" w:rsidRDefault="00371D34" w:rsidP="00F8674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71D34" w:rsidRPr="00F8674C" w:rsidRDefault="00371D34" w:rsidP="00F8674C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8674C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371D34" w:rsidRPr="00F8674C" w:rsidRDefault="00371D34" w:rsidP="00F8674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71D34" w:rsidRDefault="00371D34" w:rsidP="00F867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8674C">
        <w:rPr>
          <w:rFonts w:cs="Times New Roman"/>
          <w:sz w:val="28"/>
          <w:szCs w:val="28"/>
          <w:lang w:val="uk-UA"/>
        </w:rPr>
        <w:t xml:space="preserve">подовжити до </w:t>
      </w:r>
      <w:r w:rsidR="00BE5A0A" w:rsidRPr="00F8674C">
        <w:rPr>
          <w:rFonts w:cs="Times New Roman"/>
          <w:sz w:val="28"/>
          <w:szCs w:val="28"/>
          <w:lang w:val="uk-UA"/>
        </w:rPr>
        <w:t>28 жовтня 2021 року</w:t>
      </w:r>
      <w:r w:rsidRPr="00F8674C">
        <w:rPr>
          <w:rFonts w:cs="Times New Roman"/>
          <w:sz w:val="28"/>
          <w:szCs w:val="28"/>
          <w:lang w:val="uk-UA"/>
        </w:rPr>
        <w:t xml:space="preserve"> строк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F8674C">
        <w:rPr>
          <w:rFonts w:eastAsia="Times New Roman" w:cs="Times New Roman"/>
          <w:bCs/>
          <w:sz w:val="28"/>
          <w:szCs w:val="28"/>
          <w:lang w:val="uk-UA"/>
        </w:rPr>
        <w:t>Бобир Лариси Борисівни</w:t>
      </w:r>
      <w:r w:rsidRPr="00F8674C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Pr="00F8674C">
        <w:rPr>
          <w:rFonts w:eastAsia="Times New Roman" w:cs="Times New Roman"/>
          <w:bCs/>
          <w:sz w:val="28"/>
          <w:szCs w:val="28"/>
          <w:lang w:val="uk-UA"/>
        </w:rPr>
        <w:t xml:space="preserve">щодо відповідності Конституції України (конституційності) окремих положень частини шостої статті 58 </w:t>
      </w:r>
      <w:r w:rsidRPr="00F8674C">
        <w:rPr>
          <w:rFonts w:cs="Times New Roman"/>
          <w:sz w:val="28"/>
          <w:szCs w:val="28"/>
          <w:lang w:val="uk-UA"/>
        </w:rPr>
        <w:t>Закону України „Про банки і банківську діяльність“.</w:t>
      </w:r>
    </w:p>
    <w:p w:rsidR="00F8674C" w:rsidRDefault="00F8674C" w:rsidP="00F8674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8674C" w:rsidRDefault="00F8674C" w:rsidP="00F8674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8674C" w:rsidRDefault="00F8674C" w:rsidP="00F8674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60D5F" w:rsidRPr="00754C08" w:rsidRDefault="00F60D5F" w:rsidP="00F60D5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71776B">
        <w:rPr>
          <w:rFonts w:cs="Times New Roman"/>
          <w:b/>
          <w:caps/>
          <w:sz w:val="28"/>
          <w:szCs w:val="28"/>
        </w:rPr>
        <w:t>В</w:t>
      </w:r>
      <w:r w:rsidRPr="0071776B">
        <w:rPr>
          <w:rFonts w:cs="Times New Roman"/>
          <w:b/>
          <w:caps/>
          <w:sz w:val="28"/>
          <w:szCs w:val="28"/>
          <w:lang w:val="uk-UA"/>
        </w:rPr>
        <w:t>е</w:t>
      </w:r>
      <w:r w:rsidRPr="00754C08">
        <w:rPr>
          <w:rFonts w:cs="Times New Roman"/>
          <w:b/>
          <w:caps/>
          <w:sz w:val="28"/>
          <w:szCs w:val="28"/>
          <w:lang w:val="uk-UA"/>
        </w:rPr>
        <w:t>лика палата</w:t>
      </w:r>
    </w:p>
    <w:p w:rsidR="00F8674C" w:rsidRPr="00F8674C" w:rsidRDefault="00F60D5F" w:rsidP="00F60D5F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754C0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F8674C" w:rsidRPr="00F8674C" w:rsidSect="00F8674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CC" w:rsidRDefault="009531CC">
      <w:r>
        <w:separator/>
      </w:r>
    </w:p>
  </w:endnote>
  <w:endnote w:type="continuationSeparator" w:id="0">
    <w:p w:rsidR="009531CC" w:rsidRDefault="0095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4C" w:rsidRPr="00F8674C" w:rsidRDefault="00F8674C">
    <w:pPr>
      <w:pStyle w:val="a7"/>
      <w:rPr>
        <w:sz w:val="10"/>
        <w:szCs w:val="10"/>
      </w:rPr>
    </w:pPr>
    <w:r w:rsidRPr="00F8674C">
      <w:rPr>
        <w:sz w:val="10"/>
        <w:szCs w:val="10"/>
      </w:rPr>
      <w:fldChar w:fldCharType="begin"/>
    </w:r>
    <w:r w:rsidRPr="00F8674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8674C">
      <w:rPr>
        <w:sz w:val="10"/>
        <w:szCs w:val="10"/>
      </w:rPr>
      <w:fldChar w:fldCharType="separate"/>
    </w:r>
    <w:r w:rsidR="00F60D5F">
      <w:rPr>
        <w:rFonts w:cs="Arial Unicode MS"/>
        <w:noProof/>
        <w:sz w:val="10"/>
        <w:szCs w:val="10"/>
        <w:lang w:val="uk-UA"/>
      </w:rPr>
      <w:t>G:\2021\Suddi\Uhvala VP\217.docx</w:t>
    </w:r>
    <w:r w:rsidRPr="00F8674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4C" w:rsidRPr="00F8674C" w:rsidRDefault="00F8674C">
    <w:pPr>
      <w:pStyle w:val="a7"/>
      <w:rPr>
        <w:sz w:val="10"/>
        <w:szCs w:val="10"/>
      </w:rPr>
    </w:pPr>
    <w:r w:rsidRPr="00F8674C">
      <w:rPr>
        <w:sz w:val="10"/>
        <w:szCs w:val="10"/>
      </w:rPr>
      <w:fldChar w:fldCharType="begin"/>
    </w:r>
    <w:r w:rsidRPr="00F8674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8674C">
      <w:rPr>
        <w:sz w:val="10"/>
        <w:szCs w:val="10"/>
      </w:rPr>
      <w:fldChar w:fldCharType="separate"/>
    </w:r>
    <w:r w:rsidR="00F60D5F">
      <w:rPr>
        <w:rFonts w:cs="Arial Unicode MS"/>
        <w:noProof/>
        <w:sz w:val="10"/>
        <w:szCs w:val="10"/>
        <w:lang w:val="uk-UA"/>
      </w:rPr>
      <w:t>G:\2021\Suddi\Uhvala VP\217.docx</w:t>
    </w:r>
    <w:r w:rsidRPr="00F8674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CC" w:rsidRDefault="009531CC">
      <w:r>
        <w:separator/>
      </w:r>
    </w:p>
  </w:footnote>
  <w:footnote w:type="continuationSeparator" w:id="0">
    <w:p w:rsidR="009531CC" w:rsidRDefault="0095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71D34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F60D5F" w:rsidRPr="00F60D5F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73"/>
    <w:rsid w:val="00371D34"/>
    <w:rsid w:val="007750A6"/>
    <w:rsid w:val="009531CC"/>
    <w:rsid w:val="00BE5A0A"/>
    <w:rsid w:val="00D000D3"/>
    <w:rsid w:val="00D64951"/>
    <w:rsid w:val="00F27973"/>
    <w:rsid w:val="00F60D5F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07DCD-9F1C-4B26-B69F-6732CC0B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34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8674C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1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371D3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371D34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371D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371D34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1D34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867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8674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8674C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2074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В. Вольська</dc:creator>
  <cp:keywords/>
  <dc:description/>
  <cp:lastModifiedBy>Валентина М. Поліщук</cp:lastModifiedBy>
  <cp:revision>5</cp:revision>
  <cp:lastPrinted>2021-10-06T05:39:00Z</cp:lastPrinted>
  <dcterms:created xsi:type="dcterms:W3CDTF">2021-10-04T06:51:00Z</dcterms:created>
  <dcterms:modified xsi:type="dcterms:W3CDTF">2021-10-06T05:39:00Z</dcterms:modified>
</cp:coreProperties>
</file>