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2A9A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AC310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DDFE8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3D284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35FD4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9BF74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7DBFE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29216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D399A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8D1DA" w14:textId="77777777" w:rsidR="008D0C22" w:rsidRDefault="008D0C22" w:rsidP="008D0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97AE7" w14:textId="5BBC0C18" w:rsidR="002F528E" w:rsidRPr="008D0C22" w:rsidRDefault="00B36C0E" w:rsidP="008D0C22">
      <w:pPr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C22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F7070" w:rsidRPr="008D0C22">
        <w:rPr>
          <w:rFonts w:ascii="Times New Roman" w:hAnsi="Times New Roman" w:cs="Times New Roman"/>
          <w:b/>
          <w:bCs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</w:t>
      </w:r>
      <w:r w:rsidR="005F7070" w:rsidRPr="008D0C22">
        <w:rPr>
          <w:rFonts w:ascii="Times New Roman" w:hAnsi="Times New Roman" w:cs="Times New Roman"/>
          <w:b/>
          <w:sz w:val="28"/>
          <w:szCs w:val="28"/>
        </w:rPr>
        <w:t xml:space="preserve"> України „Про заходи щодо законодавчого забезпечення р</w:t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t>еформування пенсійної системи“,</w:t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br/>
      </w:r>
      <w:r w:rsidR="005F7070" w:rsidRPr="008D0C22">
        <w:rPr>
          <w:rFonts w:ascii="Times New Roman" w:hAnsi="Times New Roman" w:cs="Times New Roman"/>
          <w:b/>
          <w:sz w:val="28"/>
          <w:szCs w:val="28"/>
        </w:rPr>
        <w:t xml:space="preserve">абзацу шостого частини п’ятнадцятої статті 86 Закону </w:t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br/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/>
          <w:sz w:val="28"/>
          <w:szCs w:val="28"/>
        </w:rPr>
        <w:tab/>
      </w:r>
      <w:r w:rsidR="005F7070" w:rsidRPr="008D0C22">
        <w:rPr>
          <w:rFonts w:ascii="Times New Roman" w:hAnsi="Times New Roman" w:cs="Times New Roman"/>
          <w:b/>
          <w:sz w:val="28"/>
          <w:szCs w:val="28"/>
        </w:rPr>
        <w:t xml:space="preserve">України „Про прокуратуру“ </w:t>
      </w:r>
    </w:p>
    <w:p w14:paraId="5BBCDB10" w14:textId="77777777" w:rsidR="00DD27B9" w:rsidRPr="008D0C22" w:rsidRDefault="00DD27B9" w:rsidP="008D0C22">
      <w:pPr>
        <w:pStyle w:val="a3"/>
        <w:ind w:firstLine="0"/>
        <w:rPr>
          <w:szCs w:val="28"/>
        </w:rPr>
      </w:pPr>
    </w:p>
    <w:p w14:paraId="772CEB45" w14:textId="77777777" w:rsidR="00B36C0E" w:rsidRPr="008D0C22" w:rsidRDefault="00B36C0E" w:rsidP="008D0C2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8D0C22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Справа № 3-16/2022(33/22)</w:t>
      </w:r>
    </w:p>
    <w:p w14:paraId="114ABCF1" w14:textId="2BEABCD6" w:rsidR="003646BC" w:rsidRPr="008D0C22" w:rsidRDefault="008D0C22" w:rsidP="008D0C22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квітня </w:t>
      </w:r>
      <w:r w:rsidR="004A4773" w:rsidRPr="008D0C22">
        <w:rPr>
          <w:rFonts w:ascii="Times New Roman" w:hAnsi="Times New Roman" w:cs="Times New Roman"/>
          <w:sz w:val="28"/>
          <w:szCs w:val="28"/>
        </w:rPr>
        <w:t>2022</w:t>
      </w:r>
      <w:r w:rsidR="00B36C0E" w:rsidRPr="008D0C22">
        <w:rPr>
          <w:rFonts w:ascii="Times New Roman" w:hAnsi="Times New Roman" w:cs="Times New Roman"/>
          <w:sz w:val="28"/>
          <w:szCs w:val="28"/>
        </w:rPr>
        <w:t xml:space="preserve"> року</w:t>
      </w:r>
      <w:r w:rsidR="00AD400D" w:rsidRPr="008D0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F1B3A" w14:textId="5D48AE20" w:rsidR="00B36C0E" w:rsidRPr="008D0C22" w:rsidRDefault="00DD27B9" w:rsidP="008D0C2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 xml:space="preserve">№ </w:t>
      </w:r>
      <w:r w:rsidR="008638EB">
        <w:rPr>
          <w:rFonts w:ascii="Times New Roman" w:hAnsi="Times New Roman" w:cs="Times New Roman"/>
          <w:sz w:val="28"/>
          <w:szCs w:val="28"/>
        </w:rPr>
        <w:t>192</w:t>
      </w:r>
      <w:r w:rsidR="004A4773" w:rsidRPr="008D0C22">
        <w:rPr>
          <w:rFonts w:ascii="Times New Roman" w:hAnsi="Times New Roman" w:cs="Times New Roman"/>
          <w:sz w:val="28"/>
          <w:szCs w:val="28"/>
        </w:rPr>
        <w:t>-у/2022</w:t>
      </w:r>
    </w:p>
    <w:p w14:paraId="3F046A52" w14:textId="77777777" w:rsidR="00B36C0E" w:rsidRPr="008D0C22" w:rsidRDefault="00B36C0E" w:rsidP="008D0C2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76F9525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7EB97F9C" w14:textId="77777777" w:rsidR="003646BC" w:rsidRPr="008D0C22" w:rsidRDefault="003646BC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17557" w14:textId="5E7822CE" w:rsidR="00641BA6" w:rsidRPr="008D0C22" w:rsidRDefault="00492951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14:paraId="41DC1C57" w14:textId="4DCEF880" w:rsidR="00D90D9F" w:rsidRPr="008D0C22" w:rsidRDefault="00D90D9F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14:paraId="0EDF5337" w14:textId="77777777" w:rsidR="003646BC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14:paraId="288818D5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14:paraId="082D7188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Колісник Віктор Павлович (доповідач),</w:t>
      </w:r>
    </w:p>
    <w:p w14:paraId="52693331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492951" w:rsidRPr="008D0C22">
        <w:rPr>
          <w:rFonts w:ascii="Times New Roman" w:hAnsi="Times New Roman" w:cs="Times New Roman"/>
          <w:sz w:val="28"/>
          <w:szCs w:val="28"/>
        </w:rPr>
        <w:t>,</w:t>
      </w:r>
    </w:p>
    <w:p w14:paraId="28DDAEE7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14:paraId="5B8B8E10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14:paraId="13D5D3DB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0D2D3C72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D0C22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14:paraId="1B74AA9F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14:paraId="65C25AFE" w14:textId="18202536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14:paraId="244052E0" w14:textId="42142CB9" w:rsidR="00D90D9F" w:rsidRPr="008D0C22" w:rsidRDefault="00D90D9F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C22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D0C22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D0C22">
        <w:rPr>
          <w:rFonts w:ascii="Times New Roman" w:hAnsi="Times New Roman" w:cs="Times New Roman"/>
          <w:sz w:val="28"/>
          <w:szCs w:val="28"/>
        </w:rPr>
        <w:t>,</w:t>
      </w:r>
    </w:p>
    <w:p w14:paraId="6C29BC2E" w14:textId="77777777" w:rsidR="00AD400D" w:rsidRPr="008D0C22" w:rsidRDefault="00AD400D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14:paraId="18251EDC" w14:textId="77777777" w:rsidR="00B36C0E" w:rsidRPr="008D0C22" w:rsidRDefault="00B36C0E" w:rsidP="008D0C2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31D91FF" w14:textId="77777777" w:rsidR="00AA1E3A" w:rsidRPr="008D0C22" w:rsidRDefault="00B36C0E" w:rsidP="008D0C22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8D0C22">
        <w:rPr>
          <w:rFonts w:ascii="Times New Roman" w:hAnsi="Times New Roman" w:cs="Times New Roman"/>
          <w:sz w:val="28"/>
          <w:szCs w:val="28"/>
        </w:rPr>
        <w:t>судді-доповідача Колісника В.П.</w:t>
      </w:r>
      <w:r w:rsidR="00AD400D" w:rsidRPr="008D0C22">
        <w:rPr>
          <w:rFonts w:ascii="Times New Roman" w:hAnsi="Times New Roman" w:cs="Times New Roman"/>
          <w:sz w:val="28"/>
          <w:szCs w:val="28"/>
        </w:rPr>
        <w:t xml:space="preserve"> </w:t>
      </w:r>
      <w:r w:rsidRPr="008D0C22">
        <w:rPr>
          <w:rFonts w:ascii="Times New Roman" w:hAnsi="Times New Roman" w:cs="Times New Roman"/>
          <w:sz w:val="28"/>
          <w:szCs w:val="28"/>
        </w:rPr>
        <w:t>про подовження строку поста</w:t>
      </w:r>
      <w:r w:rsidR="00AD400D" w:rsidRPr="008D0C22">
        <w:rPr>
          <w:rFonts w:ascii="Times New Roman" w:hAnsi="Times New Roman" w:cs="Times New Roman"/>
          <w:sz w:val="28"/>
          <w:szCs w:val="28"/>
        </w:rPr>
        <w:t xml:space="preserve">новлення Першою колегією суддів </w:t>
      </w:r>
      <w:r w:rsidRPr="008D0C22">
        <w:rPr>
          <w:rFonts w:ascii="Times New Roman" w:hAnsi="Times New Roman" w:cs="Times New Roman"/>
          <w:sz w:val="28"/>
          <w:szCs w:val="28"/>
        </w:rPr>
        <w:t xml:space="preserve">Першого сенату </w:t>
      </w:r>
      <w:r w:rsidRPr="008D0C22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 ухвали про відкриття або про відмову у відкритті конституційного провадження у с</w:t>
      </w:r>
      <w:r w:rsidR="00A70582" w:rsidRPr="008D0C22">
        <w:rPr>
          <w:rFonts w:ascii="Times New Roman" w:hAnsi="Times New Roman" w:cs="Times New Roman"/>
          <w:sz w:val="28"/>
          <w:szCs w:val="28"/>
        </w:rPr>
        <w:t xml:space="preserve">праві за конституційною скаргою </w:t>
      </w:r>
      <w:r w:rsidR="00AA1E3A" w:rsidRPr="008D0C22">
        <w:rPr>
          <w:rFonts w:ascii="Times New Roman" w:hAnsi="Times New Roman" w:cs="Times New Roman"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системи“, абзацу шостого частини п’ятнадцятої статті 86 Закону України „Про прокуратуру“.</w:t>
      </w:r>
    </w:p>
    <w:p w14:paraId="0076C6B2" w14:textId="77777777" w:rsidR="00836A0D" w:rsidRPr="008D0C22" w:rsidRDefault="00836A0D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5315" w14:textId="77777777" w:rsidR="00B36C0E" w:rsidRPr="008D0C22" w:rsidRDefault="00B36C0E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Заслухавши суддю-доповідача Колісника В.П., Велика палата Конституційного Суду України</w:t>
      </w:r>
    </w:p>
    <w:p w14:paraId="18CD4438" w14:textId="77777777" w:rsidR="00B36C0E" w:rsidRPr="008D0C22" w:rsidRDefault="00B36C0E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D364" w14:textId="77777777" w:rsidR="00B36C0E" w:rsidRPr="008D0C22" w:rsidRDefault="00B36C0E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22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8D0C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D0C22">
        <w:rPr>
          <w:rFonts w:ascii="Times New Roman" w:hAnsi="Times New Roman" w:cs="Times New Roman"/>
          <w:b/>
          <w:sz w:val="28"/>
          <w:szCs w:val="28"/>
        </w:rPr>
        <w:t>а:</w:t>
      </w:r>
    </w:p>
    <w:p w14:paraId="54C05BE6" w14:textId="77777777" w:rsidR="00B36C0E" w:rsidRPr="008D0C22" w:rsidRDefault="00B36C0E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265B6" w14:textId="5A08A9BC" w:rsidR="00B36C0E" w:rsidRPr="008D0C22" w:rsidRDefault="00B36C0E" w:rsidP="008D0C22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C2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</w:t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8D0C22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14:paraId="533618FD" w14:textId="0867C460" w:rsidR="00D61C31" w:rsidRPr="008D0C22" w:rsidRDefault="00D61C31" w:rsidP="008D0C22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 палата Конституційного Суду України ухвалою від 24 лютого </w:t>
      </w:r>
      <w:r w:rsidR="00A20D8D"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>2022 року № 157-у</w:t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подовжила до 24 березня 2022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D0C22">
        <w:rPr>
          <w:rFonts w:ascii="Times New Roman" w:hAnsi="Times New Roman" w:cs="Times New Roman"/>
          <w:sz w:val="28"/>
          <w:szCs w:val="28"/>
        </w:rPr>
        <w:t xml:space="preserve"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</w:t>
      </w:r>
      <w:r w:rsidRPr="008D0C22">
        <w:rPr>
          <w:rFonts w:ascii="Times New Roman" w:hAnsi="Times New Roman" w:cs="Times New Roman"/>
          <w:sz w:val="28"/>
          <w:szCs w:val="28"/>
        </w:rPr>
        <w:lastRenderedPageBreak/>
        <w:t>системи“, абзацу шостого частини п’ятнадцятої статті 86 Закону України „Про прокуратуру“.</w:t>
      </w:r>
    </w:p>
    <w:p w14:paraId="7554EB2E" w14:textId="77777777" w:rsidR="00B36C0E" w:rsidRPr="008D0C22" w:rsidRDefault="00B36C0E" w:rsidP="008D0C22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8D0C22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8D0C22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AA1E3A" w:rsidRPr="008D0C22">
        <w:rPr>
          <w:rFonts w:ascii="Times New Roman" w:hAnsi="Times New Roman" w:cs="Times New Roman"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</w:t>
      </w:r>
      <w:r w:rsidR="005F622A" w:rsidRPr="008D0C22">
        <w:rPr>
          <w:rFonts w:ascii="Times New Roman" w:hAnsi="Times New Roman" w:cs="Times New Roman"/>
          <w:sz w:val="28"/>
          <w:szCs w:val="28"/>
        </w:rPr>
        <w:t xml:space="preserve">, </w:t>
      </w:r>
      <w:r w:rsidR="00AA1E3A" w:rsidRPr="008D0C22">
        <w:rPr>
          <w:rFonts w:ascii="Times New Roman" w:hAnsi="Times New Roman" w:cs="Times New Roman"/>
          <w:sz w:val="28"/>
          <w:szCs w:val="28"/>
        </w:rPr>
        <w:t xml:space="preserve">абзацу шостого частини п’ятнадцятої статті 86 Закону України „Про прокуратуру“ </w:t>
      </w:r>
      <w:r w:rsidR="004C6A4C" w:rsidRPr="008D0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8D0C22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8D0C22">
        <w:rPr>
          <w:rFonts w:ascii="Times New Roman" w:hAnsi="Times New Roman" w:cs="Times New Roman"/>
          <w:sz w:val="28"/>
          <w:szCs w:val="28"/>
        </w:rPr>
        <w:t xml:space="preserve"> </w:t>
      </w:r>
      <w:r w:rsidR="002F528E" w:rsidRPr="008D0C22">
        <w:rPr>
          <w:rFonts w:ascii="Times New Roman" w:hAnsi="Times New Roman" w:cs="Times New Roman"/>
          <w:sz w:val="28"/>
          <w:szCs w:val="28"/>
        </w:rPr>
        <w:t>1</w:t>
      </w:r>
      <w:r w:rsidRPr="008D0C22">
        <w:rPr>
          <w:rFonts w:ascii="Times New Roman" w:hAnsi="Times New Roman" w:cs="Times New Roman"/>
          <w:sz w:val="28"/>
          <w:szCs w:val="28"/>
        </w:rPr>
        <w:t xml:space="preserve"> </w:t>
      </w:r>
      <w:r w:rsidR="002F528E" w:rsidRPr="008D0C22">
        <w:rPr>
          <w:rFonts w:ascii="Times New Roman" w:hAnsi="Times New Roman" w:cs="Times New Roman"/>
          <w:sz w:val="28"/>
          <w:szCs w:val="28"/>
        </w:rPr>
        <w:t>лютого 2022</w:t>
      </w:r>
      <w:r w:rsidR="005F622A" w:rsidRPr="008D0C22">
        <w:rPr>
          <w:rFonts w:ascii="Times New Roman" w:hAnsi="Times New Roman" w:cs="Times New Roman"/>
          <w:sz w:val="28"/>
          <w:szCs w:val="28"/>
        </w:rPr>
        <w:t xml:space="preserve"> року судді </w:t>
      </w:r>
      <w:r w:rsidRPr="008D0C22">
        <w:rPr>
          <w:rFonts w:ascii="Times New Roman" w:hAnsi="Times New Roman" w:cs="Times New Roman"/>
          <w:sz w:val="28"/>
          <w:szCs w:val="28"/>
        </w:rPr>
        <w:t>Конституційного Суду України Коліснику В.П.).</w:t>
      </w:r>
    </w:p>
    <w:p w14:paraId="55CF2B7C" w14:textId="77777777" w:rsidR="003646BC" w:rsidRPr="008D0C22" w:rsidRDefault="003646BC" w:rsidP="008D0C22">
      <w:pPr>
        <w:widowControl/>
        <w:shd w:val="clear" w:color="auto" w:fill="FFFFFF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423EB" w14:textId="77777777" w:rsidR="00B36C0E" w:rsidRPr="008D0C22" w:rsidRDefault="002907BE" w:rsidP="008D0C22">
      <w:pPr>
        <w:widowControl/>
        <w:shd w:val="clear" w:color="auto" w:fill="FFFFFF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>У</w:t>
      </w:r>
      <w:r w:rsidR="00B36C0E" w:rsidRPr="008D0C22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8D0C22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8D0C22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8D0C22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8D0C22"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 w:rsidRPr="008D0C22">
        <w:rPr>
          <w:rFonts w:ascii="Times New Roman" w:hAnsi="Times New Roman" w:cs="Times New Roman"/>
          <w:sz w:val="28"/>
          <w:szCs w:val="28"/>
        </w:rPr>
        <w:t xml:space="preserve"> Конституційного  Суду  України</w:t>
      </w:r>
      <w:r w:rsidR="00B36C0E" w:rsidRPr="008D0C22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14:paraId="0AA2A91E" w14:textId="77777777" w:rsidR="00D82E25" w:rsidRPr="008D0C22" w:rsidRDefault="00D82E25" w:rsidP="008D0C22">
      <w:pPr>
        <w:widowControl/>
        <w:shd w:val="clear" w:color="auto" w:fill="FFFFFF"/>
        <w:spacing w:line="42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EA6F6" w14:textId="77777777" w:rsidR="00B36C0E" w:rsidRPr="008D0C22" w:rsidRDefault="00B36C0E" w:rsidP="008D0C22">
      <w:pPr>
        <w:widowControl/>
        <w:shd w:val="clear" w:color="auto" w:fill="FFFFFF"/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8D0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C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0C22">
        <w:rPr>
          <w:rFonts w:ascii="Times New Roman" w:hAnsi="Times New Roman" w:cs="Times New Roman"/>
          <w:b/>
          <w:sz w:val="28"/>
          <w:szCs w:val="28"/>
        </w:rPr>
        <w:t>:</w:t>
      </w:r>
    </w:p>
    <w:p w14:paraId="0797F4A7" w14:textId="77777777" w:rsidR="00B36C0E" w:rsidRPr="008D0C22" w:rsidRDefault="00B36C0E" w:rsidP="008D0C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15081" w14:textId="7E4C7B25" w:rsidR="00AA1E3A" w:rsidRPr="008D0C22" w:rsidRDefault="00636FEC" w:rsidP="008D0C22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2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638EB">
        <w:rPr>
          <w:rFonts w:ascii="Times New Roman" w:hAnsi="Times New Roman" w:cs="Times New Roman"/>
          <w:sz w:val="28"/>
          <w:szCs w:val="28"/>
        </w:rPr>
        <w:t>1</w:t>
      </w:r>
      <w:r w:rsidR="00A6760D">
        <w:rPr>
          <w:rFonts w:ascii="Times New Roman" w:hAnsi="Times New Roman" w:cs="Times New Roman"/>
          <w:sz w:val="28"/>
          <w:szCs w:val="28"/>
        </w:rPr>
        <w:t>9</w:t>
      </w:r>
      <w:r w:rsidR="008D0C22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2907BE" w:rsidRPr="008D0C22">
        <w:rPr>
          <w:rFonts w:ascii="Times New Roman" w:hAnsi="Times New Roman" w:cs="Times New Roman"/>
          <w:sz w:val="28"/>
          <w:szCs w:val="28"/>
        </w:rPr>
        <w:t xml:space="preserve"> 2022</w:t>
      </w:r>
      <w:r w:rsidR="00B36C0E" w:rsidRPr="008D0C22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8D0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8D0C22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2F528E" w:rsidRPr="008D0C22">
        <w:rPr>
          <w:rFonts w:ascii="Times New Roman" w:hAnsi="Times New Roman" w:cs="Times New Roman"/>
          <w:sz w:val="28"/>
          <w:szCs w:val="28"/>
        </w:rPr>
        <w:t xml:space="preserve"> </w:t>
      </w:r>
      <w:r w:rsidR="00AA1E3A" w:rsidRPr="008D0C22">
        <w:rPr>
          <w:rFonts w:ascii="Times New Roman" w:hAnsi="Times New Roman" w:cs="Times New Roman"/>
          <w:sz w:val="28"/>
          <w:szCs w:val="28"/>
        </w:rPr>
        <w:t xml:space="preserve"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</w:t>
      </w:r>
      <w:r w:rsidR="00AA1E3A" w:rsidRPr="008D0C22">
        <w:rPr>
          <w:rFonts w:ascii="Times New Roman" w:hAnsi="Times New Roman" w:cs="Times New Roman"/>
          <w:sz w:val="28"/>
          <w:szCs w:val="28"/>
        </w:rPr>
        <w:lastRenderedPageBreak/>
        <w:t>системи“, абзацу шостого частини п’ятнадцятої статті 86 Закону України „Про прокуратуру“.</w:t>
      </w:r>
    </w:p>
    <w:p w14:paraId="40CA5AA7" w14:textId="77777777" w:rsidR="00B36C0E" w:rsidRPr="008D0C22" w:rsidRDefault="00B36C0E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480D3" w14:textId="0501C79E" w:rsidR="003646BC" w:rsidRDefault="003646BC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39BD7" w14:textId="77777777" w:rsidR="00100EB6" w:rsidRPr="008D0C22" w:rsidRDefault="00100EB6" w:rsidP="008D0C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65EF8" w14:textId="77777777" w:rsidR="00100EB6" w:rsidRPr="004B14B2" w:rsidRDefault="00100EB6" w:rsidP="00100EB6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115CA7EF" w14:textId="020D6E61" w:rsidR="0071536A" w:rsidRPr="008D0C22" w:rsidRDefault="00100EB6" w:rsidP="00100EB6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1536A" w:rsidRPr="008D0C22" w:rsidSect="008D0C2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4348" w14:textId="77777777" w:rsidR="001B26DD" w:rsidRDefault="001B26DD" w:rsidP="0071536A">
      <w:r>
        <w:separator/>
      </w:r>
    </w:p>
  </w:endnote>
  <w:endnote w:type="continuationSeparator" w:id="0">
    <w:p w14:paraId="2F478673" w14:textId="77777777" w:rsidR="001B26DD" w:rsidRDefault="001B26DD" w:rsidP="007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6E14" w14:textId="541D2E0E"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100EB6">
      <w:rPr>
        <w:rFonts w:ascii="Times New Roman" w:hAnsi="Times New Roman" w:cs="Times New Roman"/>
        <w:noProof/>
        <w:sz w:val="10"/>
        <w:szCs w:val="10"/>
      </w:rPr>
      <w:t>G:\2022\Suddi\Uhvala VP\166.docx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8CCE" w14:textId="1074B1BF"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100EB6">
      <w:rPr>
        <w:rFonts w:ascii="Times New Roman" w:hAnsi="Times New Roman" w:cs="Times New Roman"/>
        <w:noProof/>
        <w:sz w:val="10"/>
        <w:szCs w:val="10"/>
      </w:rPr>
      <w:t>G:\2022\Suddi\Uhvala VP\166.docx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C172" w14:textId="77777777" w:rsidR="001B26DD" w:rsidRDefault="001B26DD" w:rsidP="0071536A">
      <w:r>
        <w:separator/>
      </w:r>
    </w:p>
  </w:footnote>
  <w:footnote w:type="continuationSeparator" w:id="0">
    <w:p w14:paraId="0EB853F4" w14:textId="77777777" w:rsidR="001B26DD" w:rsidRDefault="001B26DD" w:rsidP="0071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308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240405" w14:textId="416467CF" w:rsidR="0071536A" w:rsidRDefault="0071536A" w:rsidP="0071536A">
        <w:pPr>
          <w:pStyle w:val="a5"/>
          <w:jc w:val="center"/>
        </w:pPr>
        <w:r w:rsidRPr="0071536A">
          <w:rPr>
            <w:sz w:val="28"/>
            <w:szCs w:val="28"/>
          </w:rPr>
          <w:fldChar w:fldCharType="begin"/>
        </w:r>
        <w:r w:rsidRPr="0071536A">
          <w:rPr>
            <w:sz w:val="28"/>
            <w:szCs w:val="28"/>
          </w:rPr>
          <w:instrText>PAGE   \* MERGEFORMAT</w:instrText>
        </w:r>
        <w:r w:rsidRPr="0071536A">
          <w:rPr>
            <w:sz w:val="28"/>
            <w:szCs w:val="28"/>
          </w:rPr>
          <w:fldChar w:fldCharType="separate"/>
        </w:r>
        <w:r w:rsidR="00100EB6">
          <w:rPr>
            <w:noProof/>
            <w:sz w:val="28"/>
            <w:szCs w:val="28"/>
          </w:rPr>
          <w:t>3</w:t>
        </w:r>
        <w:r w:rsidRPr="0071536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76CA2"/>
    <w:rsid w:val="0008573A"/>
    <w:rsid w:val="00100EB6"/>
    <w:rsid w:val="00101EAA"/>
    <w:rsid w:val="001B26DD"/>
    <w:rsid w:val="00222EBC"/>
    <w:rsid w:val="002907BE"/>
    <w:rsid w:val="002F528E"/>
    <w:rsid w:val="003646BC"/>
    <w:rsid w:val="00417C11"/>
    <w:rsid w:val="00492951"/>
    <w:rsid w:val="004A4773"/>
    <w:rsid w:val="004C6A4C"/>
    <w:rsid w:val="005F622A"/>
    <w:rsid w:val="005F7070"/>
    <w:rsid w:val="00636FEC"/>
    <w:rsid w:val="00641BA6"/>
    <w:rsid w:val="006558DA"/>
    <w:rsid w:val="0071536A"/>
    <w:rsid w:val="00735C8D"/>
    <w:rsid w:val="0078609A"/>
    <w:rsid w:val="007A6873"/>
    <w:rsid w:val="00830609"/>
    <w:rsid w:val="00836A0D"/>
    <w:rsid w:val="008638EB"/>
    <w:rsid w:val="00877B41"/>
    <w:rsid w:val="008D0C22"/>
    <w:rsid w:val="008E48F7"/>
    <w:rsid w:val="00904FCA"/>
    <w:rsid w:val="009A5685"/>
    <w:rsid w:val="00A20D8D"/>
    <w:rsid w:val="00A6760D"/>
    <w:rsid w:val="00A70582"/>
    <w:rsid w:val="00A937CE"/>
    <w:rsid w:val="00AA1E3A"/>
    <w:rsid w:val="00AA2B79"/>
    <w:rsid w:val="00AD400D"/>
    <w:rsid w:val="00B16155"/>
    <w:rsid w:val="00B36C0E"/>
    <w:rsid w:val="00B46750"/>
    <w:rsid w:val="00BC79F3"/>
    <w:rsid w:val="00C22B36"/>
    <w:rsid w:val="00C52FC5"/>
    <w:rsid w:val="00CF064E"/>
    <w:rsid w:val="00D61C31"/>
    <w:rsid w:val="00D82E25"/>
    <w:rsid w:val="00D90D9F"/>
    <w:rsid w:val="00DD0B2C"/>
    <w:rsid w:val="00DD27B9"/>
    <w:rsid w:val="00DE56B0"/>
    <w:rsid w:val="00EE55EC"/>
    <w:rsid w:val="00F427B9"/>
    <w:rsid w:val="00F66F2B"/>
    <w:rsid w:val="00F8071F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87E"/>
  <w15:chartTrackingRefBased/>
  <w15:docId w15:val="{08B2A664-A190-4CDE-9F85-EBD1E02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1536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uiPriority w:val="99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71536A"/>
    <w:rPr>
      <w:rFonts w:ascii="Times New Roman" w:eastAsia="Times New Roman" w:hAnsi="Times New Roman"/>
      <w:sz w:val="28"/>
      <w:lang w:eastAsia="ru-RU"/>
    </w:rPr>
  </w:style>
  <w:style w:type="paragraph" w:styleId="a5">
    <w:name w:val="header"/>
    <w:basedOn w:val="a"/>
    <w:link w:val="a6"/>
    <w:rsid w:val="0071536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rsid w:val="0071536A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1536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1536A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2022-04-18T06:36:00Z</cp:lastPrinted>
  <dcterms:created xsi:type="dcterms:W3CDTF">2022-04-05T08:44:00Z</dcterms:created>
  <dcterms:modified xsi:type="dcterms:W3CDTF">2022-04-18T06:36:00Z</dcterms:modified>
</cp:coreProperties>
</file>