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C4" w:rsidRDefault="00A012C4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2C4" w:rsidRDefault="00A012C4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2C4" w:rsidRDefault="00A012C4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2C4" w:rsidRDefault="00A012C4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2C4" w:rsidRDefault="00A012C4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2C4" w:rsidRDefault="00A012C4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2C4" w:rsidRDefault="00A012C4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0ABA" w:rsidRPr="00A012C4" w:rsidRDefault="00C80ABA" w:rsidP="00A012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12C4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Товариства з обмеженою відповідальністю </w:t>
      </w:r>
      <w:r w:rsidR="009913A3" w:rsidRPr="00A012C4">
        <w:rPr>
          <w:rFonts w:ascii="Times New Roman" w:hAnsi="Times New Roman"/>
          <w:b/>
          <w:sz w:val="28"/>
          <w:szCs w:val="28"/>
        </w:rPr>
        <w:t>«</w:t>
      </w:r>
      <w:r w:rsidRPr="00A012C4">
        <w:rPr>
          <w:rFonts w:ascii="Times New Roman" w:hAnsi="Times New Roman"/>
          <w:b/>
          <w:sz w:val="28"/>
          <w:szCs w:val="28"/>
        </w:rPr>
        <w:t>Транспортна компанія „ГРАНД-СЕРВІС“</w:t>
      </w:r>
      <w:r w:rsidR="009913A3" w:rsidRPr="00A012C4">
        <w:rPr>
          <w:rFonts w:ascii="Times New Roman" w:hAnsi="Times New Roman"/>
          <w:b/>
          <w:sz w:val="28"/>
          <w:szCs w:val="28"/>
        </w:rPr>
        <w:t>»</w:t>
      </w:r>
      <w:r w:rsidRPr="00A012C4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пункту 2 частини третьої статті 389 </w:t>
      </w:r>
      <w:r w:rsidR="00A012C4">
        <w:rPr>
          <w:rFonts w:ascii="Times New Roman" w:hAnsi="Times New Roman"/>
          <w:b/>
          <w:sz w:val="28"/>
          <w:szCs w:val="28"/>
        </w:rPr>
        <w:br/>
      </w:r>
      <w:r w:rsidR="00A012C4">
        <w:rPr>
          <w:rFonts w:ascii="Times New Roman" w:hAnsi="Times New Roman"/>
          <w:b/>
          <w:sz w:val="28"/>
          <w:szCs w:val="28"/>
        </w:rPr>
        <w:tab/>
      </w:r>
      <w:r w:rsidRPr="00A012C4">
        <w:rPr>
          <w:rFonts w:ascii="Times New Roman" w:hAnsi="Times New Roman"/>
          <w:b/>
          <w:sz w:val="28"/>
          <w:szCs w:val="28"/>
        </w:rPr>
        <w:t>Цивільного процесуального кодексу України</w:t>
      </w:r>
    </w:p>
    <w:p w:rsidR="00C80ABA" w:rsidRPr="00A012C4" w:rsidRDefault="00C80ABA" w:rsidP="00A012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A38" w:rsidRPr="00A012C4" w:rsidRDefault="00A23D34" w:rsidP="00A012C4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К и ї в</w:t>
      </w:r>
      <w:r w:rsidRPr="00A012C4">
        <w:rPr>
          <w:rFonts w:ascii="Times New Roman" w:hAnsi="Times New Roman"/>
          <w:sz w:val="28"/>
          <w:szCs w:val="28"/>
        </w:rPr>
        <w:tab/>
      </w:r>
      <w:r w:rsidR="004F4831" w:rsidRPr="00A012C4">
        <w:rPr>
          <w:rFonts w:ascii="Times New Roman" w:hAnsi="Times New Roman"/>
          <w:sz w:val="28"/>
          <w:szCs w:val="28"/>
        </w:rPr>
        <w:t>Справа №</w:t>
      </w:r>
      <w:r w:rsidRPr="00A012C4">
        <w:rPr>
          <w:rFonts w:ascii="Times New Roman" w:hAnsi="Times New Roman"/>
          <w:sz w:val="28"/>
          <w:szCs w:val="28"/>
        </w:rPr>
        <w:t xml:space="preserve"> </w:t>
      </w:r>
      <w:r w:rsidR="00DC154C" w:rsidRPr="00A012C4">
        <w:rPr>
          <w:rFonts w:ascii="Times New Roman" w:hAnsi="Times New Roman"/>
          <w:sz w:val="28"/>
          <w:szCs w:val="28"/>
        </w:rPr>
        <w:t>3</w:t>
      </w:r>
      <w:r w:rsidR="00CB7B95" w:rsidRPr="00A012C4">
        <w:rPr>
          <w:rFonts w:ascii="Times New Roman" w:hAnsi="Times New Roman"/>
          <w:sz w:val="28"/>
          <w:szCs w:val="28"/>
        </w:rPr>
        <w:t>-</w:t>
      </w:r>
      <w:r w:rsidR="009D211D" w:rsidRPr="00A012C4">
        <w:rPr>
          <w:rFonts w:ascii="Times New Roman" w:hAnsi="Times New Roman"/>
          <w:sz w:val="28"/>
          <w:szCs w:val="28"/>
        </w:rPr>
        <w:t>1</w:t>
      </w:r>
      <w:r w:rsidR="007128C0" w:rsidRPr="00A012C4">
        <w:rPr>
          <w:rFonts w:ascii="Times New Roman" w:hAnsi="Times New Roman"/>
          <w:sz w:val="28"/>
          <w:szCs w:val="28"/>
        </w:rPr>
        <w:t>67</w:t>
      </w:r>
      <w:r w:rsidR="00DC154C" w:rsidRPr="00A012C4">
        <w:rPr>
          <w:rFonts w:ascii="Times New Roman" w:hAnsi="Times New Roman"/>
          <w:sz w:val="28"/>
          <w:szCs w:val="28"/>
        </w:rPr>
        <w:t>/20</w:t>
      </w:r>
      <w:r w:rsidR="00483FDE" w:rsidRPr="00A012C4">
        <w:rPr>
          <w:rFonts w:ascii="Times New Roman" w:hAnsi="Times New Roman"/>
          <w:sz w:val="28"/>
          <w:szCs w:val="28"/>
        </w:rPr>
        <w:t>2</w:t>
      </w:r>
      <w:r w:rsidR="005947BF" w:rsidRPr="00A012C4">
        <w:rPr>
          <w:rFonts w:ascii="Times New Roman" w:hAnsi="Times New Roman"/>
          <w:sz w:val="28"/>
          <w:szCs w:val="28"/>
        </w:rPr>
        <w:t>4</w:t>
      </w:r>
      <w:r w:rsidR="00DC154C" w:rsidRPr="00A012C4">
        <w:rPr>
          <w:rFonts w:ascii="Times New Roman" w:hAnsi="Times New Roman"/>
          <w:sz w:val="28"/>
          <w:szCs w:val="28"/>
        </w:rPr>
        <w:t>(</w:t>
      </w:r>
      <w:r w:rsidR="007128C0" w:rsidRPr="00A012C4">
        <w:rPr>
          <w:rFonts w:ascii="Times New Roman" w:hAnsi="Times New Roman"/>
          <w:sz w:val="28"/>
          <w:szCs w:val="28"/>
        </w:rPr>
        <w:t>342</w:t>
      </w:r>
      <w:r w:rsidRPr="00A012C4">
        <w:rPr>
          <w:rFonts w:ascii="Times New Roman" w:hAnsi="Times New Roman"/>
          <w:sz w:val="28"/>
          <w:szCs w:val="28"/>
        </w:rPr>
        <w:t>/</w:t>
      </w:r>
      <w:r w:rsidR="00483FDE" w:rsidRPr="00A012C4">
        <w:rPr>
          <w:rFonts w:ascii="Times New Roman" w:hAnsi="Times New Roman"/>
          <w:sz w:val="28"/>
          <w:szCs w:val="28"/>
        </w:rPr>
        <w:t>2</w:t>
      </w:r>
      <w:r w:rsidR="005947BF" w:rsidRPr="00A012C4">
        <w:rPr>
          <w:rFonts w:ascii="Times New Roman" w:hAnsi="Times New Roman"/>
          <w:sz w:val="28"/>
          <w:szCs w:val="28"/>
        </w:rPr>
        <w:t>4</w:t>
      </w:r>
      <w:r w:rsidR="00DC154C" w:rsidRPr="00A012C4">
        <w:rPr>
          <w:rFonts w:ascii="Times New Roman" w:hAnsi="Times New Roman"/>
          <w:sz w:val="28"/>
          <w:szCs w:val="28"/>
        </w:rPr>
        <w:t>)</w:t>
      </w:r>
    </w:p>
    <w:p w:rsidR="004F4831" w:rsidRPr="00A012C4" w:rsidRDefault="00294F33" w:rsidP="00A012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128C0" w:rsidRPr="00A012C4">
        <w:rPr>
          <w:rFonts w:ascii="Times New Roman" w:hAnsi="Times New Roman"/>
          <w:sz w:val="28"/>
          <w:szCs w:val="28"/>
        </w:rPr>
        <w:t xml:space="preserve"> жовтня</w:t>
      </w:r>
      <w:r w:rsidR="00666A29" w:rsidRPr="00A012C4">
        <w:rPr>
          <w:rFonts w:ascii="Times New Roman" w:hAnsi="Times New Roman"/>
          <w:sz w:val="28"/>
          <w:szCs w:val="28"/>
        </w:rPr>
        <w:t xml:space="preserve"> 20</w:t>
      </w:r>
      <w:r w:rsidR="00483FDE" w:rsidRPr="00A012C4">
        <w:rPr>
          <w:rFonts w:ascii="Times New Roman" w:hAnsi="Times New Roman"/>
          <w:sz w:val="28"/>
          <w:szCs w:val="28"/>
        </w:rPr>
        <w:t>2</w:t>
      </w:r>
      <w:r w:rsidR="005947BF" w:rsidRPr="00A012C4">
        <w:rPr>
          <w:rFonts w:ascii="Times New Roman" w:hAnsi="Times New Roman"/>
          <w:sz w:val="28"/>
          <w:szCs w:val="28"/>
        </w:rPr>
        <w:t>4</w:t>
      </w:r>
      <w:r w:rsidR="004F4831" w:rsidRPr="00A012C4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A012C4" w:rsidRDefault="004F4831" w:rsidP="00A012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№</w:t>
      </w:r>
      <w:r w:rsidR="00A012C4">
        <w:rPr>
          <w:rFonts w:ascii="Times New Roman" w:hAnsi="Times New Roman"/>
          <w:sz w:val="28"/>
          <w:szCs w:val="28"/>
        </w:rPr>
        <w:t xml:space="preserve"> </w:t>
      </w:r>
      <w:r w:rsidR="00294F33">
        <w:rPr>
          <w:rFonts w:ascii="Times New Roman" w:hAnsi="Times New Roman"/>
          <w:sz w:val="28"/>
          <w:szCs w:val="28"/>
        </w:rPr>
        <w:t>199</w:t>
      </w:r>
      <w:r w:rsidR="00CB7B95" w:rsidRPr="00A012C4">
        <w:rPr>
          <w:rFonts w:ascii="Times New Roman" w:hAnsi="Times New Roman"/>
          <w:sz w:val="28"/>
          <w:szCs w:val="28"/>
        </w:rPr>
        <w:t>-</w:t>
      </w:r>
      <w:r w:rsidR="002A3827" w:rsidRPr="00A012C4">
        <w:rPr>
          <w:rFonts w:ascii="Times New Roman" w:hAnsi="Times New Roman"/>
          <w:sz w:val="28"/>
          <w:szCs w:val="28"/>
        </w:rPr>
        <w:t>3(ІІ)</w:t>
      </w:r>
      <w:r w:rsidRPr="00A012C4">
        <w:rPr>
          <w:rFonts w:ascii="Times New Roman" w:hAnsi="Times New Roman"/>
          <w:sz w:val="28"/>
          <w:szCs w:val="28"/>
        </w:rPr>
        <w:t>/20</w:t>
      </w:r>
      <w:r w:rsidR="00483FDE" w:rsidRPr="00A012C4">
        <w:rPr>
          <w:rFonts w:ascii="Times New Roman" w:hAnsi="Times New Roman"/>
          <w:sz w:val="28"/>
          <w:szCs w:val="28"/>
        </w:rPr>
        <w:t>2</w:t>
      </w:r>
      <w:r w:rsidR="005947BF" w:rsidRPr="00A012C4">
        <w:rPr>
          <w:rFonts w:ascii="Times New Roman" w:hAnsi="Times New Roman"/>
          <w:sz w:val="28"/>
          <w:szCs w:val="28"/>
        </w:rPr>
        <w:t>4</w:t>
      </w:r>
    </w:p>
    <w:p w:rsidR="002B4065" w:rsidRPr="00A012C4" w:rsidRDefault="002B4065" w:rsidP="00A012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07AD" w:rsidRPr="00A012C4" w:rsidRDefault="001F07AD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</w:t>
      </w:r>
      <w:r w:rsidR="0066678A" w:rsidRPr="00A012C4">
        <w:rPr>
          <w:rFonts w:ascii="Times New Roman" w:hAnsi="Times New Roman"/>
          <w:sz w:val="28"/>
          <w:szCs w:val="28"/>
        </w:rPr>
        <w:t>у</w:t>
      </w:r>
      <w:r w:rsidR="0000319A" w:rsidRPr="00A012C4">
        <w:rPr>
          <w:rFonts w:ascii="Times New Roman" w:hAnsi="Times New Roman"/>
          <w:sz w:val="28"/>
          <w:szCs w:val="28"/>
        </w:rPr>
        <w:t xml:space="preserve"> </w:t>
      </w:r>
      <w:r w:rsidRPr="00A012C4">
        <w:rPr>
          <w:rFonts w:ascii="Times New Roman" w:hAnsi="Times New Roman"/>
          <w:sz w:val="28"/>
          <w:szCs w:val="28"/>
        </w:rPr>
        <w:t>складі:</w:t>
      </w:r>
    </w:p>
    <w:p w:rsidR="001F07AD" w:rsidRPr="00A012C4" w:rsidRDefault="001F07AD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A012C4" w:rsidRDefault="001F07AD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A012C4" w:rsidRDefault="001F07AD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F07AD" w:rsidRPr="00A012C4" w:rsidRDefault="00D17685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A012C4" w:rsidRDefault="00D17685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8C0" w:rsidRPr="00A012C4" w:rsidRDefault="00964D6B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F02B62" w:rsidRPr="00A012C4">
        <w:rPr>
          <w:rFonts w:ascii="Times New Roman" w:hAnsi="Times New Roman"/>
          <w:sz w:val="28"/>
          <w:szCs w:val="28"/>
        </w:rPr>
        <w:t xml:space="preserve">Товариства з обмеженою відповідальністю </w:t>
      </w:r>
      <w:r w:rsidR="009913A3" w:rsidRPr="00A012C4">
        <w:rPr>
          <w:rFonts w:ascii="Times New Roman" w:hAnsi="Times New Roman"/>
          <w:sz w:val="28"/>
          <w:szCs w:val="28"/>
        </w:rPr>
        <w:t>«</w:t>
      </w:r>
      <w:r w:rsidR="007128C0" w:rsidRPr="00A012C4">
        <w:rPr>
          <w:rFonts w:ascii="Times New Roman" w:hAnsi="Times New Roman"/>
          <w:sz w:val="28"/>
          <w:szCs w:val="28"/>
        </w:rPr>
        <w:t>Транспортна компанія „ГРАНД-СЕРВІС“</w:t>
      </w:r>
      <w:r w:rsidR="009913A3" w:rsidRPr="00A012C4">
        <w:rPr>
          <w:rFonts w:ascii="Times New Roman" w:hAnsi="Times New Roman"/>
          <w:sz w:val="28"/>
          <w:szCs w:val="28"/>
        </w:rPr>
        <w:t>»</w:t>
      </w:r>
      <w:r w:rsidR="007128C0" w:rsidRPr="00A012C4">
        <w:rPr>
          <w:rFonts w:ascii="Times New Roman" w:hAnsi="Times New Roman"/>
          <w:sz w:val="28"/>
          <w:szCs w:val="28"/>
        </w:rPr>
        <w:t xml:space="preserve"> щодо відповідності Конституції Ук</w:t>
      </w:r>
      <w:r w:rsidR="00D10CBA" w:rsidRPr="00A012C4">
        <w:rPr>
          <w:rFonts w:ascii="Times New Roman" w:hAnsi="Times New Roman"/>
          <w:sz w:val="28"/>
          <w:szCs w:val="28"/>
        </w:rPr>
        <w:t>раїни (конституційності) пункту</w:t>
      </w:r>
      <w:r w:rsidR="00C80ABA" w:rsidRPr="00A012C4">
        <w:rPr>
          <w:rFonts w:ascii="Times New Roman" w:hAnsi="Times New Roman"/>
          <w:sz w:val="28"/>
          <w:szCs w:val="28"/>
        </w:rPr>
        <w:t xml:space="preserve"> </w:t>
      </w:r>
      <w:r w:rsidR="00D10CBA" w:rsidRPr="00A012C4">
        <w:rPr>
          <w:rFonts w:ascii="Times New Roman" w:hAnsi="Times New Roman"/>
          <w:sz w:val="28"/>
          <w:szCs w:val="28"/>
        </w:rPr>
        <w:t>2 частини третьої статті</w:t>
      </w:r>
      <w:r w:rsidR="00C80ABA" w:rsidRPr="00A012C4">
        <w:rPr>
          <w:rFonts w:ascii="Times New Roman" w:hAnsi="Times New Roman"/>
          <w:sz w:val="28"/>
          <w:szCs w:val="28"/>
        </w:rPr>
        <w:t xml:space="preserve"> </w:t>
      </w:r>
      <w:r w:rsidR="007128C0" w:rsidRPr="00A012C4">
        <w:rPr>
          <w:rFonts w:ascii="Times New Roman" w:hAnsi="Times New Roman"/>
          <w:sz w:val="28"/>
          <w:szCs w:val="28"/>
        </w:rPr>
        <w:t>389 Цивільного процесуального кодексу України.</w:t>
      </w:r>
    </w:p>
    <w:p w:rsidR="005826BF" w:rsidRPr="00A012C4" w:rsidRDefault="005826BF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A012C4" w:rsidRDefault="00B4226B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A012C4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="00C80ABA" w:rsidRPr="00A012C4">
        <w:rPr>
          <w:rFonts w:ascii="Times New Roman" w:hAnsi="Times New Roman"/>
          <w:sz w:val="28"/>
          <w:szCs w:val="28"/>
        </w:rPr>
        <w:t xml:space="preserve"> </w:t>
      </w:r>
      <w:r w:rsidRPr="00A012C4">
        <w:rPr>
          <w:rFonts w:ascii="Times New Roman" w:hAnsi="Times New Roman"/>
          <w:sz w:val="28"/>
          <w:szCs w:val="28"/>
        </w:rPr>
        <w:t>В.В. та дослідивши матеріали справи, Третя колегія суддів Другого сенату Конституційного Суду України</w:t>
      </w:r>
    </w:p>
    <w:p w:rsidR="007266EC" w:rsidRPr="00A012C4" w:rsidRDefault="007266EC" w:rsidP="00A012C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F4831" w:rsidRPr="00A012C4" w:rsidRDefault="004F4831" w:rsidP="00A012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C4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A012C4" w:rsidRDefault="008A55CE" w:rsidP="00A012C4">
      <w:pPr>
        <w:pStyle w:val="af7"/>
        <w:ind w:firstLine="567"/>
      </w:pPr>
    </w:p>
    <w:p w:rsidR="003A6EA9" w:rsidRPr="00A012C4" w:rsidRDefault="002C3FEE" w:rsidP="00A012C4">
      <w:pPr>
        <w:pStyle w:val="af7"/>
        <w:ind w:firstLine="567"/>
      </w:pPr>
      <w:bookmarkStart w:id="0" w:name="_Hlk171678194"/>
      <w:r w:rsidRPr="00A012C4">
        <w:t>1.</w:t>
      </w:r>
      <w:r w:rsidR="00C80ABA" w:rsidRPr="00A012C4">
        <w:t xml:space="preserve"> </w:t>
      </w:r>
      <w:r w:rsidR="0040406E" w:rsidRPr="00A012C4">
        <w:t xml:space="preserve">Товариство з обмеженою відповідальністю </w:t>
      </w:r>
      <w:r w:rsidR="009913A3" w:rsidRPr="00A012C4">
        <w:t>«</w:t>
      </w:r>
      <w:r w:rsidR="003A6EA9" w:rsidRPr="00A012C4">
        <w:t>Транспортна компанія „ГРАНД-СЕРВІС“</w:t>
      </w:r>
      <w:r w:rsidR="009913A3" w:rsidRPr="00A012C4">
        <w:t>»</w:t>
      </w:r>
      <w:r w:rsidR="003A6EA9" w:rsidRPr="00A012C4">
        <w:t xml:space="preserve"> </w:t>
      </w:r>
      <w:r w:rsidR="0040406E" w:rsidRPr="00A012C4">
        <w:t xml:space="preserve">(далі – Товариство) звернулося до Конституційного Суду України з клопотанням перевірити на відповідність Конституції України </w:t>
      </w:r>
      <w:r w:rsidR="0040406E" w:rsidRPr="00A012C4">
        <w:lastRenderedPageBreak/>
        <w:t xml:space="preserve">(конституційність) </w:t>
      </w:r>
      <w:r w:rsidR="003A6EA9" w:rsidRPr="00A012C4">
        <w:t>пункт 2 частини третьої статті 389 Цивільного процесуального кодексу України (далі ‒ Кодекс)</w:t>
      </w:r>
      <w:r w:rsidR="00D935BB" w:rsidRPr="00A012C4">
        <w:t>.</w:t>
      </w:r>
    </w:p>
    <w:p w:rsidR="003A6EA9" w:rsidRPr="00A012C4" w:rsidRDefault="00D935BB" w:rsidP="00A012C4">
      <w:pPr>
        <w:pStyle w:val="af7"/>
        <w:ind w:firstLine="567"/>
      </w:pPr>
      <w:r w:rsidRPr="00A012C4">
        <w:t>За пунктом 2 частини третьої статті 389 Кодексу н</w:t>
      </w:r>
      <w:r w:rsidR="003A6EA9" w:rsidRPr="00A012C4">
        <w:t>е підлягають касаційному оскарженню:</w:t>
      </w:r>
    </w:p>
    <w:p w:rsidR="003A6EA9" w:rsidRPr="00A012C4" w:rsidRDefault="005F79CC" w:rsidP="00A012C4">
      <w:pPr>
        <w:pStyle w:val="af7"/>
        <w:ind w:firstLine="567"/>
      </w:pPr>
      <w:bookmarkStart w:id="1" w:name="n8802"/>
      <w:bookmarkStart w:id="2" w:name="n8803"/>
      <w:bookmarkEnd w:id="1"/>
      <w:bookmarkEnd w:id="2"/>
      <w:r w:rsidRPr="00A012C4">
        <w:t>„2)</w:t>
      </w:r>
      <w:r w:rsidR="00C80ABA" w:rsidRPr="00A012C4">
        <w:t xml:space="preserve"> </w:t>
      </w:r>
      <w:r w:rsidR="003A6EA9" w:rsidRPr="00A012C4">
        <w:t>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3A6EA9" w:rsidRPr="00A012C4" w:rsidRDefault="005F79CC" w:rsidP="00A012C4">
      <w:pPr>
        <w:pStyle w:val="af7"/>
        <w:ind w:firstLine="567"/>
      </w:pPr>
      <w:bookmarkStart w:id="3" w:name="n9918"/>
      <w:bookmarkStart w:id="4" w:name="n8804"/>
      <w:bookmarkEnd w:id="3"/>
      <w:bookmarkEnd w:id="4"/>
      <w:r w:rsidRPr="00A012C4">
        <w:t>а)</w:t>
      </w:r>
      <w:r w:rsidR="00C80ABA" w:rsidRPr="00A012C4">
        <w:t xml:space="preserve"> </w:t>
      </w:r>
      <w:r w:rsidR="003A6EA9" w:rsidRPr="00A012C4">
        <w:t xml:space="preserve">касаційна скарга стосується питання права, яке має фундаментальне значення для формування єдиної </w:t>
      </w:r>
      <w:proofErr w:type="spellStart"/>
      <w:r w:rsidR="003A6EA9" w:rsidRPr="00A012C4">
        <w:t>правозастосовчої</w:t>
      </w:r>
      <w:proofErr w:type="spellEnd"/>
      <w:r w:rsidR="003A6EA9" w:rsidRPr="00A012C4">
        <w:t xml:space="preserve"> практики;</w:t>
      </w:r>
    </w:p>
    <w:p w:rsidR="003A6EA9" w:rsidRPr="00A012C4" w:rsidRDefault="005F79CC" w:rsidP="00A012C4">
      <w:pPr>
        <w:pStyle w:val="af7"/>
        <w:ind w:firstLine="567"/>
      </w:pPr>
      <w:bookmarkStart w:id="5" w:name="n8805"/>
      <w:bookmarkEnd w:id="5"/>
      <w:r w:rsidRPr="00A012C4">
        <w:t>б)</w:t>
      </w:r>
      <w:r w:rsidR="00C80ABA" w:rsidRPr="00A012C4">
        <w:t xml:space="preserve"> </w:t>
      </w:r>
      <w:r w:rsidR="003A6EA9" w:rsidRPr="00A012C4">
        <w:t>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3A6EA9" w:rsidRPr="00A012C4" w:rsidRDefault="005F79CC" w:rsidP="00A012C4">
      <w:pPr>
        <w:pStyle w:val="af7"/>
        <w:ind w:firstLine="567"/>
      </w:pPr>
      <w:bookmarkStart w:id="6" w:name="n8806"/>
      <w:bookmarkEnd w:id="6"/>
      <w:r w:rsidRPr="00A012C4">
        <w:t>в)</w:t>
      </w:r>
      <w:r w:rsidR="00C80ABA" w:rsidRPr="00A012C4">
        <w:t xml:space="preserve"> </w:t>
      </w:r>
      <w:r w:rsidR="003A6EA9" w:rsidRPr="00A012C4">
        <w:t>справа становить значний суспільний інтерес або має виняткове значення для учасника справи, який подає касаційну скаргу;</w:t>
      </w:r>
    </w:p>
    <w:p w:rsidR="003A6EA9" w:rsidRPr="00A012C4" w:rsidRDefault="005F79CC" w:rsidP="00A012C4">
      <w:pPr>
        <w:pStyle w:val="af7"/>
        <w:ind w:firstLine="567"/>
      </w:pPr>
      <w:bookmarkStart w:id="7" w:name="n8807"/>
      <w:bookmarkEnd w:id="7"/>
      <w:r w:rsidRPr="00A012C4">
        <w:t>г)</w:t>
      </w:r>
      <w:r w:rsidR="00C80ABA" w:rsidRPr="00A012C4">
        <w:t xml:space="preserve"> </w:t>
      </w:r>
      <w:r w:rsidR="003A6EA9" w:rsidRPr="00A012C4">
        <w:t>суд першої інстанції відніс справу до категорії малозначних помилково</w:t>
      </w:r>
      <w:r w:rsidR="00D935BB" w:rsidRPr="00A012C4">
        <w:t>“</w:t>
      </w:r>
      <w:r w:rsidR="003A6EA9" w:rsidRPr="00A012C4">
        <w:t>.</w:t>
      </w:r>
    </w:p>
    <w:bookmarkEnd w:id="0"/>
    <w:p w:rsidR="008C2F41" w:rsidRPr="00A012C4" w:rsidRDefault="008C2F41" w:rsidP="00A012C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:rsidR="00536000" w:rsidRPr="00A012C4" w:rsidRDefault="007D0A35" w:rsidP="00A012C4">
      <w:pPr>
        <w:pStyle w:val="af7"/>
        <w:ind w:firstLine="567"/>
      </w:pPr>
      <w:r w:rsidRPr="00A012C4">
        <w:t>1.</w:t>
      </w:r>
      <w:r w:rsidR="00ED0DFF" w:rsidRPr="00A012C4">
        <w:t>1</w:t>
      </w:r>
      <w:r w:rsidR="005F79CC" w:rsidRPr="00A012C4">
        <w:t>.</w:t>
      </w:r>
      <w:r w:rsidR="00C80ABA" w:rsidRPr="00A012C4">
        <w:t xml:space="preserve"> </w:t>
      </w:r>
      <w:r w:rsidR="0006153D" w:rsidRPr="00A012C4">
        <w:t>Зі змісту конституційної скарги та долучених до неї матеріалів убачається</w:t>
      </w:r>
      <w:r w:rsidR="003405B6" w:rsidRPr="00A012C4">
        <w:t xml:space="preserve">, що </w:t>
      </w:r>
      <w:r w:rsidR="00536000" w:rsidRPr="00A012C4">
        <w:t xml:space="preserve">у лютому 2023 року Товариство звернулося до </w:t>
      </w:r>
      <w:proofErr w:type="spellStart"/>
      <w:r w:rsidR="00536000" w:rsidRPr="00A012C4">
        <w:t>Корольовського</w:t>
      </w:r>
      <w:proofErr w:type="spellEnd"/>
      <w:r w:rsidR="00536000" w:rsidRPr="00A012C4">
        <w:t xml:space="preserve"> районного суду міста Житомира з позовом до Костика Д.М.</w:t>
      </w:r>
      <w:r w:rsidR="009770A8" w:rsidRPr="00A012C4">
        <w:t xml:space="preserve"> про відшкодування шкоди</w:t>
      </w:r>
      <w:r w:rsidR="009913A3" w:rsidRPr="00A012C4">
        <w:t>,</w:t>
      </w:r>
      <w:r w:rsidR="00536000" w:rsidRPr="00A012C4">
        <w:t xml:space="preserve"> завданої ним унаслідок дорожньо-транспортної пригоди.</w:t>
      </w:r>
    </w:p>
    <w:p w:rsidR="00536000" w:rsidRPr="00A012C4" w:rsidRDefault="00536000" w:rsidP="00A012C4">
      <w:pPr>
        <w:pStyle w:val="af7"/>
        <w:ind w:firstLine="567"/>
      </w:pPr>
      <w:proofErr w:type="spellStart"/>
      <w:r w:rsidRPr="00A012C4">
        <w:t>Корольовський</w:t>
      </w:r>
      <w:proofErr w:type="spellEnd"/>
      <w:r w:rsidRPr="00A012C4">
        <w:t xml:space="preserve"> районний </w:t>
      </w:r>
      <w:r w:rsidR="00422FA3" w:rsidRPr="00A012C4">
        <w:t>суд міста Житомира рішенням від</w:t>
      </w:r>
      <w:r w:rsidR="00C80ABA" w:rsidRPr="00A012C4">
        <w:t xml:space="preserve"> </w:t>
      </w:r>
      <w:r w:rsidR="00422FA3" w:rsidRPr="00A012C4">
        <w:t>13</w:t>
      </w:r>
      <w:r w:rsidR="00C80ABA" w:rsidRPr="00A012C4">
        <w:t xml:space="preserve"> </w:t>
      </w:r>
      <w:r w:rsidRPr="00A012C4">
        <w:t>г</w:t>
      </w:r>
      <w:r w:rsidR="00422FA3" w:rsidRPr="00A012C4">
        <w:t xml:space="preserve">рудня </w:t>
      </w:r>
      <w:r w:rsidR="00C32B32" w:rsidRPr="00A012C4">
        <w:br/>
      </w:r>
      <w:r w:rsidR="00422FA3" w:rsidRPr="00A012C4">
        <w:t>2023</w:t>
      </w:r>
      <w:r w:rsidR="00C80ABA" w:rsidRPr="00A012C4">
        <w:t xml:space="preserve"> </w:t>
      </w:r>
      <w:r w:rsidRPr="00A012C4">
        <w:t>року відмовив у задоволенні позову Товариства.</w:t>
      </w:r>
    </w:p>
    <w:p w:rsidR="00536000" w:rsidRPr="00A012C4" w:rsidRDefault="00536000" w:rsidP="00A012C4">
      <w:pPr>
        <w:pStyle w:val="af7"/>
        <w:ind w:firstLine="567"/>
      </w:pPr>
      <w:r w:rsidRPr="00A012C4">
        <w:t>Житомирський</w:t>
      </w:r>
      <w:r w:rsidR="008B3379" w:rsidRPr="00A012C4">
        <w:t xml:space="preserve"> апеляційний суд постановою від</w:t>
      </w:r>
      <w:r w:rsidR="00C80ABA" w:rsidRPr="00A012C4">
        <w:t xml:space="preserve"> </w:t>
      </w:r>
      <w:r w:rsidR="008B3379" w:rsidRPr="00A012C4">
        <w:t>29</w:t>
      </w:r>
      <w:r w:rsidR="00C80ABA" w:rsidRPr="00A012C4">
        <w:t xml:space="preserve"> </w:t>
      </w:r>
      <w:r w:rsidR="008B3379" w:rsidRPr="00A012C4">
        <w:t>квітня 2024</w:t>
      </w:r>
      <w:r w:rsidR="00C80ABA" w:rsidRPr="00A012C4">
        <w:t xml:space="preserve"> </w:t>
      </w:r>
      <w:r w:rsidRPr="00A012C4">
        <w:t xml:space="preserve">року апеляційну скаргу Товариства задовольнив частково; рішення </w:t>
      </w:r>
      <w:proofErr w:type="spellStart"/>
      <w:r w:rsidRPr="00A012C4">
        <w:t>Корольовського</w:t>
      </w:r>
      <w:proofErr w:type="spellEnd"/>
      <w:r w:rsidRPr="00A012C4">
        <w:t xml:space="preserve"> районного суду міста Житомира від 13 грудня 2023 року змінив, виклавши мотивувальну частину рішення в редакції </w:t>
      </w:r>
      <w:r w:rsidR="009770A8" w:rsidRPr="00A012C4">
        <w:t>своєї</w:t>
      </w:r>
      <w:r w:rsidRPr="00A012C4">
        <w:t xml:space="preserve"> постанови.</w:t>
      </w:r>
    </w:p>
    <w:p w:rsidR="009770A8" w:rsidRPr="00A012C4" w:rsidRDefault="00536000" w:rsidP="00A012C4">
      <w:pPr>
        <w:pStyle w:val="af7"/>
        <w:ind w:firstLine="567"/>
      </w:pPr>
      <w:r w:rsidRPr="00A012C4">
        <w:t xml:space="preserve">Колегія суддів Третьої судової палати Касаційного цивільного суду у складі Верховного Суду </w:t>
      </w:r>
      <w:r w:rsidR="005B7A0D" w:rsidRPr="00A012C4">
        <w:t>ухвалою від</w:t>
      </w:r>
      <w:r w:rsidR="00C80ABA" w:rsidRPr="00A012C4">
        <w:t xml:space="preserve"> </w:t>
      </w:r>
      <w:r w:rsidR="005B7A0D" w:rsidRPr="00A012C4">
        <w:t>29 травня 2024</w:t>
      </w:r>
      <w:r w:rsidR="00851DE8" w:rsidRPr="00A012C4">
        <w:t xml:space="preserve"> </w:t>
      </w:r>
      <w:r w:rsidRPr="00A012C4">
        <w:t>року відмови</w:t>
      </w:r>
      <w:r w:rsidR="00395C68" w:rsidRPr="00A012C4">
        <w:t>ла</w:t>
      </w:r>
      <w:r w:rsidRPr="00A012C4">
        <w:t xml:space="preserve"> Товариству у відкритті касаційного провадження за його касаційною скаргою, </w:t>
      </w:r>
      <w:r w:rsidR="00DE3A7E" w:rsidRPr="00A012C4">
        <w:t>„</w:t>
      </w:r>
      <w:r w:rsidRPr="00A012C4">
        <w:t xml:space="preserve">оскільки </w:t>
      </w:r>
      <w:r w:rsidR="009770A8" w:rsidRPr="00A012C4">
        <w:t xml:space="preserve">заявник оскаржив судові рішення, які не підлягають касаційному оскарженню“. </w:t>
      </w:r>
      <w:r w:rsidR="009913A3" w:rsidRPr="00A012C4">
        <w:lastRenderedPageBreak/>
        <w:t>В ухвалі</w:t>
      </w:r>
      <w:r w:rsidR="009770A8" w:rsidRPr="00A012C4">
        <w:t xml:space="preserve"> суд</w:t>
      </w:r>
      <w:r w:rsidR="004E3A4F" w:rsidRPr="00A012C4">
        <w:t xml:space="preserve"> касаційної інстанції</w:t>
      </w:r>
      <w:r w:rsidR="009770A8" w:rsidRPr="00A012C4">
        <w:t xml:space="preserve"> послався на </w:t>
      </w:r>
      <w:r w:rsidR="00131D50" w:rsidRPr="00A012C4">
        <w:t>пункт 2 частини третьої статті</w:t>
      </w:r>
      <w:r w:rsidR="00851DE8" w:rsidRPr="00A012C4">
        <w:t xml:space="preserve"> </w:t>
      </w:r>
      <w:r w:rsidR="009770A8" w:rsidRPr="00A012C4">
        <w:t xml:space="preserve">389 Кодексу та </w:t>
      </w:r>
      <w:r w:rsidR="00956248" w:rsidRPr="00A012C4">
        <w:t>вказав</w:t>
      </w:r>
      <w:r w:rsidR="009770A8" w:rsidRPr="00A012C4">
        <w:t>, зокрема, що „</w:t>
      </w:r>
      <w:r w:rsidR="00956248" w:rsidRPr="00A012C4">
        <w:t xml:space="preserve">зазначена </w:t>
      </w:r>
      <w:r w:rsidR="009770A8" w:rsidRPr="00A012C4">
        <w:t xml:space="preserve">справа не є справою з ціною позову, яка перевищує двісті п’ятдесят розмірів прожиткового мінімуму для працездатних осіб“; </w:t>
      </w:r>
      <w:r w:rsidR="00DE3A7E" w:rsidRPr="00A012C4">
        <w:t xml:space="preserve">„у касаційній скарзі заявника немає посилання на зазначені у </w:t>
      </w:r>
      <w:r w:rsidR="00FC33AA" w:rsidRPr="00A012C4">
        <w:t>пункті 2 частини третьої статті</w:t>
      </w:r>
      <w:r w:rsidR="00C80ABA" w:rsidRPr="00A012C4">
        <w:t xml:space="preserve"> </w:t>
      </w:r>
      <w:r w:rsidR="00DE3A7E" w:rsidRPr="00A012C4">
        <w:t>389 ЦПК України, випадки, як і на докази на їх підтвердження“.</w:t>
      </w:r>
    </w:p>
    <w:p w:rsidR="00395C68" w:rsidRPr="00A012C4" w:rsidRDefault="00536000" w:rsidP="00A012C4">
      <w:pPr>
        <w:pStyle w:val="af7"/>
        <w:ind w:firstLine="567"/>
      </w:pPr>
      <w:r w:rsidRPr="00A012C4">
        <w:t>Хоч</w:t>
      </w:r>
      <w:r w:rsidR="00395C68" w:rsidRPr="00A012C4">
        <w:t>а</w:t>
      </w:r>
      <w:r w:rsidRPr="00A012C4">
        <w:t xml:space="preserve"> вказана ухвала </w:t>
      </w:r>
      <w:r w:rsidR="00395C68" w:rsidRPr="00A012C4">
        <w:t xml:space="preserve">Верховного Суду </w:t>
      </w:r>
      <w:r w:rsidRPr="00A012C4">
        <w:t xml:space="preserve">була остаточною </w:t>
      </w:r>
      <w:r w:rsidR="00395C68" w:rsidRPr="00A012C4">
        <w:t>й</w:t>
      </w:r>
      <w:r w:rsidRPr="00A012C4">
        <w:t xml:space="preserve"> оскарже</w:t>
      </w:r>
      <w:r w:rsidR="00547B8B" w:rsidRPr="00A012C4">
        <w:t>нню не підлягала, Товариство 12</w:t>
      </w:r>
      <w:r w:rsidR="00C80ABA" w:rsidRPr="00A012C4">
        <w:t xml:space="preserve"> </w:t>
      </w:r>
      <w:r w:rsidR="00547B8B" w:rsidRPr="00A012C4">
        <w:t>червня 2024</w:t>
      </w:r>
      <w:r w:rsidR="00C80ABA" w:rsidRPr="00A012C4">
        <w:t xml:space="preserve"> </w:t>
      </w:r>
      <w:r w:rsidRPr="00A012C4">
        <w:t xml:space="preserve">року </w:t>
      </w:r>
      <w:r w:rsidR="006D3804" w:rsidRPr="00A012C4">
        <w:t>повторно</w:t>
      </w:r>
      <w:r w:rsidRPr="00A012C4">
        <w:t xml:space="preserve"> </w:t>
      </w:r>
      <w:r w:rsidR="006D3804" w:rsidRPr="00A012C4">
        <w:t>звернулося до Верховного Суду з касаційною скаргою</w:t>
      </w:r>
      <w:r w:rsidRPr="00A012C4">
        <w:t xml:space="preserve"> на рішення </w:t>
      </w:r>
      <w:proofErr w:type="spellStart"/>
      <w:r w:rsidRPr="00A012C4">
        <w:t>Корольовського</w:t>
      </w:r>
      <w:proofErr w:type="spellEnd"/>
      <w:r w:rsidRPr="00A012C4">
        <w:t xml:space="preserve"> районного суду </w:t>
      </w:r>
      <w:r w:rsidR="0000319A" w:rsidRPr="00A012C4">
        <w:br/>
      </w:r>
      <w:r w:rsidR="00547B8B" w:rsidRPr="00A012C4">
        <w:t>міста Житомира від 13</w:t>
      </w:r>
      <w:r w:rsidR="00C80ABA" w:rsidRPr="00A012C4">
        <w:t xml:space="preserve"> </w:t>
      </w:r>
      <w:r w:rsidRPr="00A012C4">
        <w:t>грудня 2023 року та постанову Житомирського апеляційног</w:t>
      </w:r>
      <w:r w:rsidR="00547B8B" w:rsidRPr="00A012C4">
        <w:t>о суду від 29 квітня 2024 року.</w:t>
      </w:r>
    </w:p>
    <w:p w:rsidR="00395C68" w:rsidRPr="00A012C4" w:rsidRDefault="00395C68" w:rsidP="00A012C4">
      <w:pPr>
        <w:pStyle w:val="af7"/>
        <w:ind w:firstLine="567"/>
      </w:pPr>
      <w:r w:rsidRPr="00A012C4">
        <w:t xml:space="preserve">Колегія суддів Першої судової палати Касаційного цивільного суду у складі Верховного Суду ухвалою від 19 червня 2024 року відмовила у відкритті касаційного провадження за касаційною скаргою Товариства, зазначивши, що </w:t>
      </w:r>
      <w:r w:rsidR="002E33D5">
        <w:t>«</w:t>
      </w:r>
      <w:r w:rsidRPr="00A012C4">
        <w:t xml:space="preserve">ухвалою Верховного Суду від 29 травня 2024 року відмовлено у відкритті касаційного провадження за касаційною скаргою ТОВ </w:t>
      </w:r>
      <w:r w:rsidR="002E33D5">
        <w:t>„</w:t>
      </w:r>
      <w:r w:rsidRPr="00A012C4">
        <w:t xml:space="preserve">ТК </w:t>
      </w:r>
      <w:r w:rsidR="002E33D5">
        <w:t>„</w:t>
      </w:r>
      <w:r w:rsidRPr="00A012C4">
        <w:t>ГРАНД-СЕРВІС</w:t>
      </w:r>
      <w:r w:rsidR="002E33D5">
        <w:t>“</w:t>
      </w:r>
      <w:r w:rsidRPr="00A012C4">
        <w:t xml:space="preserve"> на постанову Житомирського апеляційного суду від 29 квітня 2024 року, тому відсутні правові підстави для повторного розгляду касаційної скарги, поданої </w:t>
      </w:r>
      <w:r w:rsidR="009913A3" w:rsidRPr="00A012C4">
        <w:br/>
      </w:r>
      <w:r w:rsidRPr="00A012C4">
        <w:t xml:space="preserve">ТОВ </w:t>
      </w:r>
      <w:r w:rsidR="002E33D5">
        <w:t>„</w:t>
      </w:r>
      <w:r w:rsidRPr="00A012C4">
        <w:t xml:space="preserve">ТК </w:t>
      </w:r>
      <w:r w:rsidR="002E33D5">
        <w:t>„</w:t>
      </w:r>
      <w:r w:rsidRPr="00A012C4">
        <w:t>ГРАНД-СЕРВІС</w:t>
      </w:r>
      <w:r w:rsidR="002E33D5">
        <w:t>“</w:t>
      </w:r>
      <w:r w:rsidRPr="00A012C4">
        <w:t xml:space="preserve"> на рішення </w:t>
      </w:r>
      <w:proofErr w:type="spellStart"/>
      <w:r w:rsidRPr="00A012C4">
        <w:t>Ко</w:t>
      </w:r>
      <w:r w:rsidR="00A3085E" w:rsidRPr="00A012C4">
        <w:t>рольовського</w:t>
      </w:r>
      <w:proofErr w:type="spellEnd"/>
      <w:r w:rsidR="00A3085E" w:rsidRPr="00A012C4">
        <w:t xml:space="preserve"> районного суду </w:t>
      </w:r>
      <w:r w:rsidR="00C80ABA" w:rsidRPr="00A012C4">
        <w:br/>
      </w:r>
      <w:r w:rsidR="00A3085E" w:rsidRPr="00A012C4">
        <w:t>м.</w:t>
      </w:r>
      <w:r w:rsidR="00C80ABA" w:rsidRPr="00A012C4">
        <w:t xml:space="preserve"> </w:t>
      </w:r>
      <w:r w:rsidRPr="00A012C4">
        <w:t>Житомира від 13 грудня 2023 року та постанову Житомирського апеляційного суду від 29 квітня 2024 року</w:t>
      </w:r>
      <w:r w:rsidR="002E33D5">
        <w:t>»</w:t>
      </w:r>
      <w:r w:rsidRPr="00A012C4">
        <w:t>.</w:t>
      </w:r>
    </w:p>
    <w:p w:rsidR="00BD5520" w:rsidRPr="00A012C4" w:rsidRDefault="00BD5520" w:rsidP="00A012C4">
      <w:pPr>
        <w:pStyle w:val="af7"/>
        <w:ind w:firstLine="567"/>
      </w:pPr>
    </w:p>
    <w:p w:rsidR="0032559A" w:rsidRPr="00A012C4" w:rsidRDefault="00861A74" w:rsidP="00A012C4">
      <w:pPr>
        <w:pStyle w:val="af7"/>
        <w:ind w:firstLine="567"/>
      </w:pPr>
      <w:r w:rsidRPr="00A012C4">
        <w:t>1.2.</w:t>
      </w:r>
      <w:r w:rsidR="00C80ABA" w:rsidRPr="00A012C4">
        <w:t xml:space="preserve"> </w:t>
      </w:r>
      <w:r w:rsidR="00EE3C86" w:rsidRPr="00A012C4">
        <w:t xml:space="preserve">Суб’єкт права на конституційну скаргу </w:t>
      </w:r>
      <w:r w:rsidR="00E255FC" w:rsidRPr="00A012C4">
        <w:t>вважає</w:t>
      </w:r>
      <w:r w:rsidR="009E6B99" w:rsidRPr="00A012C4">
        <w:t xml:space="preserve">, що </w:t>
      </w:r>
      <w:r w:rsidR="00EE3C86" w:rsidRPr="00A012C4">
        <w:t>„на підставі обмежень, що передбачені в пункту 2 частини третьої статті 389 ЦПК України</w:t>
      </w:r>
      <w:r w:rsidR="009913A3" w:rsidRPr="00A012C4">
        <w:t>,</w:t>
      </w:r>
      <w:r w:rsidR="00EE3C86" w:rsidRPr="00A012C4">
        <w:t xml:space="preserve"> позивач виявився позбавленим права звернення до суду та на справедливе судове рішення</w:t>
      </w:r>
      <w:r w:rsidR="0034568A" w:rsidRPr="00A012C4">
        <w:t>“</w:t>
      </w:r>
      <w:r w:rsidR="00EE3C86" w:rsidRPr="00A012C4">
        <w:t>.</w:t>
      </w:r>
    </w:p>
    <w:p w:rsidR="0032559A" w:rsidRPr="00A012C4" w:rsidRDefault="00EE3C86" w:rsidP="00A012C4">
      <w:pPr>
        <w:pStyle w:val="af7"/>
        <w:ind w:firstLine="567"/>
      </w:pPr>
      <w:r w:rsidRPr="00A012C4">
        <w:t xml:space="preserve">На думку Товариства, застосування </w:t>
      </w:r>
      <w:r w:rsidR="0034568A" w:rsidRPr="00A012C4">
        <w:t>Верховним Судом</w:t>
      </w:r>
      <w:r w:rsidRPr="00A012C4">
        <w:t xml:space="preserve"> </w:t>
      </w:r>
      <w:r w:rsidR="0034568A" w:rsidRPr="00A012C4">
        <w:t xml:space="preserve">в ухвалі </w:t>
      </w:r>
      <w:r w:rsidR="009913A3" w:rsidRPr="00A012C4">
        <w:t xml:space="preserve">від 29 травня 2024 року </w:t>
      </w:r>
      <w:r w:rsidR="006B7468" w:rsidRPr="00A012C4">
        <w:t>пункту</w:t>
      </w:r>
      <w:r w:rsidR="00C80ABA" w:rsidRPr="00A012C4">
        <w:t xml:space="preserve"> </w:t>
      </w:r>
      <w:r w:rsidRPr="00A012C4">
        <w:t xml:space="preserve">2 частини третьої статті 389 Кодексу позбавило </w:t>
      </w:r>
      <w:r w:rsidR="00F113E2" w:rsidRPr="00A012C4">
        <w:t>його</w:t>
      </w:r>
      <w:r w:rsidRPr="00A012C4">
        <w:t xml:space="preserve"> </w:t>
      </w:r>
      <w:r w:rsidR="00F113E2" w:rsidRPr="00A012C4">
        <w:t>„</w:t>
      </w:r>
      <w:r w:rsidRPr="00A012C4">
        <w:t>права на оскарження в суді рішень, дій чи бездіяльності органів державної влади передбаченого ст.</w:t>
      </w:r>
      <w:r w:rsidR="009913A3" w:rsidRPr="00A012C4">
        <w:t xml:space="preserve"> </w:t>
      </w:r>
      <w:r w:rsidRPr="00A012C4">
        <w:t xml:space="preserve">55 Конституції України та встановило нерівні конституційні </w:t>
      </w:r>
      <w:r w:rsidRPr="00A012C4">
        <w:lastRenderedPageBreak/>
        <w:t xml:space="preserve">права і свободи щодо права оскарження в суді судового рішення на підставі обмежень за </w:t>
      </w:r>
      <w:r w:rsidR="00F16D96" w:rsidRPr="00A012C4">
        <w:t>ознаками майнового стан, що передбачено &lt;…&gt; ст.</w:t>
      </w:r>
      <w:r w:rsidR="009913A3" w:rsidRPr="00A012C4">
        <w:t xml:space="preserve"> </w:t>
      </w:r>
      <w:r w:rsidR="00F16D96" w:rsidRPr="00A012C4">
        <w:t>24 Конституції України“.</w:t>
      </w:r>
    </w:p>
    <w:p w:rsidR="00851DE8" w:rsidRPr="00A012C4" w:rsidRDefault="0032559A" w:rsidP="00A012C4">
      <w:pPr>
        <w:pStyle w:val="af7"/>
        <w:ind w:firstLine="567"/>
      </w:pPr>
      <w:r w:rsidRPr="00A012C4">
        <w:t>О</w:t>
      </w:r>
      <w:r w:rsidR="002A1AE9" w:rsidRPr="00A012C4">
        <w:t xml:space="preserve">бґрунтовуючи свої твердження, </w:t>
      </w:r>
      <w:bookmarkStart w:id="8" w:name="_Hlk168035927"/>
      <w:r w:rsidR="00716D0B" w:rsidRPr="00A012C4">
        <w:t>Товариство</w:t>
      </w:r>
      <w:r w:rsidR="002A1AE9" w:rsidRPr="00A012C4">
        <w:t xml:space="preserve"> </w:t>
      </w:r>
      <w:bookmarkEnd w:id="8"/>
      <w:r w:rsidR="00EF06AA" w:rsidRPr="00A012C4">
        <w:t>посилається</w:t>
      </w:r>
      <w:r w:rsidR="00714B00" w:rsidRPr="00A012C4">
        <w:t xml:space="preserve"> на </w:t>
      </w:r>
      <w:r w:rsidR="002A1AE9" w:rsidRPr="00A012C4">
        <w:t xml:space="preserve">приписи Конституції України, </w:t>
      </w:r>
      <w:r w:rsidR="00013A1F" w:rsidRPr="00A012C4">
        <w:t>Кодексу</w:t>
      </w:r>
      <w:r w:rsidR="00E42220" w:rsidRPr="00A012C4">
        <w:t>, Конвенції про захист прав людини і основоположних свобод 195</w:t>
      </w:r>
      <w:r w:rsidR="00E73FCF" w:rsidRPr="00A012C4">
        <w:t>0</w:t>
      </w:r>
      <w:r w:rsidR="00EF06AA" w:rsidRPr="00A012C4">
        <w:t xml:space="preserve"> </w:t>
      </w:r>
      <w:r w:rsidR="00E42220" w:rsidRPr="00A012C4">
        <w:t xml:space="preserve">року, </w:t>
      </w:r>
      <w:r w:rsidR="00851DE8" w:rsidRPr="00A012C4">
        <w:t>а також на судові рішення у своїй справі, копії яких долучено до матеріалів конституційної скарги.</w:t>
      </w:r>
    </w:p>
    <w:p w:rsidR="00AA7FB0" w:rsidRPr="00A012C4" w:rsidRDefault="00AA7FB0" w:rsidP="00A012C4">
      <w:pPr>
        <w:pStyle w:val="af7"/>
        <w:ind w:firstLine="567"/>
      </w:pPr>
    </w:p>
    <w:p w:rsidR="008A7944" w:rsidRPr="00A012C4" w:rsidRDefault="00EF06AA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 xml:space="preserve">2. </w:t>
      </w:r>
      <w:r w:rsidR="008A7944" w:rsidRPr="00A012C4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2A33F8" w:rsidRPr="00A012C4" w:rsidRDefault="002A33F8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Підставою для відмови у відкритті конституційного провадження у справі є наявність рішення Конституційного Суду України щодо того самого предмета конституційної скарги (пункт 6 статті 62 Закону України „Про Конституційний Суд України“).</w:t>
      </w:r>
    </w:p>
    <w:p w:rsidR="00F43021" w:rsidRPr="00A012C4" w:rsidRDefault="007F2149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Товариство</w:t>
      </w:r>
      <w:r w:rsidR="00034C8E" w:rsidRPr="00A012C4">
        <w:rPr>
          <w:rFonts w:ascii="Times New Roman" w:hAnsi="Times New Roman"/>
          <w:sz w:val="28"/>
          <w:szCs w:val="28"/>
        </w:rPr>
        <w:t xml:space="preserve"> просить перевірити на відповідність Конституції України (конституційність) </w:t>
      </w:r>
      <w:r w:rsidR="00EF06AA" w:rsidRPr="00A012C4">
        <w:rPr>
          <w:rFonts w:ascii="Times New Roman" w:hAnsi="Times New Roman"/>
          <w:sz w:val="28"/>
          <w:szCs w:val="28"/>
        </w:rPr>
        <w:t xml:space="preserve">пункт </w:t>
      </w:r>
      <w:r w:rsidR="00CF4B25" w:rsidRPr="00A012C4">
        <w:rPr>
          <w:rFonts w:ascii="Times New Roman" w:hAnsi="Times New Roman"/>
          <w:sz w:val="28"/>
          <w:szCs w:val="28"/>
        </w:rPr>
        <w:t xml:space="preserve">2 частини третьої статті 389 </w:t>
      </w:r>
      <w:r w:rsidR="00034C8E" w:rsidRPr="00A012C4">
        <w:rPr>
          <w:rFonts w:ascii="Times New Roman" w:hAnsi="Times New Roman"/>
          <w:sz w:val="28"/>
          <w:szCs w:val="28"/>
        </w:rPr>
        <w:t>Кодексу</w:t>
      </w:r>
      <w:r w:rsidR="008A4BA0" w:rsidRPr="00A012C4">
        <w:rPr>
          <w:rFonts w:ascii="Times New Roman" w:hAnsi="Times New Roman"/>
          <w:sz w:val="28"/>
          <w:szCs w:val="28"/>
        </w:rPr>
        <w:t>, який</w:t>
      </w:r>
      <w:r w:rsidR="00751FF8" w:rsidRPr="00A012C4">
        <w:rPr>
          <w:rFonts w:ascii="Times New Roman" w:hAnsi="Times New Roman"/>
          <w:sz w:val="28"/>
          <w:szCs w:val="28"/>
        </w:rPr>
        <w:t xml:space="preserve"> у</w:t>
      </w:r>
      <w:r w:rsidR="008A4BA0" w:rsidRPr="00A012C4">
        <w:rPr>
          <w:rFonts w:ascii="Times New Roman" w:hAnsi="Times New Roman"/>
          <w:sz w:val="28"/>
          <w:szCs w:val="28"/>
        </w:rPr>
        <w:t>же був</w:t>
      </w:r>
      <w:r w:rsidR="00034C8E" w:rsidRPr="00A012C4">
        <w:rPr>
          <w:rFonts w:ascii="Times New Roman" w:hAnsi="Times New Roman"/>
          <w:sz w:val="28"/>
          <w:szCs w:val="28"/>
        </w:rPr>
        <w:t xml:space="preserve"> предметом конституційного контролю та </w:t>
      </w:r>
      <w:r w:rsidR="00A1453B" w:rsidRPr="00A012C4">
        <w:rPr>
          <w:rFonts w:ascii="Times New Roman" w:hAnsi="Times New Roman"/>
          <w:sz w:val="28"/>
          <w:szCs w:val="28"/>
        </w:rPr>
        <w:t>як</w:t>
      </w:r>
      <w:r w:rsidR="008A4BA0" w:rsidRPr="00A012C4">
        <w:rPr>
          <w:rFonts w:ascii="Times New Roman" w:hAnsi="Times New Roman"/>
          <w:sz w:val="28"/>
          <w:szCs w:val="28"/>
        </w:rPr>
        <w:t>ий</w:t>
      </w:r>
      <w:r w:rsidR="00A1453B" w:rsidRPr="00A012C4">
        <w:rPr>
          <w:rFonts w:ascii="Times New Roman" w:hAnsi="Times New Roman"/>
          <w:sz w:val="28"/>
          <w:szCs w:val="28"/>
        </w:rPr>
        <w:t xml:space="preserve"> </w:t>
      </w:r>
      <w:r w:rsidR="00034C8E" w:rsidRPr="00A012C4">
        <w:rPr>
          <w:rFonts w:ascii="Times New Roman" w:hAnsi="Times New Roman"/>
          <w:sz w:val="28"/>
          <w:szCs w:val="28"/>
        </w:rPr>
        <w:t xml:space="preserve">Конституційний Суд України </w:t>
      </w:r>
      <w:r w:rsidR="00640B64" w:rsidRPr="00A012C4">
        <w:rPr>
          <w:rFonts w:ascii="Times New Roman" w:hAnsi="Times New Roman"/>
          <w:sz w:val="28"/>
          <w:szCs w:val="28"/>
        </w:rPr>
        <w:t xml:space="preserve">згідно з </w:t>
      </w:r>
      <w:r w:rsidR="00034C8E" w:rsidRPr="00A012C4">
        <w:rPr>
          <w:rFonts w:ascii="Times New Roman" w:hAnsi="Times New Roman"/>
          <w:sz w:val="28"/>
          <w:szCs w:val="28"/>
        </w:rPr>
        <w:t>Рішенням</w:t>
      </w:r>
      <w:r w:rsidR="00F43021" w:rsidRPr="00A012C4">
        <w:rPr>
          <w:rFonts w:ascii="Times New Roman" w:hAnsi="Times New Roman"/>
          <w:sz w:val="28"/>
          <w:szCs w:val="28"/>
        </w:rPr>
        <w:t xml:space="preserve"> </w:t>
      </w:r>
      <w:r w:rsidR="00A1453B" w:rsidRPr="00A012C4">
        <w:rPr>
          <w:rFonts w:ascii="Times New Roman" w:hAnsi="Times New Roman"/>
          <w:sz w:val="28"/>
          <w:szCs w:val="28"/>
        </w:rPr>
        <w:t>від</w:t>
      </w:r>
      <w:r w:rsidR="00EF06AA" w:rsidRPr="00A012C4">
        <w:rPr>
          <w:rFonts w:ascii="Times New Roman" w:hAnsi="Times New Roman"/>
          <w:sz w:val="28"/>
          <w:szCs w:val="28"/>
        </w:rPr>
        <w:t xml:space="preserve"> </w:t>
      </w:r>
      <w:r w:rsidR="00A1453B" w:rsidRPr="00A012C4">
        <w:rPr>
          <w:rFonts w:ascii="Times New Roman" w:hAnsi="Times New Roman"/>
          <w:sz w:val="28"/>
          <w:szCs w:val="28"/>
        </w:rPr>
        <w:t>22 листопада 2023 року</w:t>
      </w:r>
      <w:r w:rsidR="00F85902" w:rsidRPr="00A012C4">
        <w:rPr>
          <w:rFonts w:ascii="Times New Roman" w:hAnsi="Times New Roman"/>
          <w:sz w:val="28"/>
          <w:szCs w:val="28"/>
        </w:rPr>
        <w:t xml:space="preserve"> </w:t>
      </w:r>
      <w:r w:rsidR="00A1453B" w:rsidRPr="00A012C4">
        <w:rPr>
          <w:rFonts w:ascii="Times New Roman" w:hAnsi="Times New Roman"/>
          <w:sz w:val="28"/>
          <w:szCs w:val="28"/>
        </w:rPr>
        <w:t>№</w:t>
      </w:r>
      <w:r w:rsidR="00EF06AA" w:rsidRPr="00A012C4">
        <w:rPr>
          <w:rFonts w:ascii="Times New Roman" w:hAnsi="Times New Roman"/>
          <w:sz w:val="28"/>
          <w:szCs w:val="28"/>
        </w:rPr>
        <w:t xml:space="preserve"> </w:t>
      </w:r>
      <w:r w:rsidR="00A1453B" w:rsidRPr="00A012C4">
        <w:rPr>
          <w:rFonts w:ascii="Times New Roman" w:hAnsi="Times New Roman"/>
          <w:sz w:val="28"/>
          <w:szCs w:val="28"/>
        </w:rPr>
        <w:t>10-р(II)/2023</w:t>
      </w:r>
      <w:r w:rsidR="00E76F6E" w:rsidRPr="00A012C4">
        <w:rPr>
          <w:rFonts w:ascii="Times New Roman" w:hAnsi="Times New Roman"/>
          <w:sz w:val="28"/>
          <w:szCs w:val="28"/>
        </w:rPr>
        <w:t xml:space="preserve"> </w:t>
      </w:r>
      <w:r w:rsidR="00F43021" w:rsidRPr="00A012C4">
        <w:rPr>
          <w:rFonts w:ascii="Times New Roman" w:hAnsi="Times New Roman"/>
          <w:sz w:val="28"/>
          <w:szCs w:val="28"/>
        </w:rPr>
        <w:t>визнав</w:t>
      </w:r>
      <w:r w:rsidR="00A50A9A" w:rsidRPr="00A012C4">
        <w:rPr>
          <w:rFonts w:ascii="Times New Roman" w:hAnsi="Times New Roman"/>
          <w:sz w:val="28"/>
          <w:szCs w:val="28"/>
        </w:rPr>
        <w:t xml:space="preserve"> </w:t>
      </w:r>
      <w:r w:rsidR="00F43021" w:rsidRPr="00A012C4">
        <w:rPr>
          <w:rFonts w:ascii="Times New Roman" w:hAnsi="Times New Roman"/>
          <w:sz w:val="28"/>
          <w:szCs w:val="28"/>
        </w:rPr>
        <w:t>таким, що відповідає Конституції України (є конституційним)</w:t>
      </w:r>
      <w:r w:rsidR="005E5716" w:rsidRPr="00A012C4">
        <w:rPr>
          <w:rFonts w:ascii="Times New Roman" w:hAnsi="Times New Roman"/>
          <w:sz w:val="28"/>
          <w:szCs w:val="28"/>
        </w:rPr>
        <w:t xml:space="preserve"> (пункт</w:t>
      </w:r>
      <w:r w:rsidR="00EF06AA" w:rsidRPr="00A012C4">
        <w:rPr>
          <w:rFonts w:ascii="Times New Roman" w:hAnsi="Times New Roman"/>
          <w:sz w:val="28"/>
          <w:szCs w:val="28"/>
        </w:rPr>
        <w:t xml:space="preserve"> </w:t>
      </w:r>
      <w:r w:rsidR="005E5716" w:rsidRPr="00A012C4">
        <w:rPr>
          <w:rFonts w:ascii="Times New Roman" w:hAnsi="Times New Roman"/>
          <w:sz w:val="28"/>
          <w:szCs w:val="28"/>
        </w:rPr>
        <w:t>1 резолютивної частини)</w:t>
      </w:r>
      <w:r w:rsidR="00F43021" w:rsidRPr="00A012C4">
        <w:rPr>
          <w:rFonts w:ascii="Times New Roman" w:hAnsi="Times New Roman"/>
          <w:sz w:val="28"/>
          <w:szCs w:val="28"/>
        </w:rPr>
        <w:t>.</w:t>
      </w:r>
    </w:p>
    <w:p w:rsidR="00034C8E" w:rsidRPr="00A012C4" w:rsidRDefault="00034C8E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 xml:space="preserve">Наведене є підставою для відмови у відкритті конституційного провадження у справі </w:t>
      </w:r>
      <w:r w:rsidR="00EF06AA" w:rsidRPr="00A012C4">
        <w:rPr>
          <w:rFonts w:ascii="Times New Roman" w:hAnsi="Times New Roman"/>
          <w:sz w:val="28"/>
          <w:szCs w:val="28"/>
        </w:rPr>
        <w:t>згідно з пунктом</w:t>
      </w:r>
      <w:r w:rsidR="00EF06AA" w:rsidRPr="00A012C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012C4">
        <w:rPr>
          <w:rFonts w:ascii="Times New Roman" w:hAnsi="Times New Roman"/>
          <w:sz w:val="28"/>
          <w:szCs w:val="28"/>
        </w:rPr>
        <w:t>6</w:t>
      </w:r>
      <w:r w:rsidR="00D02EB9" w:rsidRPr="00A012C4">
        <w:rPr>
          <w:rFonts w:ascii="Times New Roman" w:hAnsi="Times New Roman"/>
          <w:sz w:val="28"/>
          <w:szCs w:val="28"/>
        </w:rPr>
        <w:t xml:space="preserve"> статті</w:t>
      </w:r>
      <w:r w:rsidR="00EF06AA" w:rsidRPr="00A012C4">
        <w:rPr>
          <w:rFonts w:ascii="Times New Roman" w:hAnsi="Times New Roman"/>
          <w:sz w:val="28"/>
          <w:szCs w:val="28"/>
        </w:rPr>
        <w:t xml:space="preserve"> </w:t>
      </w:r>
      <w:r w:rsidRPr="00A012C4">
        <w:rPr>
          <w:rFonts w:ascii="Times New Roman" w:hAnsi="Times New Roman"/>
          <w:sz w:val="28"/>
          <w:szCs w:val="28"/>
        </w:rPr>
        <w:t>62 Закону України „Про Конституційний Суд України“ ‒ наявність рішення Конституційного Суду України щодо того самого предмета конституційної скарги.</w:t>
      </w:r>
    </w:p>
    <w:p w:rsidR="000056CB" w:rsidRPr="00A012C4" w:rsidRDefault="000056CB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A012C4" w:rsidRDefault="00041BFE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A012C4">
        <w:rPr>
          <w:rFonts w:ascii="Times New Roman" w:hAnsi="Times New Roman"/>
          <w:sz w:val="28"/>
          <w:szCs w:val="28"/>
          <w:vertAlign w:val="superscript"/>
        </w:rPr>
        <w:t>1</w:t>
      </w:r>
      <w:r w:rsidRPr="00A012C4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</w:t>
      </w:r>
      <w:r w:rsidRPr="00A012C4">
        <w:rPr>
          <w:rFonts w:ascii="Times New Roman" w:hAnsi="Times New Roman"/>
          <w:sz w:val="28"/>
          <w:szCs w:val="28"/>
        </w:rPr>
        <w:lastRenderedPageBreak/>
        <w:t>Конституційного Суду України Третя колегія суддів Другого сенату Конституційного Суду України</w:t>
      </w:r>
    </w:p>
    <w:p w:rsidR="002258F3" w:rsidRPr="00A012C4" w:rsidRDefault="002258F3" w:rsidP="00A012C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A012C4" w:rsidRDefault="00120FB6" w:rsidP="00A012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C4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A012C4" w:rsidRDefault="00120FB6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A012C4" w:rsidRDefault="00EF06AA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 xml:space="preserve">1. </w:t>
      </w:r>
      <w:r w:rsidR="008A6693" w:rsidRPr="00A012C4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33554D" w:rsidRPr="00A012C4">
        <w:rPr>
          <w:rFonts w:ascii="Times New Roman" w:hAnsi="Times New Roman"/>
          <w:sz w:val="28"/>
          <w:szCs w:val="28"/>
        </w:rPr>
        <w:t xml:space="preserve">Товариства з обмеженою відповідальністю </w:t>
      </w:r>
      <w:r w:rsidR="009913A3" w:rsidRPr="00A012C4">
        <w:rPr>
          <w:rFonts w:ascii="Times New Roman" w:hAnsi="Times New Roman"/>
          <w:sz w:val="28"/>
          <w:szCs w:val="28"/>
        </w:rPr>
        <w:t>«</w:t>
      </w:r>
      <w:r w:rsidR="0033554D" w:rsidRPr="00A012C4">
        <w:rPr>
          <w:rFonts w:ascii="Times New Roman" w:hAnsi="Times New Roman"/>
          <w:sz w:val="28"/>
          <w:szCs w:val="28"/>
        </w:rPr>
        <w:t>Транспортна компанія „ГРАНД-СЕРВІС“</w:t>
      </w:r>
      <w:r w:rsidR="009913A3" w:rsidRPr="00A012C4">
        <w:rPr>
          <w:rFonts w:ascii="Times New Roman" w:hAnsi="Times New Roman"/>
          <w:sz w:val="28"/>
          <w:szCs w:val="28"/>
        </w:rPr>
        <w:t>»</w:t>
      </w:r>
      <w:r w:rsidR="0033554D" w:rsidRPr="00A012C4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пункту 2 частини третьої статті 389 Цивільного процесуального кодексу України </w:t>
      </w:r>
      <w:r w:rsidR="008A6693" w:rsidRPr="00A012C4">
        <w:rPr>
          <w:rFonts w:ascii="Times New Roman" w:hAnsi="Times New Roman"/>
          <w:sz w:val="28"/>
          <w:szCs w:val="28"/>
        </w:rPr>
        <w:t xml:space="preserve">на підставі пункту </w:t>
      </w:r>
      <w:r w:rsidR="00F43021" w:rsidRPr="00A012C4">
        <w:rPr>
          <w:rFonts w:ascii="Times New Roman" w:hAnsi="Times New Roman"/>
          <w:sz w:val="28"/>
          <w:szCs w:val="28"/>
        </w:rPr>
        <w:t>6</w:t>
      </w:r>
      <w:r w:rsidR="008A6693" w:rsidRPr="00A012C4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F43021" w:rsidRPr="00A012C4">
        <w:rPr>
          <w:rFonts w:ascii="Times New Roman" w:hAnsi="Times New Roman"/>
          <w:sz w:val="28"/>
          <w:szCs w:val="28"/>
        </w:rPr>
        <w:t>наявність рішення Конституційного Суду України щодо того самого предмета конституційної скарги</w:t>
      </w:r>
      <w:r w:rsidR="008A6693" w:rsidRPr="00A012C4">
        <w:rPr>
          <w:rFonts w:ascii="Times New Roman" w:hAnsi="Times New Roman"/>
          <w:sz w:val="28"/>
          <w:szCs w:val="28"/>
        </w:rPr>
        <w:t>.</w:t>
      </w:r>
    </w:p>
    <w:p w:rsidR="008A6693" w:rsidRPr="00A012C4" w:rsidRDefault="008A6693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Default="00EF06AA" w:rsidP="00A012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2C4">
        <w:rPr>
          <w:rFonts w:ascii="Times New Roman" w:hAnsi="Times New Roman"/>
          <w:sz w:val="28"/>
          <w:szCs w:val="28"/>
        </w:rPr>
        <w:t xml:space="preserve">2. </w:t>
      </w:r>
      <w:r w:rsidR="008A6693" w:rsidRPr="00A012C4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A012C4" w:rsidRDefault="00A012C4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2C4" w:rsidRDefault="00A012C4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58E3" w:rsidRDefault="009658E3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p w:rsidR="009658E3" w:rsidRDefault="009658E3" w:rsidP="009658E3">
      <w:pPr>
        <w:ind w:left="3119"/>
        <w:jc w:val="center"/>
        <w:rPr>
          <w:caps/>
        </w:rPr>
      </w:pPr>
    </w:p>
    <w:p w:rsidR="009658E3" w:rsidRPr="009658E3" w:rsidRDefault="009658E3" w:rsidP="009658E3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58E3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9658E3" w:rsidRPr="009658E3" w:rsidRDefault="009658E3" w:rsidP="009658E3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58E3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9658E3" w:rsidRPr="009658E3" w:rsidRDefault="009658E3" w:rsidP="009658E3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58E3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9658E3" w:rsidRDefault="009658E3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2C4" w:rsidRPr="00A012C4" w:rsidRDefault="00A012C4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2C4" w:rsidRDefault="00A012C4" w:rsidP="00A01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012C4" w:rsidSect="00A012C4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C9" w:rsidRDefault="00C87AC9" w:rsidP="00626CE6">
      <w:pPr>
        <w:spacing w:after="0" w:line="240" w:lineRule="auto"/>
      </w:pPr>
      <w:r>
        <w:separator/>
      </w:r>
    </w:p>
  </w:endnote>
  <w:endnote w:type="continuationSeparator" w:id="0">
    <w:p w:rsidR="00C87AC9" w:rsidRDefault="00C87AC9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C4" w:rsidRPr="00A012C4" w:rsidRDefault="00A012C4">
    <w:pPr>
      <w:pStyle w:val="a5"/>
      <w:rPr>
        <w:rFonts w:ascii="Times New Roman" w:hAnsi="Times New Roman"/>
        <w:sz w:val="10"/>
        <w:szCs w:val="10"/>
      </w:rPr>
    </w:pPr>
    <w:r w:rsidRPr="00A012C4">
      <w:rPr>
        <w:rFonts w:ascii="Times New Roman" w:hAnsi="Times New Roman"/>
        <w:sz w:val="10"/>
        <w:szCs w:val="10"/>
      </w:rPr>
      <w:fldChar w:fldCharType="begin"/>
    </w:r>
    <w:r w:rsidRPr="00A012C4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A012C4">
      <w:rPr>
        <w:rFonts w:ascii="Times New Roman" w:hAnsi="Times New Roman"/>
        <w:sz w:val="10"/>
        <w:szCs w:val="10"/>
      </w:rPr>
      <w:fldChar w:fldCharType="separate"/>
    </w:r>
    <w:r w:rsidR="009658E3">
      <w:rPr>
        <w:rFonts w:ascii="Times New Roman" w:hAnsi="Times New Roman"/>
        <w:noProof/>
        <w:sz w:val="10"/>
        <w:szCs w:val="10"/>
        <w:lang w:val="uk-UA"/>
      </w:rPr>
      <w:t>G:\2024\Suddi\II senat\III koleg\37.docx</w:t>
    </w:r>
    <w:r w:rsidRPr="00A012C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C4" w:rsidRPr="00A012C4" w:rsidRDefault="00A012C4">
    <w:pPr>
      <w:pStyle w:val="a5"/>
      <w:rPr>
        <w:rFonts w:ascii="Times New Roman" w:hAnsi="Times New Roman"/>
        <w:sz w:val="10"/>
        <w:szCs w:val="10"/>
      </w:rPr>
    </w:pPr>
    <w:r w:rsidRPr="00A012C4">
      <w:rPr>
        <w:rFonts w:ascii="Times New Roman" w:hAnsi="Times New Roman"/>
        <w:sz w:val="10"/>
        <w:szCs w:val="10"/>
      </w:rPr>
      <w:fldChar w:fldCharType="begin"/>
    </w:r>
    <w:r w:rsidRPr="00A012C4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A012C4">
      <w:rPr>
        <w:rFonts w:ascii="Times New Roman" w:hAnsi="Times New Roman"/>
        <w:sz w:val="10"/>
        <w:szCs w:val="10"/>
      </w:rPr>
      <w:fldChar w:fldCharType="separate"/>
    </w:r>
    <w:r w:rsidR="009658E3">
      <w:rPr>
        <w:rFonts w:ascii="Times New Roman" w:hAnsi="Times New Roman"/>
        <w:noProof/>
        <w:sz w:val="10"/>
        <w:szCs w:val="10"/>
        <w:lang w:val="uk-UA"/>
      </w:rPr>
      <w:t>G:\2024\Suddi\II senat\III koleg\37.docx</w:t>
    </w:r>
    <w:r w:rsidRPr="00A012C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C9" w:rsidRDefault="00C87AC9" w:rsidP="00626CE6">
      <w:pPr>
        <w:spacing w:after="0" w:line="240" w:lineRule="auto"/>
      </w:pPr>
      <w:r>
        <w:separator/>
      </w:r>
    </w:p>
  </w:footnote>
  <w:footnote w:type="continuationSeparator" w:id="0">
    <w:p w:rsidR="00C87AC9" w:rsidRDefault="00C87AC9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A012C4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A012C4">
      <w:rPr>
        <w:rFonts w:ascii="Times New Roman" w:hAnsi="Times New Roman"/>
        <w:sz w:val="28"/>
        <w:szCs w:val="28"/>
      </w:rPr>
      <w:fldChar w:fldCharType="begin"/>
    </w:r>
    <w:r w:rsidRPr="00A012C4">
      <w:rPr>
        <w:rFonts w:ascii="Times New Roman" w:hAnsi="Times New Roman"/>
        <w:sz w:val="28"/>
        <w:szCs w:val="28"/>
      </w:rPr>
      <w:instrText>PAGE   \* MERGEFORMAT</w:instrText>
    </w:r>
    <w:r w:rsidRPr="00A012C4">
      <w:rPr>
        <w:rFonts w:ascii="Times New Roman" w:hAnsi="Times New Roman"/>
        <w:sz w:val="28"/>
        <w:szCs w:val="28"/>
      </w:rPr>
      <w:fldChar w:fldCharType="separate"/>
    </w:r>
    <w:r w:rsidR="009658E3">
      <w:rPr>
        <w:rFonts w:ascii="Times New Roman" w:hAnsi="Times New Roman"/>
        <w:noProof/>
        <w:sz w:val="28"/>
        <w:szCs w:val="28"/>
      </w:rPr>
      <w:t>5</w:t>
    </w:r>
    <w:r w:rsidRPr="00A012C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319A"/>
    <w:rsid w:val="00004ADA"/>
    <w:rsid w:val="000056CB"/>
    <w:rsid w:val="00010429"/>
    <w:rsid w:val="00013A1F"/>
    <w:rsid w:val="00013AA4"/>
    <w:rsid w:val="00013F27"/>
    <w:rsid w:val="00014D87"/>
    <w:rsid w:val="0002083F"/>
    <w:rsid w:val="00021A97"/>
    <w:rsid w:val="0002413D"/>
    <w:rsid w:val="0002514B"/>
    <w:rsid w:val="00026168"/>
    <w:rsid w:val="000279F0"/>
    <w:rsid w:val="00030042"/>
    <w:rsid w:val="000332CE"/>
    <w:rsid w:val="00033864"/>
    <w:rsid w:val="00033BA2"/>
    <w:rsid w:val="00034C8E"/>
    <w:rsid w:val="00036BAC"/>
    <w:rsid w:val="000374C6"/>
    <w:rsid w:val="0003770E"/>
    <w:rsid w:val="00041BFE"/>
    <w:rsid w:val="00042763"/>
    <w:rsid w:val="000429E9"/>
    <w:rsid w:val="00047277"/>
    <w:rsid w:val="00047674"/>
    <w:rsid w:val="00050AD9"/>
    <w:rsid w:val="00050C0F"/>
    <w:rsid w:val="00051BB0"/>
    <w:rsid w:val="00052D91"/>
    <w:rsid w:val="00053234"/>
    <w:rsid w:val="00053583"/>
    <w:rsid w:val="00057960"/>
    <w:rsid w:val="000608E3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805B7"/>
    <w:rsid w:val="00085FBE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E70"/>
    <w:rsid w:val="000A638D"/>
    <w:rsid w:val="000A68CE"/>
    <w:rsid w:val="000A7EFC"/>
    <w:rsid w:val="000B30CA"/>
    <w:rsid w:val="000B3819"/>
    <w:rsid w:val="000B4008"/>
    <w:rsid w:val="000B446D"/>
    <w:rsid w:val="000B58B4"/>
    <w:rsid w:val="000B615B"/>
    <w:rsid w:val="000B6E70"/>
    <w:rsid w:val="000B7864"/>
    <w:rsid w:val="000C0516"/>
    <w:rsid w:val="000C1CD5"/>
    <w:rsid w:val="000C32EB"/>
    <w:rsid w:val="000C6003"/>
    <w:rsid w:val="000D3557"/>
    <w:rsid w:val="000D3A27"/>
    <w:rsid w:val="000D42E9"/>
    <w:rsid w:val="000E01B3"/>
    <w:rsid w:val="000E076D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6D6F"/>
    <w:rsid w:val="00100DBA"/>
    <w:rsid w:val="00102020"/>
    <w:rsid w:val="001035EB"/>
    <w:rsid w:val="00104D24"/>
    <w:rsid w:val="00104EEE"/>
    <w:rsid w:val="00106551"/>
    <w:rsid w:val="0010681F"/>
    <w:rsid w:val="00106D93"/>
    <w:rsid w:val="00107876"/>
    <w:rsid w:val="0011018C"/>
    <w:rsid w:val="0011051E"/>
    <w:rsid w:val="00110877"/>
    <w:rsid w:val="00111520"/>
    <w:rsid w:val="00111556"/>
    <w:rsid w:val="001116D5"/>
    <w:rsid w:val="001122F3"/>
    <w:rsid w:val="00114610"/>
    <w:rsid w:val="00114AEA"/>
    <w:rsid w:val="00120FB6"/>
    <w:rsid w:val="00121B1F"/>
    <w:rsid w:val="001237D4"/>
    <w:rsid w:val="0012472E"/>
    <w:rsid w:val="00126DE3"/>
    <w:rsid w:val="001278E7"/>
    <w:rsid w:val="0013108A"/>
    <w:rsid w:val="00131167"/>
    <w:rsid w:val="00131D50"/>
    <w:rsid w:val="00135EB7"/>
    <w:rsid w:val="00136BD9"/>
    <w:rsid w:val="001404CD"/>
    <w:rsid w:val="00140F15"/>
    <w:rsid w:val="00141E2D"/>
    <w:rsid w:val="0014685B"/>
    <w:rsid w:val="00147870"/>
    <w:rsid w:val="00151215"/>
    <w:rsid w:val="00151969"/>
    <w:rsid w:val="00152152"/>
    <w:rsid w:val="001521C7"/>
    <w:rsid w:val="00154047"/>
    <w:rsid w:val="00162240"/>
    <w:rsid w:val="001622E0"/>
    <w:rsid w:val="0016253A"/>
    <w:rsid w:val="00162734"/>
    <w:rsid w:val="00163A7E"/>
    <w:rsid w:val="00164BF3"/>
    <w:rsid w:val="00165712"/>
    <w:rsid w:val="0016624D"/>
    <w:rsid w:val="00166519"/>
    <w:rsid w:val="001755F2"/>
    <w:rsid w:val="0018003A"/>
    <w:rsid w:val="001801E8"/>
    <w:rsid w:val="0018306F"/>
    <w:rsid w:val="0018411F"/>
    <w:rsid w:val="00184AB5"/>
    <w:rsid w:val="00185E70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B4427"/>
    <w:rsid w:val="001C0415"/>
    <w:rsid w:val="001C3856"/>
    <w:rsid w:val="001C608D"/>
    <w:rsid w:val="001C70C0"/>
    <w:rsid w:val="001D23B1"/>
    <w:rsid w:val="001D2442"/>
    <w:rsid w:val="001D5E7B"/>
    <w:rsid w:val="001D6629"/>
    <w:rsid w:val="001D6B43"/>
    <w:rsid w:val="001D762F"/>
    <w:rsid w:val="001E0966"/>
    <w:rsid w:val="001E0C08"/>
    <w:rsid w:val="001E18F9"/>
    <w:rsid w:val="001E1ACD"/>
    <w:rsid w:val="001E1D92"/>
    <w:rsid w:val="001E3089"/>
    <w:rsid w:val="001E5AB1"/>
    <w:rsid w:val="001E6980"/>
    <w:rsid w:val="001E7D05"/>
    <w:rsid w:val="001F07AD"/>
    <w:rsid w:val="001F1281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E8E"/>
    <w:rsid w:val="00202EA5"/>
    <w:rsid w:val="0020486E"/>
    <w:rsid w:val="00204BE4"/>
    <w:rsid w:val="002059D5"/>
    <w:rsid w:val="0020647A"/>
    <w:rsid w:val="00210E5F"/>
    <w:rsid w:val="0021424D"/>
    <w:rsid w:val="00214F8B"/>
    <w:rsid w:val="0021574D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425A"/>
    <w:rsid w:val="00235549"/>
    <w:rsid w:val="0023769C"/>
    <w:rsid w:val="00237764"/>
    <w:rsid w:val="002410FE"/>
    <w:rsid w:val="00242835"/>
    <w:rsid w:val="002534A9"/>
    <w:rsid w:val="00253C8D"/>
    <w:rsid w:val="00253D28"/>
    <w:rsid w:val="0025401B"/>
    <w:rsid w:val="00254957"/>
    <w:rsid w:val="00254B2B"/>
    <w:rsid w:val="00255B87"/>
    <w:rsid w:val="00256DF5"/>
    <w:rsid w:val="002601D0"/>
    <w:rsid w:val="002609B6"/>
    <w:rsid w:val="002614E8"/>
    <w:rsid w:val="002617FE"/>
    <w:rsid w:val="00262900"/>
    <w:rsid w:val="00264B75"/>
    <w:rsid w:val="00265534"/>
    <w:rsid w:val="002676B5"/>
    <w:rsid w:val="00270DCC"/>
    <w:rsid w:val="002719B6"/>
    <w:rsid w:val="00272580"/>
    <w:rsid w:val="002725BD"/>
    <w:rsid w:val="002727CB"/>
    <w:rsid w:val="00272A15"/>
    <w:rsid w:val="00272B10"/>
    <w:rsid w:val="00275F02"/>
    <w:rsid w:val="002815A7"/>
    <w:rsid w:val="002831B1"/>
    <w:rsid w:val="002870D4"/>
    <w:rsid w:val="00291854"/>
    <w:rsid w:val="00294F33"/>
    <w:rsid w:val="00296C47"/>
    <w:rsid w:val="00297237"/>
    <w:rsid w:val="00297A3F"/>
    <w:rsid w:val="002A00EB"/>
    <w:rsid w:val="002A09A7"/>
    <w:rsid w:val="002A0C99"/>
    <w:rsid w:val="002A1AE9"/>
    <w:rsid w:val="002A2C6C"/>
    <w:rsid w:val="002A33F8"/>
    <w:rsid w:val="002A3827"/>
    <w:rsid w:val="002A38B4"/>
    <w:rsid w:val="002A63DD"/>
    <w:rsid w:val="002A6785"/>
    <w:rsid w:val="002B4065"/>
    <w:rsid w:val="002B7B41"/>
    <w:rsid w:val="002B7D61"/>
    <w:rsid w:val="002C0DB6"/>
    <w:rsid w:val="002C2054"/>
    <w:rsid w:val="002C2E92"/>
    <w:rsid w:val="002C3FEE"/>
    <w:rsid w:val="002C405C"/>
    <w:rsid w:val="002D1020"/>
    <w:rsid w:val="002D370A"/>
    <w:rsid w:val="002D5FFD"/>
    <w:rsid w:val="002D7436"/>
    <w:rsid w:val="002D76BF"/>
    <w:rsid w:val="002E17ED"/>
    <w:rsid w:val="002E1F54"/>
    <w:rsid w:val="002E26DE"/>
    <w:rsid w:val="002E33D5"/>
    <w:rsid w:val="002E6489"/>
    <w:rsid w:val="002E720B"/>
    <w:rsid w:val="002F1B01"/>
    <w:rsid w:val="002F20AD"/>
    <w:rsid w:val="002F2A98"/>
    <w:rsid w:val="002F39D3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212C9"/>
    <w:rsid w:val="00324928"/>
    <w:rsid w:val="0032559A"/>
    <w:rsid w:val="003302A3"/>
    <w:rsid w:val="003306DB"/>
    <w:rsid w:val="0033221F"/>
    <w:rsid w:val="00332CF6"/>
    <w:rsid w:val="00334A38"/>
    <w:rsid w:val="0033554D"/>
    <w:rsid w:val="003360EF"/>
    <w:rsid w:val="00336AD8"/>
    <w:rsid w:val="003405B6"/>
    <w:rsid w:val="003415DD"/>
    <w:rsid w:val="00342456"/>
    <w:rsid w:val="0034251A"/>
    <w:rsid w:val="00344323"/>
    <w:rsid w:val="0034568A"/>
    <w:rsid w:val="003515B2"/>
    <w:rsid w:val="00354592"/>
    <w:rsid w:val="00356100"/>
    <w:rsid w:val="00356312"/>
    <w:rsid w:val="00361A2F"/>
    <w:rsid w:val="0036648B"/>
    <w:rsid w:val="00366C88"/>
    <w:rsid w:val="003702F8"/>
    <w:rsid w:val="00371589"/>
    <w:rsid w:val="003715DE"/>
    <w:rsid w:val="00371C8E"/>
    <w:rsid w:val="00372CDC"/>
    <w:rsid w:val="003777CF"/>
    <w:rsid w:val="0038018F"/>
    <w:rsid w:val="00381FF7"/>
    <w:rsid w:val="00382F27"/>
    <w:rsid w:val="00386956"/>
    <w:rsid w:val="00386996"/>
    <w:rsid w:val="00391C7F"/>
    <w:rsid w:val="00395C68"/>
    <w:rsid w:val="00395EF1"/>
    <w:rsid w:val="00397F81"/>
    <w:rsid w:val="003A1936"/>
    <w:rsid w:val="003A240D"/>
    <w:rsid w:val="003A2C1E"/>
    <w:rsid w:val="003A2D54"/>
    <w:rsid w:val="003A3FB2"/>
    <w:rsid w:val="003A6EA9"/>
    <w:rsid w:val="003B0E1E"/>
    <w:rsid w:val="003B23C4"/>
    <w:rsid w:val="003B2989"/>
    <w:rsid w:val="003B53A6"/>
    <w:rsid w:val="003B5F03"/>
    <w:rsid w:val="003C0EF1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7BA8"/>
    <w:rsid w:val="003E7C1E"/>
    <w:rsid w:val="003F0F79"/>
    <w:rsid w:val="003F1646"/>
    <w:rsid w:val="003F1CE2"/>
    <w:rsid w:val="003F30DA"/>
    <w:rsid w:val="003F7A5F"/>
    <w:rsid w:val="00400720"/>
    <w:rsid w:val="00400782"/>
    <w:rsid w:val="00402838"/>
    <w:rsid w:val="0040406E"/>
    <w:rsid w:val="00406BEF"/>
    <w:rsid w:val="00410F36"/>
    <w:rsid w:val="004135EB"/>
    <w:rsid w:val="00413734"/>
    <w:rsid w:val="004137F7"/>
    <w:rsid w:val="00413C65"/>
    <w:rsid w:val="00415044"/>
    <w:rsid w:val="0041589E"/>
    <w:rsid w:val="00420FEE"/>
    <w:rsid w:val="004217F6"/>
    <w:rsid w:val="00422056"/>
    <w:rsid w:val="00422FA3"/>
    <w:rsid w:val="00425101"/>
    <w:rsid w:val="00425267"/>
    <w:rsid w:val="0042671E"/>
    <w:rsid w:val="0043090E"/>
    <w:rsid w:val="00431015"/>
    <w:rsid w:val="00432B89"/>
    <w:rsid w:val="00433866"/>
    <w:rsid w:val="00433AC3"/>
    <w:rsid w:val="00433E61"/>
    <w:rsid w:val="004349F0"/>
    <w:rsid w:val="00435382"/>
    <w:rsid w:val="00436B4C"/>
    <w:rsid w:val="00440F26"/>
    <w:rsid w:val="00441255"/>
    <w:rsid w:val="00443C83"/>
    <w:rsid w:val="00444132"/>
    <w:rsid w:val="00444B83"/>
    <w:rsid w:val="00445B1D"/>
    <w:rsid w:val="00451599"/>
    <w:rsid w:val="00452D94"/>
    <w:rsid w:val="00452DD3"/>
    <w:rsid w:val="00455F07"/>
    <w:rsid w:val="00456A47"/>
    <w:rsid w:val="00456B08"/>
    <w:rsid w:val="00457ABA"/>
    <w:rsid w:val="00460AB8"/>
    <w:rsid w:val="004611FF"/>
    <w:rsid w:val="004615DC"/>
    <w:rsid w:val="00462580"/>
    <w:rsid w:val="00462C41"/>
    <w:rsid w:val="004631CC"/>
    <w:rsid w:val="0046389D"/>
    <w:rsid w:val="00464958"/>
    <w:rsid w:val="004666D6"/>
    <w:rsid w:val="0046783F"/>
    <w:rsid w:val="00467C5F"/>
    <w:rsid w:val="00470939"/>
    <w:rsid w:val="004719D2"/>
    <w:rsid w:val="00473B94"/>
    <w:rsid w:val="0047434A"/>
    <w:rsid w:val="004743E3"/>
    <w:rsid w:val="00474C0E"/>
    <w:rsid w:val="00475434"/>
    <w:rsid w:val="00477707"/>
    <w:rsid w:val="00477F70"/>
    <w:rsid w:val="00480EDF"/>
    <w:rsid w:val="00482392"/>
    <w:rsid w:val="00482B65"/>
    <w:rsid w:val="00483C02"/>
    <w:rsid w:val="00483FDE"/>
    <w:rsid w:val="00484119"/>
    <w:rsid w:val="004844EF"/>
    <w:rsid w:val="00484CA2"/>
    <w:rsid w:val="00486ACE"/>
    <w:rsid w:val="0048746A"/>
    <w:rsid w:val="0049095C"/>
    <w:rsid w:val="00492F0D"/>
    <w:rsid w:val="0049441B"/>
    <w:rsid w:val="0049449D"/>
    <w:rsid w:val="00496CF2"/>
    <w:rsid w:val="004A213D"/>
    <w:rsid w:val="004A3694"/>
    <w:rsid w:val="004A4F3F"/>
    <w:rsid w:val="004B1958"/>
    <w:rsid w:val="004B1AE1"/>
    <w:rsid w:val="004B36E8"/>
    <w:rsid w:val="004B418D"/>
    <w:rsid w:val="004B426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52F3"/>
    <w:rsid w:val="004C603F"/>
    <w:rsid w:val="004C671A"/>
    <w:rsid w:val="004C6981"/>
    <w:rsid w:val="004C756B"/>
    <w:rsid w:val="004C7606"/>
    <w:rsid w:val="004C7A73"/>
    <w:rsid w:val="004C7BA8"/>
    <w:rsid w:val="004D072A"/>
    <w:rsid w:val="004D216D"/>
    <w:rsid w:val="004D2660"/>
    <w:rsid w:val="004D3286"/>
    <w:rsid w:val="004E26D9"/>
    <w:rsid w:val="004E2F3F"/>
    <w:rsid w:val="004E3A4F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14B0"/>
    <w:rsid w:val="004F14C1"/>
    <w:rsid w:val="004F3898"/>
    <w:rsid w:val="004F4032"/>
    <w:rsid w:val="004F4831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000"/>
    <w:rsid w:val="00536678"/>
    <w:rsid w:val="00536DBF"/>
    <w:rsid w:val="005371C0"/>
    <w:rsid w:val="00541E66"/>
    <w:rsid w:val="00541E6B"/>
    <w:rsid w:val="00542B59"/>
    <w:rsid w:val="00542EAD"/>
    <w:rsid w:val="005440EF"/>
    <w:rsid w:val="0054685D"/>
    <w:rsid w:val="00547A73"/>
    <w:rsid w:val="00547B8B"/>
    <w:rsid w:val="00551519"/>
    <w:rsid w:val="00552D10"/>
    <w:rsid w:val="00552E17"/>
    <w:rsid w:val="00555A83"/>
    <w:rsid w:val="00557C8C"/>
    <w:rsid w:val="005608D4"/>
    <w:rsid w:val="005615DD"/>
    <w:rsid w:val="00563F1C"/>
    <w:rsid w:val="00567838"/>
    <w:rsid w:val="0057061B"/>
    <w:rsid w:val="00571AD1"/>
    <w:rsid w:val="005720A6"/>
    <w:rsid w:val="005721A9"/>
    <w:rsid w:val="00572F1E"/>
    <w:rsid w:val="005738B5"/>
    <w:rsid w:val="005769AE"/>
    <w:rsid w:val="005778C2"/>
    <w:rsid w:val="005806B9"/>
    <w:rsid w:val="00580EF1"/>
    <w:rsid w:val="0058144F"/>
    <w:rsid w:val="005826BF"/>
    <w:rsid w:val="00584252"/>
    <w:rsid w:val="00584379"/>
    <w:rsid w:val="00592158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5BAF"/>
    <w:rsid w:val="005B0B88"/>
    <w:rsid w:val="005B0C13"/>
    <w:rsid w:val="005B12CF"/>
    <w:rsid w:val="005B3F6F"/>
    <w:rsid w:val="005B4BCF"/>
    <w:rsid w:val="005B7A0D"/>
    <w:rsid w:val="005C0379"/>
    <w:rsid w:val="005C0D28"/>
    <w:rsid w:val="005C1EB2"/>
    <w:rsid w:val="005C3482"/>
    <w:rsid w:val="005C4ABC"/>
    <w:rsid w:val="005C673D"/>
    <w:rsid w:val="005C67DA"/>
    <w:rsid w:val="005C6AB4"/>
    <w:rsid w:val="005D6F18"/>
    <w:rsid w:val="005E1062"/>
    <w:rsid w:val="005E2545"/>
    <w:rsid w:val="005E4101"/>
    <w:rsid w:val="005E484E"/>
    <w:rsid w:val="005E5716"/>
    <w:rsid w:val="005E6859"/>
    <w:rsid w:val="005E7EF8"/>
    <w:rsid w:val="005F2C19"/>
    <w:rsid w:val="005F5CA6"/>
    <w:rsid w:val="005F79CC"/>
    <w:rsid w:val="00600F93"/>
    <w:rsid w:val="006026C2"/>
    <w:rsid w:val="00603C90"/>
    <w:rsid w:val="006043F2"/>
    <w:rsid w:val="006045BC"/>
    <w:rsid w:val="00606767"/>
    <w:rsid w:val="00607F72"/>
    <w:rsid w:val="00612AC0"/>
    <w:rsid w:val="006134DB"/>
    <w:rsid w:val="00614BA1"/>
    <w:rsid w:val="00615E4F"/>
    <w:rsid w:val="00621A35"/>
    <w:rsid w:val="006247CC"/>
    <w:rsid w:val="00626CE6"/>
    <w:rsid w:val="00626FAB"/>
    <w:rsid w:val="006303C3"/>
    <w:rsid w:val="00636D50"/>
    <w:rsid w:val="00636F07"/>
    <w:rsid w:val="00637453"/>
    <w:rsid w:val="006378E3"/>
    <w:rsid w:val="00640153"/>
    <w:rsid w:val="00640B64"/>
    <w:rsid w:val="00642F9E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78A"/>
    <w:rsid w:val="00666A29"/>
    <w:rsid w:val="00666CB5"/>
    <w:rsid w:val="0066732B"/>
    <w:rsid w:val="00673065"/>
    <w:rsid w:val="0067324A"/>
    <w:rsid w:val="006752D2"/>
    <w:rsid w:val="006760F0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486E"/>
    <w:rsid w:val="00696213"/>
    <w:rsid w:val="0069786C"/>
    <w:rsid w:val="006A5F33"/>
    <w:rsid w:val="006B03AE"/>
    <w:rsid w:val="006B21F4"/>
    <w:rsid w:val="006B5443"/>
    <w:rsid w:val="006B7468"/>
    <w:rsid w:val="006B792E"/>
    <w:rsid w:val="006C02B6"/>
    <w:rsid w:val="006C0388"/>
    <w:rsid w:val="006C03E7"/>
    <w:rsid w:val="006C0598"/>
    <w:rsid w:val="006C0688"/>
    <w:rsid w:val="006C06CD"/>
    <w:rsid w:val="006C1CF8"/>
    <w:rsid w:val="006C20FD"/>
    <w:rsid w:val="006C2158"/>
    <w:rsid w:val="006C3A0A"/>
    <w:rsid w:val="006C3FD8"/>
    <w:rsid w:val="006C3FFF"/>
    <w:rsid w:val="006C66F9"/>
    <w:rsid w:val="006D07CC"/>
    <w:rsid w:val="006D0AEB"/>
    <w:rsid w:val="006D2704"/>
    <w:rsid w:val="006D3804"/>
    <w:rsid w:val="006D417E"/>
    <w:rsid w:val="006D5CB9"/>
    <w:rsid w:val="006E09EC"/>
    <w:rsid w:val="006E1563"/>
    <w:rsid w:val="006E1677"/>
    <w:rsid w:val="006E1B14"/>
    <w:rsid w:val="006E2798"/>
    <w:rsid w:val="006E5193"/>
    <w:rsid w:val="006E5A65"/>
    <w:rsid w:val="006E61C3"/>
    <w:rsid w:val="006F0019"/>
    <w:rsid w:val="006F03D8"/>
    <w:rsid w:val="006F1C3A"/>
    <w:rsid w:val="006F3607"/>
    <w:rsid w:val="006F412B"/>
    <w:rsid w:val="006F45EC"/>
    <w:rsid w:val="006F5863"/>
    <w:rsid w:val="006F750F"/>
    <w:rsid w:val="007027C4"/>
    <w:rsid w:val="00702C0B"/>
    <w:rsid w:val="00704291"/>
    <w:rsid w:val="007056F8"/>
    <w:rsid w:val="00706334"/>
    <w:rsid w:val="00706A65"/>
    <w:rsid w:val="007070EB"/>
    <w:rsid w:val="00712601"/>
    <w:rsid w:val="007128C0"/>
    <w:rsid w:val="00714B00"/>
    <w:rsid w:val="00716D0B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1F4"/>
    <w:rsid w:val="00727D37"/>
    <w:rsid w:val="00727E4F"/>
    <w:rsid w:val="007313BA"/>
    <w:rsid w:val="00732EA1"/>
    <w:rsid w:val="007331C7"/>
    <w:rsid w:val="00735492"/>
    <w:rsid w:val="00736185"/>
    <w:rsid w:val="007365BF"/>
    <w:rsid w:val="00737B5D"/>
    <w:rsid w:val="007416D9"/>
    <w:rsid w:val="00745BC7"/>
    <w:rsid w:val="00746B24"/>
    <w:rsid w:val="00751FF8"/>
    <w:rsid w:val="0075494B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D91"/>
    <w:rsid w:val="007751F7"/>
    <w:rsid w:val="00777159"/>
    <w:rsid w:val="007772FF"/>
    <w:rsid w:val="0077744C"/>
    <w:rsid w:val="00777D7F"/>
    <w:rsid w:val="007821A9"/>
    <w:rsid w:val="00782260"/>
    <w:rsid w:val="007841FF"/>
    <w:rsid w:val="0078475C"/>
    <w:rsid w:val="00784760"/>
    <w:rsid w:val="007848E1"/>
    <w:rsid w:val="00784A4E"/>
    <w:rsid w:val="007857C1"/>
    <w:rsid w:val="00785C01"/>
    <w:rsid w:val="0079365C"/>
    <w:rsid w:val="00794BE2"/>
    <w:rsid w:val="00794D91"/>
    <w:rsid w:val="00795527"/>
    <w:rsid w:val="00796839"/>
    <w:rsid w:val="007A1259"/>
    <w:rsid w:val="007A2201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8F7"/>
    <w:rsid w:val="007D0731"/>
    <w:rsid w:val="007D0A35"/>
    <w:rsid w:val="007D18D1"/>
    <w:rsid w:val="007D1E1F"/>
    <w:rsid w:val="007D4431"/>
    <w:rsid w:val="007D45E6"/>
    <w:rsid w:val="007D614B"/>
    <w:rsid w:val="007E1175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D55"/>
    <w:rsid w:val="007E4ED4"/>
    <w:rsid w:val="007E55BD"/>
    <w:rsid w:val="007E5FB1"/>
    <w:rsid w:val="007E6B6A"/>
    <w:rsid w:val="007F0326"/>
    <w:rsid w:val="007F2149"/>
    <w:rsid w:val="007F214D"/>
    <w:rsid w:val="007F2C34"/>
    <w:rsid w:val="007F4516"/>
    <w:rsid w:val="007F7BB1"/>
    <w:rsid w:val="008004E2"/>
    <w:rsid w:val="008049CE"/>
    <w:rsid w:val="008050BD"/>
    <w:rsid w:val="00806FBF"/>
    <w:rsid w:val="00807C80"/>
    <w:rsid w:val="008108A9"/>
    <w:rsid w:val="00810C0F"/>
    <w:rsid w:val="00812156"/>
    <w:rsid w:val="0081498D"/>
    <w:rsid w:val="00814A6A"/>
    <w:rsid w:val="00814D8B"/>
    <w:rsid w:val="00815682"/>
    <w:rsid w:val="00816DB6"/>
    <w:rsid w:val="00820851"/>
    <w:rsid w:val="008265AE"/>
    <w:rsid w:val="00826AA6"/>
    <w:rsid w:val="00827CE9"/>
    <w:rsid w:val="0083206E"/>
    <w:rsid w:val="008328C6"/>
    <w:rsid w:val="00842843"/>
    <w:rsid w:val="00843964"/>
    <w:rsid w:val="0084559D"/>
    <w:rsid w:val="008519EF"/>
    <w:rsid w:val="00851DE8"/>
    <w:rsid w:val="008527CC"/>
    <w:rsid w:val="00852857"/>
    <w:rsid w:val="00857021"/>
    <w:rsid w:val="00857CFD"/>
    <w:rsid w:val="00860089"/>
    <w:rsid w:val="00861A74"/>
    <w:rsid w:val="00861ADB"/>
    <w:rsid w:val="0086534C"/>
    <w:rsid w:val="008666B2"/>
    <w:rsid w:val="00867B72"/>
    <w:rsid w:val="00870E63"/>
    <w:rsid w:val="008713D1"/>
    <w:rsid w:val="00872094"/>
    <w:rsid w:val="00873AE5"/>
    <w:rsid w:val="00876DDF"/>
    <w:rsid w:val="00882ECE"/>
    <w:rsid w:val="00883689"/>
    <w:rsid w:val="0088461E"/>
    <w:rsid w:val="0088797F"/>
    <w:rsid w:val="00890877"/>
    <w:rsid w:val="00890C3C"/>
    <w:rsid w:val="00890D0E"/>
    <w:rsid w:val="00891117"/>
    <w:rsid w:val="00891344"/>
    <w:rsid w:val="0089165D"/>
    <w:rsid w:val="00891E78"/>
    <w:rsid w:val="00893206"/>
    <w:rsid w:val="00897680"/>
    <w:rsid w:val="008A0313"/>
    <w:rsid w:val="008A06BC"/>
    <w:rsid w:val="008A0989"/>
    <w:rsid w:val="008A14E0"/>
    <w:rsid w:val="008A2B99"/>
    <w:rsid w:val="008A2FDF"/>
    <w:rsid w:val="008A4289"/>
    <w:rsid w:val="008A4BA0"/>
    <w:rsid w:val="008A55CE"/>
    <w:rsid w:val="008A627C"/>
    <w:rsid w:val="008A6693"/>
    <w:rsid w:val="008A7944"/>
    <w:rsid w:val="008B132F"/>
    <w:rsid w:val="008B1CD2"/>
    <w:rsid w:val="008B261C"/>
    <w:rsid w:val="008B2886"/>
    <w:rsid w:val="008B3379"/>
    <w:rsid w:val="008B3AFC"/>
    <w:rsid w:val="008B46D3"/>
    <w:rsid w:val="008B4F78"/>
    <w:rsid w:val="008B5994"/>
    <w:rsid w:val="008B7C8E"/>
    <w:rsid w:val="008C0242"/>
    <w:rsid w:val="008C09CC"/>
    <w:rsid w:val="008C1943"/>
    <w:rsid w:val="008C2F41"/>
    <w:rsid w:val="008C385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0E28"/>
    <w:rsid w:val="008E488B"/>
    <w:rsid w:val="008E4E80"/>
    <w:rsid w:val="008E71D6"/>
    <w:rsid w:val="008E7249"/>
    <w:rsid w:val="008E79DF"/>
    <w:rsid w:val="008F047D"/>
    <w:rsid w:val="008F072D"/>
    <w:rsid w:val="008F1B84"/>
    <w:rsid w:val="008F33A4"/>
    <w:rsid w:val="008F3663"/>
    <w:rsid w:val="008F4E2F"/>
    <w:rsid w:val="008F54B7"/>
    <w:rsid w:val="008F5A1C"/>
    <w:rsid w:val="008F5A46"/>
    <w:rsid w:val="008F6030"/>
    <w:rsid w:val="008F6457"/>
    <w:rsid w:val="008F6780"/>
    <w:rsid w:val="00903DEB"/>
    <w:rsid w:val="0090474F"/>
    <w:rsid w:val="00904B36"/>
    <w:rsid w:val="00905FE3"/>
    <w:rsid w:val="009066F9"/>
    <w:rsid w:val="009072B6"/>
    <w:rsid w:val="00910A9A"/>
    <w:rsid w:val="00912002"/>
    <w:rsid w:val="00913B37"/>
    <w:rsid w:val="009155C8"/>
    <w:rsid w:val="00917BF7"/>
    <w:rsid w:val="00922FDD"/>
    <w:rsid w:val="00924592"/>
    <w:rsid w:val="00926D50"/>
    <w:rsid w:val="00927069"/>
    <w:rsid w:val="00927910"/>
    <w:rsid w:val="00927C1B"/>
    <w:rsid w:val="009320BA"/>
    <w:rsid w:val="00932169"/>
    <w:rsid w:val="00932BAF"/>
    <w:rsid w:val="00932EF5"/>
    <w:rsid w:val="0093364A"/>
    <w:rsid w:val="0093395C"/>
    <w:rsid w:val="009363C6"/>
    <w:rsid w:val="009364EE"/>
    <w:rsid w:val="00936781"/>
    <w:rsid w:val="009402E2"/>
    <w:rsid w:val="009422C2"/>
    <w:rsid w:val="00946100"/>
    <w:rsid w:val="0094794E"/>
    <w:rsid w:val="00950588"/>
    <w:rsid w:val="0095174C"/>
    <w:rsid w:val="00953552"/>
    <w:rsid w:val="00956248"/>
    <w:rsid w:val="009563D4"/>
    <w:rsid w:val="00956A5E"/>
    <w:rsid w:val="00960317"/>
    <w:rsid w:val="009604E5"/>
    <w:rsid w:val="00961398"/>
    <w:rsid w:val="00963170"/>
    <w:rsid w:val="00964D6B"/>
    <w:rsid w:val="009658E3"/>
    <w:rsid w:val="00966BD5"/>
    <w:rsid w:val="00967124"/>
    <w:rsid w:val="0096767B"/>
    <w:rsid w:val="00970248"/>
    <w:rsid w:val="00970D29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0A8"/>
    <w:rsid w:val="00977814"/>
    <w:rsid w:val="0098311B"/>
    <w:rsid w:val="009840A6"/>
    <w:rsid w:val="00984A22"/>
    <w:rsid w:val="009852EF"/>
    <w:rsid w:val="0098708C"/>
    <w:rsid w:val="009903FD"/>
    <w:rsid w:val="0099064B"/>
    <w:rsid w:val="00990D9A"/>
    <w:rsid w:val="00990E03"/>
    <w:rsid w:val="009913A3"/>
    <w:rsid w:val="00992360"/>
    <w:rsid w:val="00996872"/>
    <w:rsid w:val="0099786A"/>
    <w:rsid w:val="009A117B"/>
    <w:rsid w:val="009A3B11"/>
    <w:rsid w:val="009A4B7E"/>
    <w:rsid w:val="009A51D1"/>
    <w:rsid w:val="009A78A5"/>
    <w:rsid w:val="009B070F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D0A07"/>
    <w:rsid w:val="009D211D"/>
    <w:rsid w:val="009D441E"/>
    <w:rsid w:val="009D500B"/>
    <w:rsid w:val="009E08B0"/>
    <w:rsid w:val="009E124F"/>
    <w:rsid w:val="009E18F7"/>
    <w:rsid w:val="009E233A"/>
    <w:rsid w:val="009E2631"/>
    <w:rsid w:val="009E404C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2C4"/>
    <w:rsid w:val="00A01AC9"/>
    <w:rsid w:val="00A04DEE"/>
    <w:rsid w:val="00A05DF6"/>
    <w:rsid w:val="00A065AE"/>
    <w:rsid w:val="00A07D23"/>
    <w:rsid w:val="00A10FAD"/>
    <w:rsid w:val="00A1115D"/>
    <w:rsid w:val="00A11CEE"/>
    <w:rsid w:val="00A1453B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27CBC"/>
    <w:rsid w:val="00A3085E"/>
    <w:rsid w:val="00A315B0"/>
    <w:rsid w:val="00A33EC1"/>
    <w:rsid w:val="00A369DE"/>
    <w:rsid w:val="00A41C12"/>
    <w:rsid w:val="00A42081"/>
    <w:rsid w:val="00A42104"/>
    <w:rsid w:val="00A42756"/>
    <w:rsid w:val="00A50A9A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F60"/>
    <w:rsid w:val="00A632A9"/>
    <w:rsid w:val="00A65745"/>
    <w:rsid w:val="00A7081A"/>
    <w:rsid w:val="00A70C8C"/>
    <w:rsid w:val="00A70D99"/>
    <w:rsid w:val="00A71447"/>
    <w:rsid w:val="00A721B1"/>
    <w:rsid w:val="00A73C14"/>
    <w:rsid w:val="00A75812"/>
    <w:rsid w:val="00A76CCF"/>
    <w:rsid w:val="00A7736E"/>
    <w:rsid w:val="00A80FD5"/>
    <w:rsid w:val="00A835C4"/>
    <w:rsid w:val="00A837C3"/>
    <w:rsid w:val="00A84754"/>
    <w:rsid w:val="00A85AD4"/>
    <w:rsid w:val="00A861D8"/>
    <w:rsid w:val="00A864A9"/>
    <w:rsid w:val="00A8669F"/>
    <w:rsid w:val="00A8685E"/>
    <w:rsid w:val="00A904B1"/>
    <w:rsid w:val="00A908A5"/>
    <w:rsid w:val="00A90DB3"/>
    <w:rsid w:val="00A925F5"/>
    <w:rsid w:val="00A93BD0"/>
    <w:rsid w:val="00A940CB"/>
    <w:rsid w:val="00A9656D"/>
    <w:rsid w:val="00A968CC"/>
    <w:rsid w:val="00A97945"/>
    <w:rsid w:val="00AA1680"/>
    <w:rsid w:val="00AA19D5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F15"/>
    <w:rsid w:val="00AC357E"/>
    <w:rsid w:val="00AC35EE"/>
    <w:rsid w:val="00AC6370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E1154"/>
    <w:rsid w:val="00AE47FE"/>
    <w:rsid w:val="00AF028B"/>
    <w:rsid w:val="00AF099D"/>
    <w:rsid w:val="00AF2E9C"/>
    <w:rsid w:val="00AF3229"/>
    <w:rsid w:val="00AF67C2"/>
    <w:rsid w:val="00AF69DA"/>
    <w:rsid w:val="00AF73EE"/>
    <w:rsid w:val="00AF74A6"/>
    <w:rsid w:val="00AF777C"/>
    <w:rsid w:val="00B016B7"/>
    <w:rsid w:val="00B02B6E"/>
    <w:rsid w:val="00B0376E"/>
    <w:rsid w:val="00B048A9"/>
    <w:rsid w:val="00B0678A"/>
    <w:rsid w:val="00B1236F"/>
    <w:rsid w:val="00B150FE"/>
    <w:rsid w:val="00B15599"/>
    <w:rsid w:val="00B16ABF"/>
    <w:rsid w:val="00B179FB"/>
    <w:rsid w:val="00B20B7A"/>
    <w:rsid w:val="00B21245"/>
    <w:rsid w:val="00B213B9"/>
    <w:rsid w:val="00B21AF1"/>
    <w:rsid w:val="00B2415E"/>
    <w:rsid w:val="00B24BAC"/>
    <w:rsid w:val="00B3095D"/>
    <w:rsid w:val="00B34727"/>
    <w:rsid w:val="00B34730"/>
    <w:rsid w:val="00B34A6E"/>
    <w:rsid w:val="00B364AA"/>
    <w:rsid w:val="00B40574"/>
    <w:rsid w:val="00B411C1"/>
    <w:rsid w:val="00B41444"/>
    <w:rsid w:val="00B41694"/>
    <w:rsid w:val="00B4226B"/>
    <w:rsid w:val="00B4246B"/>
    <w:rsid w:val="00B44ACD"/>
    <w:rsid w:val="00B46AB2"/>
    <w:rsid w:val="00B515B7"/>
    <w:rsid w:val="00B51816"/>
    <w:rsid w:val="00B54D0F"/>
    <w:rsid w:val="00B57528"/>
    <w:rsid w:val="00B57B2E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3B82"/>
    <w:rsid w:val="00B85C8B"/>
    <w:rsid w:val="00B85CC8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64E4"/>
    <w:rsid w:val="00B97E35"/>
    <w:rsid w:val="00BA14E7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7C83"/>
    <w:rsid w:val="00BC0A6D"/>
    <w:rsid w:val="00BC10B6"/>
    <w:rsid w:val="00BC1821"/>
    <w:rsid w:val="00BC3C15"/>
    <w:rsid w:val="00BC6139"/>
    <w:rsid w:val="00BD054D"/>
    <w:rsid w:val="00BD0BCD"/>
    <w:rsid w:val="00BD2779"/>
    <w:rsid w:val="00BD3F10"/>
    <w:rsid w:val="00BD4204"/>
    <w:rsid w:val="00BD5520"/>
    <w:rsid w:val="00BD7CE0"/>
    <w:rsid w:val="00BE08FE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19D7"/>
    <w:rsid w:val="00C0326B"/>
    <w:rsid w:val="00C05325"/>
    <w:rsid w:val="00C11564"/>
    <w:rsid w:val="00C1396A"/>
    <w:rsid w:val="00C161EA"/>
    <w:rsid w:val="00C1621D"/>
    <w:rsid w:val="00C173BF"/>
    <w:rsid w:val="00C17BB0"/>
    <w:rsid w:val="00C20867"/>
    <w:rsid w:val="00C25C84"/>
    <w:rsid w:val="00C26915"/>
    <w:rsid w:val="00C30D70"/>
    <w:rsid w:val="00C32B32"/>
    <w:rsid w:val="00C33001"/>
    <w:rsid w:val="00C33397"/>
    <w:rsid w:val="00C350FA"/>
    <w:rsid w:val="00C35460"/>
    <w:rsid w:val="00C42DD6"/>
    <w:rsid w:val="00C430AD"/>
    <w:rsid w:val="00C44461"/>
    <w:rsid w:val="00C452BD"/>
    <w:rsid w:val="00C4649E"/>
    <w:rsid w:val="00C46F8D"/>
    <w:rsid w:val="00C5570C"/>
    <w:rsid w:val="00C560C9"/>
    <w:rsid w:val="00C5631A"/>
    <w:rsid w:val="00C56D2B"/>
    <w:rsid w:val="00C574B5"/>
    <w:rsid w:val="00C62DBC"/>
    <w:rsid w:val="00C668C3"/>
    <w:rsid w:val="00C66E13"/>
    <w:rsid w:val="00C719A7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0ABA"/>
    <w:rsid w:val="00C8123D"/>
    <w:rsid w:val="00C81B04"/>
    <w:rsid w:val="00C81D8A"/>
    <w:rsid w:val="00C823D6"/>
    <w:rsid w:val="00C84EC3"/>
    <w:rsid w:val="00C85735"/>
    <w:rsid w:val="00C858F9"/>
    <w:rsid w:val="00C86DBF"/>
    <w:rsid w:val="00C86FB3"/>
    <w:rsid w:val="00C87AC9"/>
    <w:rsid w:val="00C908D5"/>
    <w:rsid w:val="00C90DD6"/>
    <w:rsid w:val="00C912EC"/>
    <w:rsid w:val="00C919C6"/>
    <w:rsid w:val="00C947CD"/>
    <w:rsid w:val="00C950F3"/>
    <w:rsid w:val="00C96996"/>
    <w:rsid w:val="00CA05BB"/>
    <w:rsid w:val="00CA1418"/>
    <w:rsid w:val="00CA2C68"/>
    <w:rsid w:val="00CA3AD6"/>
    <w:rsid w:val="00CA5789"/>
    <w:rsid w:val="00CA60FF"/>
    <w:rsid w:val="00CA630F"/>
    <w:rsid w:val="00CA6AE6"/>
    <w:rsid w:val="00CB00C4"/>
    <w:rsid w:val="00CB0A00"/>
    <w:rsid w:val="00CB1B2F"/>
    <w:rsid w:val="00CB37D3"/>
    <w:rsid w:val="00CB514A"/>
    <w:rsid w:val="00CB597F"/>
    <w:rsid w:val="00CB6343"/>
    <w:rsid w:val="00CB7B95"/>
    <w:rsid w:val="00CC0218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3272"/>
    <w:rsid w:val="00CF40EE"/>
    <w:rsid w:val="00CF4802"/>
    <w:rsid w:val="00CF4B25"/>
    <w:rsid w:val="00CF529B"/>
    <w:rsid w:val="00D01EF2"/>
    <w:rsid w:val="00D02EB9"/>
    <w:rsid w:val="00D0404B"/>
    <w:rsid w:val="00D05888"/>
    <w:rsid w:val="00D05913"/>
    <w:rsid w:val="00D061A9"/>
    <w:rsid w:val="00D063AF"/>
    <w:rsid w:val="00D06B83"/>
    <w:rsid w:val="00D10CBA"/>
    <w:rsid w:val="00D10DB9"/>
    <w:rsid w:val="00D11E18"/>
    <w:rsid w:val="00D12FAC"/>
    <w:rsid w:val="00D14784"/>
    <w:rsid w:val="00D160F5"/>
    <w:rsid w:val="00D17685"/>
    <w:rsid w:val="00D17958"/>
    <w:rsid w:val="00D220CC"/>
    <w:rsid w:val="00D253AD"/>
    <w:rsid w:val="00D26975"/>
    <w:rsid w:val="00D27C5F"/>
    <w:rsid w:val="00D31591"/>
    <w:rsid w:val="00D31D4A"/>
    <w:rsid w:val="00D32729"/>
    <w:rsid w:val="00D32CDF"/>
    <w:rsid w:val="00D34C3E"/>
    <w:rsid w:val="00D4159F"/>
    <w:rsid w:val="00D41B8B"/>
    <w:rsid w:val="00D4251B"/>
    <w:rsid w:val="00D43A91"/>
    <w:rsid w:val="00D43ED7"/>
    <w:rsid w:val="00D455C5"/>
    <w:rsid w:val="00D46777"/>
    <w:rsid w:val="00D4693D"/>
    <w:rsid w:val="00D46C06"/>
    <w:rsid w:val="00D50004"/>
    <w:rsid w:val="00D50270"/>
    <w:rsid w:val="00D50B3E"/>
    <w:rsid w:val="00D50EDA"/>
    <w:rsid w:val="00D527FC"/>
    <w:rsid w:val="00D54665"/>
    <w:rsid w:val="00D546BF"/>
    <w:rsid w:val="00D5632D"/>
    <w:rsid w:val="00D564C1"/>
    <w:rsid w:val="00D56F1F"/>
    <w:rsid w:val="00D57FDC"/>
    <w:rsid w:val="00D6057C"/>
    <w:rsid w:val="00D62700"/>
    <w:rsid w:val="00D66412"/>
    <w:rsid w:val="00D70DF9"/>
    <w:rsid w:val="00D715DB"/>
    <w:rsid w:val="00D71998"/>
    <w:rsid w:val="00D71C55"/>
    <w:rsid w:val="00D739D2"/>
    <w:rsid w:val="00D761DF"/>
    <w:rsid w:val="00D76A12"/>
    <w:rsid w:val="00D80749"/>
    <w:rsid w:val="00D83A2C"/>
    <w:rsid w:val="00D87DCA"/>
    <w:rsid w:val="00D9074C"/>
    <w:rsid w:val="00D911EA"/>
    <w:rsid w:val="00D91C2B"/>
    <w:rsid w:val="00D935BB"/>
    <w:rsid w:val="00D93DE9"/>
    <w:rsid w:val="00D968FC"/>
    <w:rsid w:val="00D9690B"/>
    <w:rsid w:val="00DA2970"/>
    <w:rsid w:val="00DA3C2B"/>
    <w:rsid w:val="00DA509D"/>
    <w:rsid w:val="00DA6E2C"/>
    <w:rsid w:val="00DA7B26"/>
    <w:rsid w:val="00DB1825"/>
    <w:rsid w:val="00DB3A18"/>
    <w:rsid w:val="00DB3BCB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300"/>
    <w:rsid w:val="00DD6446"/>
    <w:rsid w:val="00DE02BA"/>
    <w:rsid w:val="00DE0696"/>
    <w:rsid w:val="00DE09C6"/>
    <w:rsid w:val="00DE1706"/>
    <w:rsid w:val="00DE3A7E"/>
    <w:rsid w:val="00DE51C4"/>
    <w:rsid w:val="00DE6B58"/>
    <w:rsid w:val="00DF1F9E"/>
    <w:rsid w:val="00DF2ED2"/>
    <w:rsid w:val="00DF2F0E"/>
    <w:rsid w:val="00DF3081"/>
    <w:rsid w:val="00DF6DD1"/>
    <w:rsid w:val="00DF73C6"/>
    <w:rsid w:val="00DF75B1"/>
    <w:rsid w:val="00DF79A6"/>
    <w:rsid w:val="00E010EA"/>
    <w:rsid w:val="00E11DF0"/>
    <w:rsid w:val="00E12A65"/>
    <w:rsid w:val="00E15197"/>
    <w:rsid w:val="00E17014"/>
    <w:rsid w:val="00E172C5"/>
    <w:rsid w:val="00E20ED4"/>
    <w:rsid w:val="00E23CBF"/>
    <w:rsid w:val="00E255FC"/>
    <w:rsid w:val="00E275F5"/>
    <w:rsid w:val="00E27F2C"/>
    <w:rsid w:val="00E301B4"/>
    <w:rsid w:val="00E3036C"/>
    <w:rsid w:val="00E3102D"/>
    <w:rsid w:val="00E343C6"/>
    <w:rsid w:val="00E34478"/>
    <w:rsid w:val="00E40616"/>
    <w:rsid w:val="00E4116D"/>
    <w:rsid w:val="00E41475"/>
    <w:rsid w:val="00E42220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7573"/>
    <w:rsid w:val="00E61D9E"/>
    <w:rsid w:val="00E6212B"/>
    <w:rsid w:val="00E62309"/>
    <w:rsid w:val="00E63506"/>
    <w:rsid w:val="00E63FEC"/>
    <w:rsid w:val="00E674DE"/>
    <w:rsid w:val="00E678B3"/>
    <w:rsid w:val="00E679BC"/>
    <w:rsid w:val="00E7007F"/>
    <w:rsid w:val="00E73D13"/>
    <w:rsid w:val="00E73FCF"/>
    <w:rsid w:val="00E767D2"/>
    <w:rsid w:val="00E76C3D"/>
    <w:rsid w:val="00E76F6E"/>
    <w:rsid w:val="00E77904"/>
    <w:rsid w:val="00E82289"/>
    <w:rsid w:val="00E82F5F"/>
    <w:rsid w:val="00E861B0"/>
    <w:rsid w:val="00E91E16"/>
    <w:rsid w:val="00E92955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C1241"/>
    <w:rsid w:val="00EC1D19"/>
    <w:rsid w:val="00EC2970"/>
    <w:rsid w:val="00EC299C"/>
    <w:rsid w:val="00EC32C0"/>
    <w:rsid w:val="00EC4D17"/>
    <w:rsid w:val="00EC5941"/>
    <w:rsid w:val="00EC7197"/>
    <w:rsid w:val="00ED08EE"/>
    <w:rsid w:val="00ED0DFF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3C86"/>
    <w:rsid w:val="00EE5270"/>
    <w:rsid w:val="00EE7ABB"/>
    <w:rsid w:val="00EF06AA"/>
    <w:rsid w:val="00EF19E7"/>
    <w:rsid w:val="00EF45BE"/>
    <w:rsid w:val="00EF5E33"/>
    <w:rsid w:val="00EF6427"/>
    <w:rsid w:val="00EF6989"/>
    <w:rsid w:val="00EF7587"/>
    <w:rsid w:val="00F00C1A"/>
    <w:rsid w:val="00F02B62"/>
    <w:rsid w:val="00F03113"/>
    <w:rsid w:val="00F0381B"/>
    <w:rsid w:val="00F03CA0"/>
    <w:rsid w:val="00F113E2"/>
    <w:rsid w:val="00F12B9C"/>
    <w:rsid w:val="00F14F45"/>
    <w:rsid w:val="00F15E87"/>
    <w:rsid w:val="00F16B19"/>
    <w:rsid w:val="00F16D96"/>
    <w:rsid w:val="00F2385B"/>
    <w:rsid w:val="00F246DF"/>
    <w:rsid w:val="00F24F2B"/>
    <w:rsid w:val="00F25753"/>
    <w:rsid w:val="00F258D1"/>
    <w:rsid w:val="00F25D72"/>
    <w:rsid w:val="00F269EF"/>
    <w:rsid w:val="00F26A54"/>
    <w:rsid w:val="00F279B3"/>
    <w:rsid w:val="00F319FF"/>
    <w:rsid w:val="00F33F47"/>
    <w:rsid w:val="00F3470E"/>
    <w:rsid w:val="00F36209"/>
    <w:rsid w:val="00F37D34"/>
    <w:rsid w:val="00F41796"/>
    <w:rsid w:val="00F43021"/>
    <w:rsid w:val="00F43A23"/>
    <w:rsid w:val="00F43C4A"/>
    <w:rsid w:val="00F45975"/>
    <w:rsid w:val="00F45E74"/>
    <w:rsid w:val="00F475B6"/>
    <w:rsid w:val="00F51549"/>
    <w:rsid w:val="00F51645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BA3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902"/>
    <w:rsid w:val="00F85C39"/>
    <w:rsid w:val="00F86EB9"/>
    <w:rsid w:val="00F90AE1"/>
    <w:rsid w:val="00F925D9"/>
    <w:rsid w:val="00F9360A"/>
    <w:rsid w:val="00F94C4E"/>
    <w:rsid w:val="00F95BC5"/>
    <w:rsid w:val="00FA0450"/>
    <w:rsid w:val="00FA26ED"/>
    <w:rsid w:val="00FA2823"/>
    <w:rsid w:val="00FA2D60"/>
    <w:rsid w:val="00FA32BD"/>
    <w:rsid w:val="00FA5FDB"/>
    <w:rsid w:val="00FA6BCE"/>
    <w:rsid w:val="00FB061B"/>
    <w:rsid w:val="00FB0CC9"/>
    <w:rsid w:val="00FB2D2D"/>
    <w:rsid w:val="00FB3DCB"/>
    <w:rsid w:val="00FB4C11"/>
    <w:rsid w:val="00FB77CE"/>
    <w:rsid w:val="00FC1BBD"/>
    <w:rsid w:val="00FC33AA"/>
    <w:rsid w:val="00FC3520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D5B87"/>
    <w:rsid w:val="00FE1C7C"/>
    <w:rsid w:val="00FE318A"/>
    <w:rsid w:val="00FE4DFA"/>
    <w:rsid w:val="00FE70F8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38B1E1FB"/>
  <w15:chartTrackingRefBased/>
  <w15:docId w15:val="{547342AC-A47D-4FB4-A668-8CE66B9D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Emphasis"/>
    <w:uiPriority w:val="20"/>
    <w:qFormat/>
    <w:locked/>
    <w:rsid w:val="006C03E7"/>
    <w:rPr>
      <w:i/>
      <w:iCs/>
    </w:rPr>
  </w:style>
  <w:style w:type="character" w:customStyle="1" w:styleId="fontstyle01">
    <w:name w:val="fontstyle01"/>
    <w:rsid w:val="000056CB"/>
    <w:rPr>
      <w:b w:val="0"/>
      <w:bCs w:val="0"/>
      <w:i w:val="0"/>
      <w:iCs w:val="0"/>
      <w:color w:val="727176"/>
      <w:sz w:val="24"/>
      <w:szCs w:val="24"/>
    </w:rPr>
  </w:style>
  <w:style w:type="character" w:customStyle="1" w:styleId="rvts11">
    <w:name w:val="rvts11"/>
    <w:rsid w:val="003A6EA9"/>
  </w:style>
  <w:style w:type="table" w:customStyle="1" w:styleId="14">
    <w:name w:val="Сітка таблиці1"/>
    <w:basedOn w:val="a1"/>
    <w:next w:val="a7"/>
    <w:uiPriority w:val="39"/>
    <w:rsid w:val="00A01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9822-BA2B-4B19-9D2A-EF7FB37A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992</Words>
  <Characters>6489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Олена Б. Алєксєйченко</cp:lastModifiedBy>
  <cp:revision>6</cp:revision>
  <cp:lastPrinted>2024-10-11T06:54:00Z</cp:lastPrinted>
  <dcterms:created xsi:type="dcterms:W3CDTF">2024-10-09T07:44:00Z</dcterms:created>
  <dcterms:modified xsi:type="dcterms:W3CDTF">2024-10-11T06:54:00Z</dcterms:modified>
</cp:coreProperties>
</file>