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EC" w:rsidRDefault="006C54EC" w:rsidP="006C54EC">
      <w:pPr>
        <w:pStyle w:val="a3"/>
        <w:ind w:left="709" w:right="992" w:firstLine="0"/>
        <w:rPr>
          <w:szCs w:val="28"/>
        </w:rPr>
      </w:pPr>
    </w:p>
    <w:p w:rsidR="006C54EC" w:rsidRDefault="006C54EC" w:rsidP="006C54EC">
      <w:pPr>
        <w:pStyle w:val="a3"/>
        <w:ind w:left="709" w:right="992" w:firstLine="0"/>
        <w:rPr>
          <w:szCs w:val="28"/>
        </w:rPr>
      </w:pPr>
    </w:p>
    <w:p w:rsidR="006C54EC" w:rsidRDefault="006C54EC" w:rsidP="006C54EC">
      <w:pPr>
        <w:pStyle w:val="a3"/>
        <w:ind w:left="709" w:right="992" w:firstLine="0"/>
        <w:rPr>
          <w:szCs w:val="28"/>
        </w:rPr>
      </w:pPr>
    </w:p>
    <w:p w:rsidR="006C54EC" w:rsidRDefault="006C54EC" w:rsidP="006C54EC">
      <w:pPr>
        <w:pStyle w:val="a3"/>
        <w:ind w:left="709" w:right="992" w:firstLine="0"/>
        <w:rPr>
          <w:szCs w:val="28"/>
        </w:rPr>
      </w:pPr>
    </w:p>
    <w:p w:rsidR="006C54EC" w:rsidRDefault="006C54EC" w:rsidP="006C54EC">
      <w:pPr>
        <w:pStyle w:val="a3"/>
        <w:ind w:left="709" w:right="992" w:firstLine="0"/>
        <w:rPr>
          <w:szCs w:val="28"/>
        </w:rPr>
      </w:pPr>
    </w:p>
    <w:p w:rsidR="006C54EC" w:rsidRDefault="006C54EC" w:rsidP="006C54EC">
      <w:pPr>
        <w:pStyle w:val="a3"/>
        <w:ind w:left="709" w:right="992" w:firstLine="0"/>
        <w:rPr>
          <w:szCs w:val="28"/>
        </w:rPr>
      </w:pPr>
    </w:p>
    <w:p w:rsidR="006C54EC" w:rsidRDefault="006C54EC" w:rsidP="006C54EC">
      <w:pPr>
        <w:pStyle w:val="a3"/>
        <w:ind w:left="709" w:right="992" w:firstLine="0"/>
        <w:rPr>
          <w:szCs w:val="28"/>
        </w:rPr>
      </w:pPr>
    </w:p>
    <w:p w:rsidR="006C54EC" w:rsidRDefault="006C54EC" w:rsidP="006C54EC">
      <w:pPr>
        <w:pStyle w:val="a3"/>
        <w:ind w:left="709" w:right="992" w:firstLine="0"/>
        <w:rPr>
          <w:szCs w:val="28"/>
        </w:rPr>
      </w:pPr>
    </w:p>
    <w:p w:rsidR="006C54EC" w:rsidRDefault="006C54EC" w:rsidP="006C54EC">
      <w:pPr>
        <w:pStyle w:val="a3"/>
        <w:ind w:left="709" w:right="992" w:firstLine="0"/>
        <w:rPr>
          <w:szCs w:val="28"/>
        </w:rPr>
      </w:pPr>
    </w:p>
    <w:p w:rsidR="006C54EC" w:rsidRDefault="006C54EC" w:rsidP="006C54EC">
      <w:pPr>
        <w:pStyle w:val="a3"/>
        <w:ind w:left="709" w:right="992" w:firstLine="0"/>
        <w:rPr>
          <w:szCs w:val="28"/>
        </w:rPr>
      </w:pPr>
    </w:p>
    <w:p w:rsidR="00383D27" w:rsidRPr="006C54EC" w:rsidRDefault="00383D27" w:rsidP="006C54EC">
      <w:pPr>
        <w:pStyle w:val="a3"/>
        <w:ind w:left="709" w:right="1134" w:firstLine="0"/>
        <w:rPr>
          <w:szCs w:val="28"/>
        </w:rPr>
      </w:pPr>
      <w:r w:rsidRPr="006C54EC">
        <w:rPr>
          <w:szCs w:val="28"/>
        </w:rPr>
        <w:t xml:space="preserve">про подовження строку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6C54EC">
        <w:rPr>
          <w:szCs w:val="28"/>
        </w:rPr>
        <w:t>Тищука</w:t>
      </w:r>
      <w:proofErr w:type="spellEnd"/>
      <w:r w:rsidRPr="006C54EC">
        <w:rPr>
          <w:szCs w:val="28"/>
        </w:rPr>
        <w:t xml:space="preserve"> Валерія Васильовича щодо відповідності Конституції України (конституційності) положень пункту 6 частини другої статті 16 Закону України „Про соціальний і правовий захист військовослужбовців та членів їх сімей“, пункту 2 частини п’ятої статті 328 Кодексу адміністративного </w:t>
      </w:r>
      <w:r w:rsidR="006C54EC">
        <w:rPr>
          <w:szCs w:val="28"/>
        </w:rPr>
        <w:br/>
      </w:r>
      <w:r w:rsidR="006C54EC">
        <w:rPr>
          <w:szCs w:val="28"/>
        </w:rPr>
        <w:tab/>
      </w:r>
      <w:r w:rsidR="006C54EC">
        <w:rPr>
          <w:szCs w:val="28"/>
        </w:rPr>
        <w:tab/>
      </w:r>
      <w:r w:rsidR="006C54EC">
        <w:rPr>
          <w:szCs w:val="28"/>
        </w:rPr>
        <w:tab/>
      </w:r>
      <w:r w:rsidR="006C54EC">
        <w:rPr>
          <w:szCs w:val="28"/>
        </w:rPr>
        <w:tab/>
        <w:t xml:space="preserve">          </w:t>
      </w:r>
      <w:r w:rsidRPr="006C54EC">
        <w:rPr>
          <w:szCs w:val="28"/>
        </w:rPr>
        <w:t>судочинства України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3D27" w:rsidRPr="006C54EC" w:rsidRDefault="00383D27" w:rsidP="006C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м. К и ї в </w:t>
      </w:r>
      <w:r w:rsidRPr="006C54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54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54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54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54E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4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6C54EC">
        <w:rPr>
          <w:rFonts w:ascii="Times New Roman" w:hAnsi="Times New Roman" w:cs="Times New Roman"/>
          <w:sz w:val="28"/>
          <w:szCs w:val="28"/>
          <w:lang w:val="uk-UA"/>
        </w:rPr>
        <w:t>Справа № 3-</w:t>
      </w:r>
      <w:r w:rsidR="00613DB5" w:rsidRPr="006C54EC">
        <w:rPr>
          <w:rFonts w:ascii="Times New Roman" w:hAnsi="Times New Roman" w:cs="Times New Roman"/>
          <w:sz w:val="28"/>
          <w:szCs w:val="28"/>
          <w:lang w:val="uk-UA"/>
        </w:rPr>
        <w:t>33/</w:t>
      </w:r>
      <w:r w:rsidR="006C54EC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613DB5" w:rsidRPr="006C54EC">
        <w:rPr>
          <w:rFonts w:ascii="Times New Roman" w:hAnsi="Times New Roman" w:cs="Times New Roman"/>
          <w:sz w:val="28"/>
          <w:szCs w:val="28"/>
          <w:lang w:val="uk-UA"/>
        </w:rPr>
        <w:t>(68/22)</w:t>
      </w:r>
    </w:p>
    <w:p w:rsidR="00383D27" w:rsidRPr="006C54EC" w:rsidRDefault="006C54EC" w:rsidP="006C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квітня</w:t>
      </w:r>
      <w:r w:rsidR="00383D27"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 w:rsidR="00383D27" w:rsidRPr="006C54EC" w:rsidRDefault="00383D27" w:rsidP="006C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C54EC" w:rsidRPr="006C54EC">
        <w:rPr>
          <w:rFonts w:ascii="Times New Roman" w:hAnsi="Times New Roman" w:cs="Times New Roman"/>
          <w:sz w:val="28"/>
          <w:szCs w:val="28"/>
          <w:lang w:val="uk-UA"/>
        </w:rPr>
        <w:t>208</w:t>
      </w:r>
      <w:r w:rsidRPr="006C54EC">
        <w:rPr>
          <w:rFonts w:ascii="Times New Roman" w:hAnsi="Times New Roman" w:cs="Times New Roman"/>
          <w:sz w:val="28"/>
          <w:szCs w:val="28"/>
          <w:lang w:val="uk-UA"/>
        </w:rPr>
        <w:t>-у/2022</w:t>
      </w:r>
    </w:p>
    <w:p w:rsidR="00383D27" w:rsidRPr="006C54EC" w:rsidRDefault="00383D27" w:rsidP="006C54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>Головатий Сергій Петрович (голова засідання),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54EC">
        <w:rPr>
          <w:rFonts w:ascii="Times New Roman" w:hAnsi="Times New Roman" w:cs="Times New Roman"/>
          <w:sz w:val="28"/>
          <w:szCs w:val="28"/>
          <w:lang w:val="uk-UA"/>
        </w:rPr>
        <w:t>Городовенко</w:t>
      </w:r>
      <w:proofErr w:type="spellEnd"/>
      <w:r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 Віктор Валентинович,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54EC">
        <w:rPr>
          <w:rFonts w:ascii="Times New Roman" w:hAnsi="Times New Roman" w:cs="Times New Roman"/>
          <w:sz w:val="28"/>
          <w:szCs w:val="28"/>
          <w:lang w:val="uk-UA"/>
        </w:rPr>
        <w:t>Завгородня</w:t>
      </w:r>
      <w:proofErr w:type="spellEnd"/>
      <w:r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 Ірина Миколаївна,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54EC">
        <w:rPr>
          <w:rFonts w:ascii="Times New Roman" w:hAnsi="Times New Roman" w:cs="Times New Roman"/>
          <w:sz w:val="28"/>
          <w:szCs w:val="28"/>
          <w:lang w:val="uk-UA"/>
        </w:rPr>
        <w:t>Кичун</w:t>
      </w:r>
      <w:proofErr w:type="spellEnd"/>
      <w:r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 Віктор Іванович,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>Колісник Віктор Павлович,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>Кривенко Віктор Васильович</w:t>
      </w:r>
      <w:r w:rsidR="00747EF3">
        <w:rPr>
          <w:rFonts w:ascii="Times New Roman" w:hAnsi="Times New Roman" w:cs="Times New Roman"/>
          <w:sz w:val="28"/>
          <w:szCs w:val="28"/>
          <w:lang w:val="uk-UA"/>
        </w:rPr>
        <w:t xml:space="preserve"> (доповідач)</w:t>
      </w:r>
      <w:r w:rsidRPr="006C54E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54EC">
        <w:rPr>
          <w:rFonts w:ascii="Times New Roman" w:hAnsi="Times New Roman" w:cs="Times New Roman"/>
          <w:sz w:val="28"/>
          <w:szCs w:val="28"/>
          <w:lang w:val="uk-UA"/>
        </w:rPr>
        <w:t>Лемак</w:t>
      </w:r>
      <w:proofErr w:type="spellEnd"/>
      <w:r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 Василь Васильович,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>Литвинов Олександр Миколайович,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Романович,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>Первомайський Олег Олексійович,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54EC">
        <w:rPr>
          <w:rFonts w:ascii="Times New Roman" w:hAnsi="Times New Roman" w:cs="Times New Roman"/>
          <w:sz w:val="28"/>
          <w:szCs w:val="28"/>
          <w:lang w:val="uk-UA"/>
        </w:rPr>
        <w:t>Сас</w:t>
      </w:r>
      <w:proofErr w:type="spellEnd"/>
      <w:r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 Сергій Володимирович,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54EC">
        <w:rPr>
          <w:rFonts w:ascii="Times New Roman" w:hAnsi="Times New Roman" w:cs="Times New Roman"/>
          <w:sz w:val="28"/>
          <w:szCs w:val="28"/>
          <w:lang w:val="uk-UA"/>
        </w:rPr>
        <w:t>Сліденко</w:t>
      </w:r>
      <w:proofErr w:type="spellEnd"/>
      <w:r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 Ігор Дмитрович,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54EC">
        <w:rPr>
          <w:rFonts w:ascii="Times New Roman" w:hAnsi="Times New Roman" w:cs="Times New Roman"/>
          <w:sz w:val="28"/>
          <w:szCs w:val="28"/>
          <w:lang w:val="uk-UA"/>
        </w:rPr>
        <w:t>Філюк</w:t>
      </w:r>
      <w:proofErr w:type="spellEnd"/>
      <w:r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 Петро </w:t>
      </w:r>
      <w:proofErr w:type="spellStart"/>
      <w:r w:rsidRPr="006C54EC">
        <w:rPr>
          <w:rFonts w:ascii="Times New Roman" w:hAnsi="Times New Roman" w:cs="Times New Roman"/>
          <w:sz w:val="28"/>
          <w:szCs w:val="28"/>
          <w:lang w:val="uk-UA"/>
        </w:rPr>
        <w:t>Тодосьович</w:t>
      </w:r>
      <w:proofErr w:type="spellEnd"/>
      <w:r w:rsidRPr="006C54E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>Юровська Галина Валентинівна,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D27" w:rsidRPr="006C54EC" w:rsidRDefault="00383D27" w:rsidP="006C54EC">
      <w:pPr>
        <w:spacing w:after="0" w:line="32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Кривенка В.В. про подовження строку постановлення Третьою колегією суддів Першого сенату </w:t>
      </w:r>
      <w:r w:rsidRPr="006C54E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</w:t>
      </w:r>
      <w:r w:rsidR="006C54EC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</w:t>
      </w:r>
      <w:proofErr w:type="spellStart"/>
      <w:r w:rsidRPr="006C54EC">
        <w:rPr>
          <w:rFonts w:ascii="Times New Roman" w:hAnsi="Times New Roman" w:cs="Times New Roman"/>
          <w:sz w:val="28"/>
          <w:szCs w:val="28"/>
          <w:lang w:val="uk-UA"/>
        </w:rPr>
        <w:t>Тищука</w:t>
      </w:r>
      <w:proofErr w:type="spellEnd"/>
      <w:r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 Валерія Васильовича щодо відповідності Конституції України</w:t>
      </w:r>
      <w:r w:rsidRPr="006C54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(конституційності) положень пункту </w:t>
      </w:r>
      <w:r w:rsidRPr="006C5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частини другої статті 16 Закону України „Про соціальний і правовий захист військовослужбовців та членів їх </w:t>
      </w:r>
      <w:r w:rsidRPr="006C54E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сімей</w:t>
      </w:r>
      <w:r w:rsidRPr="006C5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“ від </w:t>
      </w:r>
      <w:r w:rsidRPr="006C54E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20 грудня 1991 року</w:t>
      </w:r>
      <w:r w:rsidRPr="006C5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2011–</w:t>
      </w:r>
      <w:r w:rsidRPr="006C54E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XII</w:t>
      </w:r>
      <w:r w:rsidRPr="006C5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змінами, пункту 2 частини п’ятої статті 328 Кодексу адміністративного судочинства України</w:t>
      </w:r>
      <w:r w:rsidRPr="006C54E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83D27" w:rsidRPr="006C54EC" w:rsidRDefault="00383D27" w:rsidP="006C54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D27" w:rsidRPr="006C54EC" w:rsidRDefault="00383D27" w:rsidP="006C54EC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47EF3">
        <w:rPr>
          <w:rFonts w:ascii="Times New Roman" w:hAnsi="Times New Roman" w:cs="Times New Roman"/>
          <w:sz w:val="28"/>
          <w:szCs w:val="28"/>
          <w:lang w:val="uk-UA"/>
        </w:rPr>
        <w:t>суддю-доповідача Кривенка В.В.</w:t>
      </w:r>
      <w:r w:rsidRPr="006C54EC">
        <w:rPr>
          <w:rFonts w:ascii="Times New Roman" w:hAnsi="Times New Roman"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D27" w:rsidRPr="006C54EC" w:rsidRDefault="00383D27" w:rsidP="006C54EC">
      <w:pPr>
        <w:shd w:val="clear" w:color="auto" w:fill="FFFFFF"/>
        <w:suppressAutoHyphens/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D27" w:rsidRPr="006C54EC" w:rsidRDefault="00383D27" w:rsidP="006C54EC">
      <w:pPr>
        <w:suppressAutoHyphens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83D27" w:rsidRPr="006C54EC" w:rsidRDefault="00383D27" w:rsidP="006C54EC">
      <w:pPr>
        <w:suppressAutoHyphens/>
        <w:spacing w:after="0" w:line="32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6C54EC">
        <w:rPr>
          <w:rFonts w:ascii="Times New Roman" w:hAnsi="Times New Roman" w:cs="Times New Roman"/>
          <w:bCs/>
          <w:sz w:val="28"/>
          <w:szCs w:val="28"/>
          <w:lang w:val="uk-UA"/>
        </w:rPr>
        <w:t>Тищука</w:t>
      </w:r>
      <w:proofErr w:type="spellEnd"/>
      <w:r w:rsidRPr="006C54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Валерія Васильовича щодо відповідності Конституції України (конституційності) положень пункту </w:t>
      </w:r>
      <w:r w:rsidRPr="006C54EC">
        <w:rPr>
          <w:rFonts w:ascii="Times New Roman" w:eastAsia="Times New Roman" w:hAnsi="Times New Roman" w:cs="Times New Roman"/>
          <w:sz w:val="28"/>
          <w:szCs w:val="28"/>
          <w:lang w:val="uk-UA"/>
        </w:rPr>
        <w:t>6 частини другої статті 16 Закону України „Про соціальний і правовий захист військовослужбовців та членів їх сімей“, пункту 2 частини п’ятої статті 328 Кодексу адміністративного судочинства України</w:t>
      </w:r>
      <w:r w:rsidRPr="006C54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C54EC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C54EC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Pr="006C5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54EC">
        <w:rPr>
          <w:rFonts w:ascii="Times New Roman" w:eastAsia="Times New Roman" w:hAnsi="Times New Roman" w:cs="Times New Roman"/>
          <w:sz w:val="28"/>
          <w:szCs w:val="28"/>
          <w:lang w:val="uk-UA"/>
        </w:rPr>
        <w:t>23 лютого</w:t>
      </w:r>
      <w:r w:rsidR="006C54E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6C54EC">
        <w:rPr>
          <w:rFonts w:ascii="Times New Roman" w:eastAsia="Times New Roman" w:hAnsi="Times New Roman" w:cs="Times New Roman"/>
          <w:sz w:val="28"/>
          <w:szCs w:val="28"/>
          <w:lang w:val="uk-UA"/>
        </w:rPr>
        <w:t>2022 року судді Конституційного Суду України Кривенку В.В.).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D27" w:rsidRPr="006C54EC" w:rsidRDefault="00383D27" w:rsidP="006C54EC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6C54EC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D27" w:rsidRPr="006C54EC" w:rsidRDefault="00383D27" w:rsidP="006C54EC">
      <w:pPr>
        <w:spacing w:after="0" w:line="32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383D27" w:rsidRPr="006C54EC" w:rsidRDefault="00383D27" w:rsidP="006C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D27" w:rsidRPr="006C54EC" w:rsidRDefault="00383D27" w:rsidP="006C54EC">
      <w:pPr>
        <w:spacing w:after="0" w:line="32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54EC">
        <w:rPr>
          <w:rFonts w:ascii="Times New Roman" w:hAnsi="Times New Roman" w:cs="Times New Roman"/>
          <w:sz w:val="28"/>
          <w:szCs w:val="28"/>
          <w:lang w:val="uk-UA"/>
        </w:rPr>
        <w:t>подовжити до</w:t>
      </w:r>
      <w:r w:rsidR="006C54EC">
        <w:rPr>
          <w:rFonts w:ascii="Times New Roman" w:hAnsi="Times New Roman" w:cs="Times New Roman"/>
          <w:sz w:val="28"/>
          <w:szCs w:val="28"/>
          <w:lang w:val="uk-UA"/>
        </w:rPr>
        <w:t xml:space="preserve"> 19 травня </w:t>
      </w:r>
      <w:r w:rsidRPr="006C54EC">
        <w:rPr>
          <w:rFonts w:ascii="Times New Roman" w:hAnsi="Times New Roman" w:cs="Times New Roman"/>
          <w:sz w:val="28"/>
          <w:szCs w:val="28"/>
          <w:lang w:val="uk-UA"/>
        </w:rPr>
        <w:t xml:space="preserve">2022 року строк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провадження за конституційною скаргою </w:t>
      </w:r>
      <w:proofErr w:type="spellStart"/>
      <w:r w:rsidRPr="006C54EC">
        <w:rPr>
          <w:rFonts w:ascii="Times New Roman" w:hAnsi="Times New Roman" w:cs="Times New Roman"/>
          <w:bCs/>
          <w:sz w:val="28"/>
          <w:szCs w:val="28"/>
          <w:lang w:val="uk-UA"/>
        </w:rPr>
        <w:t>Тищука</w:t>
      </w:r>
      <w:proofErr w:type="spellEnd"/>
      <w:r w:rsidRPr="006C54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Валерія Васильовича щодо відповідності Конституції України (конституційності) положень пункту </w:t>
      </w:r>
      <w:r w:rsidRPr="006C54EC">
        <w:rPr>
          <w:rFonts w:ascii="Times New Roman" w:eastAsia="Times New Roman" w:hAnsi="Times New Roman" w:cs="Times New Roman"/>
          <w:sz w:val="28"/>
          <w:szCs w:val="28"/>
          <w:lang w:val="uk-UA"/>
        </w:rPr>
        <w:t>6 частини другої статті 16 Закону України „Про соціальний і правовий захист військовослужбовців та членів їх сімей“ від 20 грудня 1991 року зі змінами, пункту 2 частини п’ятої статті 328 Кодексу адміністративного судочинства України</w:t>
      </w:r>
      <w:r w:rsidRPr="006C54E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83D27" w:rsidRDefault="00383D27" w:rsidP="006C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66AA" w:rsidRDefault="002A66AA" w:rsidP="006C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66AA" w:rsidRPr="006C54EC" w:rsidRDefault="002A66AA" w:rsidP="006C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66AA" w:rsidRPr="00AC5AB9" w:rsidRDefault="002A66AA" w:rsidP="002A66AA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r w:rsidRPr="00AC5AB9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Велика палата</w:t>
      </w:r>
    </w:p>
    <w:p w:rsidR="002A66AA" w:rsidRPr="00EB3962" w:rsidRDefault="002A66AA" w:rsidP="002A66AA">
      <w:pPr>
        <w:shd w:val="clear" w:color="auto" w:fill="FFFFFF" w:themeFill="background1"/>
        <w:spacing w:after="0" w:line="240" w:lineRule="auto"/>
        <w:ind w:left="4253"/>
        <w:jc w:val="center"/>
        <w:rPr>
          <w:rFonts w:cs="Times New Roman"/>
          <w:lang w:val="uk-UA"/>
        </w:rPr>
      </w:pPr>
      <w:r w:rsidRPr="00AC5AB9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383D27" w:rsidRPr="006C54EC" w:rsidRDefault="00383D27" w:rsidP="006C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val="uk-UA"/>
        </w:rPr>
      </w:pPr>
    </w:p>
    <w:sectPr w:rsidR="00383D27" w:rsidRPr="006C54EC" w:rsidSect="006C54E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EC" w:rsidRDefault="006C54EC" w:rsidP="006C54EC">
      <w:pPr>
        <w:spacing w:after="0" w:line="240" w:lineRule="auto"/>
      </w:pPr>
      <w:r>
        <w:separator/>
      </w:r>
    </w:p>
  </w:endnote>
  <w:endnote w:type="continuationSeparator" w:id="0">
    <w:p w:rsidR="006C54EC" w:rsidRDefault="006C54EC" w:rsidP="006C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EC" w:rsidRPr="006C54EC" w:rsidRDefault="006C54EC">
    <w:pPr>
      <w:pStyle w:val="a9"/>
      <w:rPr>
        <w:rFonts w:ascii="Times New Roman" w:hAnsi="Times New Roman" w:cs="Times New Roman"/>
        <w:sz w:val="10"/>
        <w:szCs w:val="10"/>
      </w:rPr>
    </w:pPr>
    <w:r w:rsidRPr="006C54EC">
      <w:rPr>
        <w:rFonts w:ascii="Times New Roman" w:hAnsi="Times New Roman" w:cs="Times New Roman"/>
        <w:sz w:val="10"/>
        <w:szCs w:val="10"/>
      </w:rPr>
      <w:fldChar w:fldCharType="begin"/>
    </w:r>
    <w:r w:rsidRPr="006C54EC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6C54EC">
      <w:rPr>
        <w:rFonts w:ascii="Times New Roman" w:hAnsi="Times New Roman" w:cs="Times New Roman"/>
        <w:sz w:val="10"/>
        <w:szCs w:val="10"/>
      </w:rPr>
      <w:fldChar w:fldCharType="separate"/>
    </w:r>
    <w:r w:rsidR="002A66AA">
      <w:rPr>
        <w:rFonts w:ascii="Times New Roman" w:hAnsi="Times New Roman" w:cs="Times New Roman"/>
        <w:noProof/>
        <w:sz w:val="10"/>
        <w:szCs w:val="10"/>
        <w:lang w:val="uk-UA"/>
      </w:rPr>
      <w:t>G:\2022\Suddi\Uhvala VP\205.docx</w:t>
    </w:r>
    <w:r w:rsidRPr="006C54E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EC" w:rsidRPr="006C54EC" w:rsidRDefault="006C54EC">
    <w:pPr>
      <w:pStyle w:val="a9"/>
      <w:rPr>
        <w:rFonts w:ascii="Times New Roman" w:hAnsi="Times New Roman" w:cs="Times New Roman"/>
        <w:sz w:val="10"/>
        <w:szCs w:val="10"/>
      </w:rPr>
    </w:pPr>
    <w:r w:rsidRPr="006C54EC">
      <w:rPr>
        <w:rFonts w:ascii="Times New Roman" w:hAnsi="Times New Roman" w:cs="Times New Roman"/>
        <w:sz w:val="10"/>
        <w:szCs w:val="10"/>
      </w:rPr>
      <w:fldChar w:fldCharType="begin"/>
    </w:r>
    <w:r w:rsidRPr="006C54EC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6C54EC">
      <w:rPr>
        <w:rFonts w:ascii="Times New Roman" w:hAnsi="Times New Roman" w:cs="Times New Roman"/>
        <w:sz w:val="10"/>
        <w:szCs w:val="10"/>
      </w:rPr>
      <w:fldChar w:fldCharType="separate"/>
    </w:r>
    <w:r w:rsidR="002A66AA">
      <w:rPr>
        <w:rFonts w:ascii="Times New Roman" w:hAnsi="Times New Roman" w:cs="Times New Roman"/>
        <w:noProof/>
        <w:sz w:val="10"/>
        <w:szCs w:val="10"/>
        <w:lang w:val="uk-UA"/>
      </w:rPr>
      <w:t>G:\2022\Suddi\Uhvala VP\205.docx</w:t>
    </w:r>
    <w:r w:rsidRPr="006C54E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EC" w:rsidRDefault="006C54EC" w:rsidP="006C54EC">
      <w:pPr>
        <w:spacing w:after="0" w:line="240" w:lineRule="auto"/>
      </w:pPr>
      <w:r>
        <w:separator/>
      </w:r>
    </w:p>
  </w:footnote>
  <w:footnote w:type="continuationSeparator" w:id="0">
    <w:p w:rsidR="006C54EC" w:rsidRDefault="006C54EC" w:rsidP="006C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522937375"/>
      <w:docPartObj>
        <w:docPartGallery w:val="Page Numbers (Top of Page)"/>
        <w:docPartUnique/>
      </w:docPartObj>
    </w:sdtPr>
    <w:sdtEndPr/>
    <w:sdtContent>
      <w:p w:rsidR="006C54EC" w:rsidRPr="006C54EC" w:rsidRDefault="006C54EC">
        <w:pPr>
          <w:pStyle w:val="a7"/>
          <w:jc w:val="center"/>
          <w:rPr>
            <w:sz w:val="28"/>
            <w:szCs w:val="28"/>
          </w:rPr>
        </w:pPr>
        <w:r w:rsidRPr="006C54EC">
          <w:rPr>
            <w:sz w:val="28"/>
            <w:szCs w:val="28"/>
          </w:rPr>
          <w:fldChar w:fldCharType="begin"/>
        </w:r>
        <w:r w:rsidRPr="006C54EC">
          <w:rPr>
            <w:sz w:val="28"/>
            <w:szCs w:val="28"/>
          </w:rPr>
          <w:instrText>PAGE   \* MERGEFORMAT</w:instrText>
        </w:r>
        <w:r w:rsidRPr="006C54EC">
          <w:rPr>
            <w:sz w:val="28"/>
            <w:szCs w:val="28"/>
          </w:rPr>
          <w:fldChar w:fldCharType="separate"/>
        </w:r>
        <w:r w:rsidR="002A66AA">
          <w:rPr>
            <w:noProof/>
            <w:sz w:val="28"/>
            <w:szCs w:val="28"/>
          </w:rPr>
          <w:t>3</w:t>
        </w:r>
        <w:r w:rsidRPr="006C54E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60"/>
    <w:rsid w:val="001410DC"/>
    <w:rsid w:val="002A66AA"/>
    <w:rsid w:val="00383D27"/>
    <w:rsid w:val="003E7160"/>
    <w:rsid w:val="00613DB5"/>
    <w:rsid w:val="006C54EC"/>
    <w:rsid w:val="00747EF3"/>
    <w:rsid w:val="009C1235"/>
    <w:rsid w:val="00AC4AAA"/>
    <w:rsid w:val="00C03735"/>
    <w:rsid w:val="00C87827"/>
    <w:rsid w:val="00DA23E7"/>
    <w:rsid w:val="00E74A1D"/>
    <w:rsid w:val="00F4613C"/>
    <w:rsid w:val="00FA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8EC7"/>
  <w15:docId w15:val="{48C836F6-2ACA-431C-92BC-6AF567B9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01"/>
      <w:ind w:left="831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ody Text Indent"/>
    <w:basedOn w:val="a"/>
    <w:link w:val="a4"/>
    <w:rsid w:val="00383D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383D2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3DB5"/>
    <w:rPr>
      <w:rFonts w:ascii="Segoe UI" w:eastAsia="Calibr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rsid w:val="006C5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uk-UA"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6C54E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C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C54E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2472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Валентина М. Поліщук</cp:lastModifiedBy>
  <cp:revision>5</cp:revision>
  <cp:lastPrinted>2022-04-18T06:46:00Z</cp:lastPrinted>
  <dcterms:created xsi:type="dcterms:W3CDTF">2022-04-06T10:16:00Z</dcterms:created>
  <dcterms:modified xsi:type="dcterms:W3CDTF">2022-04-18T06:46:00Z</dcterms:modified>
</cp:coreProperties>
</file>