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7" w:rsidRDefault="000108A7" w:rsidP="007C375E">
      <w:pPr>
        <w:pStyle w:val="a3"/>
        <w:ind w:firstLine="0"/>
        <w:rPr>
          <w:szCs w:val="28"/>
        </w:rPr>
      </w:pPr>
    </w:p>
    <w:p w:rsidR="000E70BE" w:rsidRDefault="000E70BE" w:rsidP="007C375E">
      <w:pPr>
        <w:pStyle w:val="a3"/>
        <w:ind w:firstLine="0"/>
        <w:rPr>
          <w:szCs w:val="28"/>
        </w:rPr>
      </w:pPr>
    </w:p>
    <w:p w:rsidR="000E70BE" w:rsidRDefault="000E70BE" w:rsidP="007C375E">
      <w:pPr>
        <w:pStyle w:val="a3"/>
        <w:ind w:firstLine="0"/>
        <w:rPr>
          <w:szCs w:val="28"/>
        </w:rPr>
      </w:pPr>
    </w:p>
    <w:p w:rsidR="000E70BE" w:rsidRDefault="000E70BE" w:rsidP="007C375E">
      <w:pPr>
        <w:pStyle w:val="a3"/>
        <w:ind w:firstLine="0"/>
        <w:rPr>
          <w:szCs w:val="28"/>
        </w:rPr>
      </w:pPr>
    </w:p>
    <w:p w:rsidR="000E70BE" w:rsidRDefault="000E70BE" w:rsidP="007C375E">
      <w:pPr>
        <w:pStyle w:val="a3"/>
        <w:ind w:firstLine="0"/>
        <w:rPr>
          <w:szCs w:val="28"/>
        </w:rPr>
      </w:pPr>
    </w:p>
    <w:p w:rsidR="000E70BE" w:rsidRDefault="000E70BE" w:rsidP="007C375E">
      <w:pPr>
        <w:pStyle w:val="a3"/>
        <w:ind w:firstLine="0"/>
        <w:rPr>
          <w:szCs w:val="28"/>
        </w:rPr>
      </w:pPr>
    </w:p>
    <w:p w:rsidR="000E70BE" w:rsidRDefault="000E70BE" w:rsidP="007C375E">
      <w:pPr>
        <w:pStyle w:val="a3"/>
        <w:ind w:firstLine="0"/>
        <w:rPr>
          <w:szCs w:val="28"/>
        </w:rPr>
      </w:pPr>
    </w:p>
    <w:p w:rsidR="00D53250" w:rsidRPr="00844F80" w:rsidRDefault="00D53250" w:rsidP="007C375E">
      <w:pPr>
        <w:pStyle w:val="a3"/>
        <w:tabs>
          <w:tab w:val="center" w:pos="4820"/>
        </w:tabs>
        <w:ind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7C375E">
        <w:rPr>
          <w:szCs w:val="28"/>
        </w:rPr>
        <w:t>Другої</w:t>
      </w:r>
      <w:r w:rsidR="007C375E">
        <w:rPr>
          <w:szCs w:val="28"/>
        </w:rPr>
        <w:br/>
      </w:r>
      <w:r w:rsidRPr="00844F80">
        <w:rPr>
          <w:szCs w:val="28"/>
        </w:rPr>
        <w:t xml:space="preserve">колегії суддів Другого сенату Конституційного Суду України судді </w:t>
      </w:r>
      <w:r w:rsidR="007C375E">
        <w:rPr>
          <w:szCs w:val="28"/>
        </w:rPr>
        <w:br/>
      </w:r>
      <w:r w:rsidR="007C375E">
        <w:rPr>
          <w:szCs w:val="28"/>
        </w:rPr>
        <w:tab/>
      </w:r>
      <w:r w:rsidRPr="00844F80">
        <w:rPr>
          <w:szCs w:val="28"/>
        </w:rPr>
        <w:t>Конституційного Суду України з іншої колегії цього ж сенату</w:t>
      </w:r>
    </w:p>
    <w:p w:rsidR="000108A7" w:rsidRDefault="000108A7" w:rsidP="007C375E">
      <w:pPr>
        <w:pStyle w:val="a3"/>
        <w:ind w:firstLine="0"/>
        <w:rPr>
          <w:b w:val="0"/>
          <w:szCs w:val="28"/>
        </w:rPr>
      </w:pPr>
    </w:p>
    <w:p w:rsidR="000E70BE" w:rsidRPr="00844F80" w:rsidRDefault="000E70BE" w:rsidP="007C375E">
      <w:pPr>
        <w:pStyle w:val="a3"/>
        <w:ind w:firstLine="0"/>
        <w:rPr>
          <w:b w:val="0"/>
          <w:szCs w:val="28"/>
        </w:rPr>
      </w:pPr>
    </w:p>
    <w:p w:rsidR="00B739A7" w:rsidRPr="00844F80" w:rsidRDefault="005D739A" w:rsidP="007C375E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0E70BE" w:rsidP="007C375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C36086">
        <w:rPr>
          <w:rFonts w:ascii="Times New Roman" w:hAnsi="Times New Roman" w:cs="Times New Roman"/>
          <w:sz w:val="28"/>
          <w:szCs w:val="28"/>
        </w:rPr>
        <w:t>квітня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C36086">
        <w:rPr>
          <w:rFonts w:ascii="Times New Roman" w:hAnsi="Times New Roman" w:cs="Times New Roman"/>
          <w:sz w:val="28"/>
          <w:szCs w:val="28"/>
        </w:rPr>
        <w:t>3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844F80" w:rsidRDefault="003E0D21" w:rsidP="007C375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0E70B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C903FC" w:rsidRPr="00844F80">
        <w:rPr>
          <w:rFonts w:ascii="Times New Roman" w:hAnsi="Times New Roman" w:cs="Times New Roman"/>
          <w:sz w:val="28"/>
          <w:szCs w:val="28"/>
        </w:rPr>
        <w:t>-</w:t>
      </w:r>
      <w:r w:rsidR="00B739A7" w:rsidRPr="00844F80">
        <w:rPr>
          <w:rFonts w:ascii="Times New Roman" w:hAnsi="Times New Roman" w:cs="Times New Roman"/>
          <w:sz w:val="28"/>
          <w:szCs w:val="28"/>
        </w:rPr>
        <w:t>у</w:t>
      </w:r>
      <w:r w:rsidR="00C503EB" w:rsidRPr="00844F80">
        <w:rPr>
          <w:rFonts w:ascii="Times New Roman" w:hAnsi="Times New Roman" w:cs="Times New Roman"/>
          <w:sz w:val="28"/>
          <w:szCs w:val="28"/>
        </w:rPr>
        <w:t>(ІІ)</w:t>
      </w:r>
      <w:bookmarkEnd w:id="0"/>
      <w:r w:rsidR="00B739A7" w:rsidRPr="00844F80">
        <w:rPr>
          <w:rFonts w:ascii="Times New Roman" w:hAnsi="Times New Roman" w:cs="Times New Roman"/>
          <w:sz w:val="28"/>
          <w:szCs w:val="28"/>
        </w:rPr>
        <w:t>/20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C36086">
        <w:rPr>
          <w:rFonts w:ascii="Times New Roman" w:hAnsi="Times New Roman" w:cs="Times New Roman"/>
          <w:sz w:val="28"/>
          <w:szCs w:val="28"/>
        </w:rPr>
        <w:t>3</w:t>
      </w:r>
    </w:p>
    <w:p w:rsidR="000108A7" w:rsidRDefault="000108A7" w:rsidP="007C375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E70BE" w:rsidRDefault="000E70BE" w:rsidP="007C375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7C375E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0E70BE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E" w:rsidRDefault="007C375E" w:rsidP="007C37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 (</w:t>
      </w:r>
      <w:r w:rsidRPr="00FF3973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 засідання)</w:t>
      </w:r>
      <w:r w:rsidRPr="00FF3973">
        <w:rPr>
          <w:rFonts w:ascii="Times New Roman" w:hAnsi="Times New Roman"/>
          <w:sz w:val="28"/>
          <w:szCs w:val="28"/>
        </w:rPr>
        <w:t>,</w:t>
      </w:r>
    </w:p>
    <w:p w:rsidR="007C375E" w:rsidRPr="00FF3973" w:rsidRDefault="007C375E" w:rsidP="007C37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7C375E" w:rsidRDefault="007C375E" w:rsidP="007C37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Лемак Василь Васильович,</w:t>
      </w:r>
    </w:p>
    <w:p w:rsidR="007C375E" w:rsidRDefault="007C375E" w:rsidP="007C375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7C375E" w:rsidRPr="00121CAB" w:rsidRDefault="007C375E" w:rsidP="007C37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7C375E" w:rsidRPr="00AD5B59" w:rsidRDefault="007C375E" w:rsidP="007C3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0E70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0E70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7C375E">
        <w:rPr>
          <w:rFonts w:ascii="Times New Roman" w:hAnsi="Times New Roman" w:cs="Times New Roman"/>
          <w:sz w:val="28"/>
          <w:szCs w:val="28"/>
        </w:rPr>
        <w:t>Лемака</w:t>
      </w:r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7C375E">
        <w:rPr>
          <w:rFonts w:ascii="Times New Roman" w:hAnsi="Times New Roman" w:cs="Times New Roman"/>
          <w:sz w:val="28"/>
          <w:szCs w:val="28"/>
        </w:rPr>
        <w:t>В</w:t>
      </w:r>
      <w:r w:rsidRPr="00844F80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Конституційного Суду України з іншої колегії цього ж сенату.</w:t>
      </w:r>
    </w:p>
    <w:p w:rsidR="00B14437" w:rsidRPr="00844F80" w:rsidRDefault="00B14437" w:rsidP="000E70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0E70BE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Головатого С.П.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0108A7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Default="007C375E" w:rsidP="000E70BE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B739A7" w:rsidP="000E70BE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0E70BE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844F80" w:rsidRDefault="0031745F" w:rsidP="000E70BE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7C375E">
        <w:rPr>
          <w:rFonts w:ascii="Times New Roman" w:hAnsi="Times New Roman" w:cs="Times New Roman"/>
          <w:sz w:val="28"/>
          <w:szCs w:val="28"/>
        </w:rPr>
        <w:t>Другої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53250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0E70BE">
        <w:rPr>
          <w:rFonts w:ascii="Times New Roman" w:hAnsi="Times New Roman" w:cs="Times New Roman"/>
          <w:sz w:val="28"/>
          <w:szCs w:val="28"/>
          <w:lang w:val="ru-RU"/>
        </w:rPr>
        <w:t>Городовенка В.В.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строком до </w:t>
      </w:r>
      <w:r w:rsidR="000E70BE">
        <w:rPr>
          <w:rFonts w:ascii="Times New Roman" w:hAnsi="Times New Roman" w:cs="Times New Roman"/>
          <w:sz w:val="28"/>
          <w:szCs w:val="28"/>
          <w:lang w:val="ru-RU"/>
        </w:rPr>
        <w:t>5 липня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202</w:t>
      </w:r>
      <w:r w:rsidR="007C375E">
        <w:rPr>
          <w:rFonts w:ascii="Times New Roman" w:hAnsi="Times New Roman" w:cs="Times New Roman"/>
          <w:sz w:val="28"/>
          <w:szCs w:val="28"/>
        </w:rPr>
        <w:t>3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844F80">
        <w:rPr>
          <w:rFonts w:ascii="Times New Roman" w:hAnsi="Times New Roman" w:cs="Times New Roman"/>
          <w:sz w:val="28"/>
          <w:szCs w:val="28"/>
        </w:rPr>
        <w:t>.</w:t>
      </w:r>
    </w:p>
    <w:p w:rsidR="000108A7" w:rsidRDefault="000108A7" w:rsidP="007C37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BE" w:rsidRDefault="000E70BE" w:rsidP="007C37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BE" w:rsidRDefault="000E70BE" w:rsidP="007C37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F87" w:rsidRPr="0084711F" w:rsidRDefault="00FB0F87" w:rsidP="00FB0F87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711F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0E70BE" w:rsidRDefault="00FB0F87" w:rsidP="00FB0F87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84711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0E70BE" w:rsidSect="000E70BE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FB0F87">
      <w:rPr>
        <w:rFonts w:ascii="Times New Roman" w:hAnsi="Times New Roman" w:cs="Times New Roman"/>
        <w:noProof/>
        <w:sz w:val="10"/>
        <w:szCs w:val="10"/>
      </w:rPr>
      <w:t>G:\2023\Suddi\Uhvala senata\II senat\12.docx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FB0F87">
      <w:rPr>
        <w:rFonts w:ascii="Times New Roman" w:hAnsi="Times New Roman" w:cs="Times New Roman"/>
        <w:noProof/>
        <w:sz w:val="10"/>
        <w:szCs w:val="10"/>
      </w:rPr>
      <w:t>G:\2023\Suddi\Uhvala senata\II senat\12.docx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3E0D21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75F2"/>
    <w:rsid w:val="000A2D02"/>
    <w:rsid w:val="000B2CE6"/>
    <w:rsid w:val="000B4C2A"/>
    <w:rsid w:val="000C5203"/>
    <w:rsid w:val="000D1725"/>
    <w:rsid w:val="000D4B2A"/>
    <w:rsid w:val="000D4C88"/>
    <w:rsid w:val="000D7BAC"/>
    <w:rsid w:val="000E0542"/>
    <w:rsid w:val="000E70BE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E0D21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Віктор В. Чередниченко</cp:lastModifiedBy>
  <cp:revision>2</cp:revision>
  <cp:lastPrinted>2023-04-05T13:33:00Z</cp:lastPrinted>
  <dcterms:created xsi:type="dcterms:W3CDTF">2023-08-28T10:48:00Z</dcterms:created>
  <dcterms:modified xsi:type="dcterms:W3CDTF">2023-08-28T10:48:00Z</dcterms:modified>
</cp:coreProperties>
</file>