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Default="00083F72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12F9F" w:rsidRPr="004F2469" w:rsidRDefault="00212F9F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B577B2" w:rsidRPr="00BB5821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cs="Times New Roman"/>
          <w:b/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</w:t>
      </w:r>
      <w:r w:rsidR="00212F9F">
        <w:rPr>
          <w:rFonts w:cs="Times New Roman"/>
          <w:b/>
          <w:sz w:val="28"/>
          <w:szCs w:val="28"/>
          <w:lang w:val="uk-UA"/>
        </w:rPr>
        <w:br/>
      </w:r>
      <w:r w:rsidR="00212F9F">
        <w:rPr>
          <w:rFonts w:cs="Times New Roman"/>
          <w:b/>
          <w:sz w:val="28"/>
          <w:szCs w:val="28"/>
          <w:lang w:val="uk-UA"/>
        </w:rPr>
        <w:tab/>
      </w:r>
      <w:r w:rsidR="00212F9F">
        <w:rPr>
          <w:rFonts w:cs="Times New Roman"/>
          <w:b/>
          <w:sz w:val="28"/>
          <w:szCs w:val="28"/>
          <w:lang w:val="uk-UA"/>
        </w:rPr>
        <w:tab/>
      </w:r>
      <w:r w:rsidR="00212F9F">
        <w:rPr>
          <w:rFonts w:cs="Times New Roman"/>
          <w:b/>
          <w:sz w:val="28"/>
          <w:szCs w:val="28"/>
          <w:lang w:val="uk-UA"/>
        </w:rPr>
        <w:tab/>
      </w:r>
      <w:r w:rsidR="00212F9F">
        <w:rPr>
          <w:rFonts w:cs="Times New Roman"/>
          <w:b/>
          <w:sz w:val="28"/>
          <w:szCs w:val="28"/>
          <w:lang w:val="uk-UA"/>
        </w:rPr>
        <w:tab/>
      </w:r>
      <w:r w:rsidR="00BB5821" w:rsidRPr="00BB5821">
        <w:rPr>
          <w:rFonts w:cs="Times New Roman"/>
          <w:b/>
          <w:sz w:val="28"/>
          <w:szCs w:val="28"/>
          <w:lang w:val="uk-UA"/>
        </w:rPr>
        <w:t>судочинства 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212F9F">
        <w:rPr>
          <w:rFonts w:cs="Times New Roman"/>
          <w:sz w:val="28"/>
          <w:szCs w:val="28"/>
          <w:lang w:val="uk-UA"/>
        </w:rPr>
        <w:t xml:space="preserve"> </w:t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8</w:t>
      </w:r>
      <w:r w:rsidR="00BB5821">
        <w:rPr>
          <w:rFonts w:cs="Times New Roman"/>
          <w:sz w:val="28"/>
          <w:szCs w:val="28"/>
          <w:lang w:val="uk-UA"/>
        </w:rPr>
        <w:t>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BB5821">
        <w:rPr>
          <w:rFonts w:cs="Times New Roman"/>
          <w:sz w:val="28"/>
          <w:szCs w:val="28"/>
          <w:lang w:val="uk-UA"/>
        </w:rPr>
        <w:t>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9E5FBF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9E5FBF">
        <w:rPr>
          <w:rFonts w:cs="Times New Roman"/>
          <w:sz w:val="28"/>
          <w:szCs w:val="28"/>
          <w:lang w:val="uk-UA"/>
        </w:rPr>
        <w:t>247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 xml:space="preserve">Велика палата Конституційного Суду </w:t>
      </w:r>
      <w:r w:rsidR="004B5D06">
        <w:rPr>
          <w:rFonts w:cs="Times New Roman"/>
          <w:sz w:val="28"/>
          <w:szCs w:val="28"/>
          <w:lang w:val="uk-UA"/>
        </w:rPr>
        <w:t>України у складі</w:t>
      </w:r>
      <w:r w:rsidRPr="007413C7">
        <w:rPr>
          <w:rFonts w:cs="Times New Roman"/>
          <w:sz w:val="28"/>
          <w:szCs w:val="28"/>
          <w:lang w:val="uk-UA"/>
        </w:rPr>
        <w:t>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9E5FBF" w:rsidRDefault="009E5FBF" w:rsidP="009E5FB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9E5F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212F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t xml:space="preserve">Цимбала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lastRenderedPageBreak/>
        <w:t>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B58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212F9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212F9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212F9F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12F9F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212F9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212F9F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B224A" w:rsidRDefault="008B224A" w:rsidP="00212F9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B224A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липня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 w:rsidRPr="008B224A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67</w:t>
      </w:r>
      <w:r w:rsidRPr="008B224A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8B224A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534FB1" w:rsidRDefault="00534FB1" w:rsidP="00212F9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B224A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серпня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 w:rsidRPr="008B224A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129</w:t>
      </w:r>
      <w:r w:rsidRPr="008B224A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8B224A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Цимбала Михайла Андрійовича щодо відповідності </w:t>
      </w:r>
      <w:r w:rsidRPr="008B224A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положення пункту 1 частини п’ятої статті 361 Кодексу адміністративного судочинства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8C4CF4" w:rsidRPr="008C4CF4" w:rsidRDefault="008C4CF4" w:rsidP="00212F9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C4CF4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</w:t>
      </w:r>
      <w:r>
        <w:rPr>
          <w:rFonts w:cs="Times New Roman"/>
          <w:sz w:val="28"/>
          <w:szCs w:val="28"/>
          <w:lang w:val="uk-UA"/>
        </w:rPr>
        <w:t>0</w:t>
      </w:r>
      <w:r w:rsidRPr="008C4CF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8C4CF4">
        <w:rPr>
          <w:rFonts w:cs="Times New Roman"/>
          <w:sz w:val="28"/>
          <w:szCs w:val="28"/>
          <w:lang w:val="uk-UA"/>
        </w:rPr>
        <w:t xml:space="preserve">ня </w:t>
      </w:r>
      <w:r w:rsidRPr="008C4CF4">
        <w:rPr>
          <w:rFonts w:cs="Times New Roman"/>
          <w:sz w:val="28"/>
          <w:szCs w:val="28"/>
          <w:lang w:val="uk-UA"/>
        </w:rPr>
        <w:br/>
        <w:t>2021 року № 1</w:t>
      </w:r>
      <w:r>
        <w:rPr>
          <w:rFonts w:cs="Times New Roman"/>
          <w:sz w:val="28"/>
          <w:szCs w:val="28"/>
          <w:lang w:val="uk-UA"/>
        </w:rPr>
        <w:t>88</w:t>
      </w:r>
      <w:r w:rsidRPr="008C4CF4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8C4CF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8C4CF4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України.</w:t>
      </w:r>
    </w:p>
    <w:p w:rsidR="00AD18EA" w:rsidRPr="00083F72" w:rsidRDefault="00AD18EA" w:rsidP="00212F9F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B5821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212F9F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212F9F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9E5FBF" w:rsidP="00212F9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212F9F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12F9F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212F9F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212F9F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9E5FBF">
        <w:rPr>
          <w:rFonts w:cs="Times New Roman"/>
          <w:sz w:val="28"/>
          <w:szCs w:val="28"/>
          <w:lang w:val="uk-UA"/>
        </w:rPr>
        <w:t>14 грудня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212F9F" w:rsidRDefault="00212F9F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1725E" w:rsidRPr="00F1725E" w:rsidRDefault="00F1725E" w:rsidP="00F1725E">
      <w:pPr>
        <w:ind w:left="3545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F1725E" w:rsidRPr="00F1725E" w:rsidRDefault="00F1725E" w:rsidP="00F1725E">
      <w:pPr>
        <w:ind w:left="3545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F1725E" w:rsidRPr="00F1725E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0F" w:rsidRDefault="0060780F">
      <w:r>
        <w:separator/>
      </w:r>
    </w:p>
  </w:endnote>
  <w:endnote w:type="continuationSeparator" w:id="0">
    <w:p w:rsidR="0060780F" w:rsidRDefault="006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9F" w:rsidRPr="00212F9F" w:rsidRDefault="00212F9F">
    <w:pPr>
      <w:pStyle w:val="a7"/>
      <w:rPr>
        <w:sz w:val="10"/>
        <w:szCs w:val="10"/>
      </w:rPr>
    </w:pPr>
    <w:r w:rsidRPr="00212F9F">
      <w:rPr>
        <w:sz w:val="10"/>
        <w:szCs w:val="10"/>
      </w:rPr>
      <w:fldChar w:fldCharType="begin"/>
    </w:r>
    <w:r w:rsidRPr="00212F9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12F9F">
      <w:rPr>
        <w:sz w:val="10"/>
        <w:szCs w:val="10"/>
      </w:rPr>
      <w:fldChar w:fldCharType="separate"/>
    </w:r>
    <w:r w:rsidR="00F1725E">
      <w:rPr>
        <w:rFonts w:cs="Arial Unicode MS"/>
        <w:noProof/>
        <w:sz w:val="10"/>
        <w:szCs w:val="10"/>
        <w:lang w:val="uk-UA"/>
      </w:rPr>
      <w:t>G:\2021\Suddi\Uhvala VP\281.docx</w:t>
    </w:r>
    <w:r w:rsidRPr="00212F9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9F" w:rsidRPr="00212F9F" w:rsidRDefault="00212F9F">
    <w:pPr>
      <w:pStyle w:val="a7"/>
      <w:rPr>
        <w:sz w:val="10"/>
        <w:szCs w:val="10"/>
      </w:rPr>
    </w:pPr>
    <w:r w:rsidRPr="00212F9F">
      <w:rPr>
        <w:sz w:val="10"/>
        <w:szCs w:val="10"/>
      </w:rPr>
      <w:fldChar w:fldCharType="begin"/>
    </w:r>
    <w:r w:rsidRPr="00212F9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12F9F">
      <w:rPr>
        <w:sz w:val="10"/>
        <w:szCs w:val="10"/>
      </w:rPr>
      <w:fldChar w:fldCharType="separate"/>
    </w:r>
    <w:r w:rsidR="00F1725E">
      <w:rPr>
        <w:rFonts w:cs="Arial Unicode MS"/>
        <w:noProof/>
        <w:sz w:val="10"/>
        <w:szCs w:val="10"/>
        <w:lang w:val="uk-UA"/>
      </w:rPr>
      <w:t>G:\2021\Suddi\Uhvala VP\281.docx</w:t>
    </w:r>
    <w:r w:rsidRPr="00212F9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0F" w:rsidRDefault="0060780F">
      <w:r>
        <w:separator/>
      </w:r>
    </w:p>
  </w:footnote>
  <w:footnote w:type="continuationSeparator" w:id="0">
    <w:p w:rsidR="0060780F" w:rsidRDefault="0060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F1725E" w:rsidRPr="00F1725E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66EA1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12F9F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70161"/>
    <w:rsid w:val="00385552"/>
    <w:rsid w:val="003A5CF4"/>
    <w:rsid w:val="00412DF4"/>
    <w:rsid w:val="004B5D06"/>
    <w:rsid w:val="004D1D06"/>
    <w:rsid w:val="004D6C32"/>
    <w:rsid w:val="004F2469"/>
    <w:rsid w:val="004F3046"/>
    <w:rsid w:val="00507EA5"/>
    <w:rsid w:val="00510882"/>
    <w:rsid w:val="005319B4"/>
    <w:rsid w:val="00534FB1"/>
    <w:rsid w:val="00545EBD"/>
    <w:rsid w:val="00567554"/>
    <w:rsid w:val="00573C08"/>
    <w:rsid w:val="00586443"/>
    <w:rsid w:val="005E5376"/>
    <w:rsid w:val="0060780F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A4559"/>
    <w:rsid w:val="008B224A"/>
    <w:rsid w:val="008C4CF4"/>
    <w:rsid w:val="008C670B"/>
    <w:rsid w:val="008D1AF3"/>
    <w:rsid w:val="008E0101"/>
    <w:rsid w:val="008F13BB"/>
    <w:rsid w:val="009A0F3B"/>
    <w:rsid w:val="009B7385"/>
    <w:rsid w:val="009D072B"/>
    <w:rsid w:val="009E5FBF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D3301"/>
    <w:rsid w:val="00BD595E"/>
    <w:rsid w:val="00BD7D5D"/>
    <w:rsid w:val="00C1368F"/>
    <w:rsid w:val="00C17CBA"/>
    <w:rsid w:val="00C42BCB"/>
    <w:rsid w:val="00C7613C"/>
    <w:rsid w:val="00D25BB4"/>
    <w:rsid w:val="00D43388"/>
    <w:rsid w:val="00D52099"/>
    <w:rsid w:val="00E263A1"/>
    <w:rsid w:val="00E33B47"/>
    <w:rsid w:val="00E6501B"/>
    <w:rsid w:val="00E942E0"/>
    <w:rsid w:val="00EA6DC7"/>
    <w:rsid w:val="00F1542E"/>
    <w:rsid w:val="00F1725E"/>
    <w:rsid w:val="00F41695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4FE3"/>
  <w15:chartTrackingRefBased/>
  <w15:docId w15:val="{73C2FEF4-55CF-4A26-B662-D9E166E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2021-11-15T08:19:00Z</cp:lastPrinted>
  <dcterms:created xsi:type="dcterms:W3CDTF">2021-11-12T07:22:00Z</dcterms:created>
  <dcterms:modified xsi:type="dcterms:W3CDTF">2021-11-15T08:19:00Z</dcterms:modified>
</cp:coreProperties>
</file>