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C2" w:rsidRPr="005C07E4" w:rsidRDefault="00F304C2" w:rsidP="005C0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5C07E4" w:rsidRDefault="00F304C2" w:rsidP="005C0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5C07E4" w:rsidRDefault="00F304C2" w:rsidP="005C0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5C07E4" w:rsidRDefault="00F304C2" w:rsidP="005C0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5C07E4" w:rsidRDefault="00F304C2" w:rsidP="005C0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5C07E4" w:rsidRDefault="00F304C2" w:rsidP="005C0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5C07E4" w:rsidRDefault="00F304C2" w:rsidP="005C0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5C07E4" w:rsidRDefault="00F304C2" w:rsidP="005C0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5C07E4" w:rsidRDefault="00F304C2" w:rsidP="005C0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5C07E4" w:rsidRDefault="00F304C2" w:rsidP="005C0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973BE" w:rsidRPr="005C07E4" w:rsidRDefault="001973BE" w:rsidP="005C07E4">
      <w:pPr>
        <w:spacing w:after="0" w:line="240" w:lineRule="auto"/>
        <w:ind w:left="709" w:right="113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C0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r w:rsidR="00DB1DA1" w:rsidRPr="005C0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Ванярхи Олексія</w:t>
      </w:r>
      <w:r w:rsidR="008E4A9A" w:rsidRPr="005C0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Володимир</w:t>
      </w:r>
      <w:r w:rsidR="00DB1DA1" w:rsidRPr="005C0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овича</w:t>
      </w:r>
      <w:r w:rsidRPr="005C0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DB1DA1" w:rsidRPr="005C0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частини другої статті 3 Закону України </w:t>
      </w:r>
      <w:r w:rsidR="005C0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</w:r>
      <w:r w:rsidR="005C0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5C0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502BB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B1DA1" w:rsidRPr="005C0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„Про відпустки“</w:t>
      </w:r>
      <w:r w:rsidR="003C1F81" w:rsidRPr="005C0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та цього закону в цілому</w:t>
      </w:r>
    </w:p>
    <w:p w:rsidR="00806039" w:rsidRDefault="00806039" w:rsidP="005C07E4">
      <w:pPr>
        <w:spacing w:after="0"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5C07E4" w:rsidRPr="005C07E4" w:rsidRDefault="005C07E4" w:rsidP="005C07E4">
      <w:pPr>
        <w:spacing w:after="0"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973BE" w:rsidRPr="005C07E4" w:rsidRDefault="001973BE" w:rsidP="005C07E4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C07E4">
        <w:rPr>
          <w:bCs/>
          <w:sz w:val="28"/>
          <w:szCs w:val="28"/>
          <w:lang w:val="uk-UA"/>
        </w:rPr>
        <w:t>м. К и ї в</w:t>
      </w:r>
      <w:r w:rsidRPr="005C07E4">
        <w:rPr>
          <w:b/>
          <w:bCs/>
          <w:sz w:val="28"/>
          <w:szCs w:val="28"/>
          <w:lang w:val="uk-UA"/>
        </w:rPr>
        <w:tab/>
      </w:r>
      <w:r w:rsidR="00F304C2" w:rsidRPr="005C07E4">
        <w:rPr>
          <w:b/>
          <w:bCs/>
          <w:sz w:val="28"/>
          <w:szCs w:val="28"/>
          <w:lang w:val="uk-UA"/>
        </w:rPr>
        <w:tab/>
      </w:r>
      <w:r w:rsidR="00F304C2" w:rsidRPr="005C07E4">
        <w:rPr>
          <w:b/>
          <w:bCs/>
          <w:sz w:val="28"/>
          <w:szCs w:val="28"/>
          <w:lang w:val="uk-UA"/>
        </w:rPr>
        <w:tab/>
      </w:r>
      <w:r w:rsidR="00F304C2" w:rsidRPr="005C07E4">
        <w:rPr>
          <w:b/>
          <w:bCs/>
          <w:sz w:val="28"/>
          <w:szCs w:val="28"/>
          <w:lang w:val="uk-UA"/>
        </w:rPr>
        <w:tab/>
      </w:r>
      <w:r w:rsidR="00F304C2" w:rsidRPr="005C07E4">
        <w:rPr>
          <w:b/>
          <w:bCs/>
          <w:sz w:val="28"/>
          <w:szCs w:val="28"/>
          <w:lang w:val="uk-UA"/>
        </w:rPr>
        <w:tab/>
      </w:r>
      <w:r w:rsidR="00D17619" w:rsidRPr="005C07E4">
        <w:rPr>
          <w:b/>
          <w:bCs/>
          <w:sz w:val="28"/>
          <w:szCs w:val="28"/>
          <w:lang w:val="uk-UA"/>
        </w:rPr>
        <w:tab/>
      </w:r>
      <w:r w:rsidR="00502BB6">
        <w:rPr>
          <w:b/>
          <w:bCs/>
          <w:sz w:val="28"/>
          <w:szCs w:val="28"/>
          <w:lang w:val="uk-UA"/>
        </w:rPr>
        <w:t xml:space="preserve"> </w:t>
      </w:r>
      <w:r w:rsidR="005C07E4">
        <w:rPr>
          <w:b/>
          <w:bCs/>
          <w:sz w:val="28"/>
          <w:szCs w:val="28"/>
          <w:lang w:val="uk-UA"/>
        </w:rPr>
        <w:t xml:space="preserve"> </w:t>
      </w:r>
      <w:r w:rsidRPr="005C07E4">
        <w:rPr>
          <w:bCs/>
          <w:sz w:val="28"/>
          <w:szCs w:val="28"/>
          <w:lang w:val="uk-UA"/>
        </w:rPr>
        <w:t xml:space="preserve">Справа </w:t>
      </w:r>
      <w:r w:rsidR="00502BB6">
        <w:rPr>
          <w:bCs/>
          <w:sz w:val="28"/>
          <w:szCs w:val="28"/>
          <w:lang w:val="uk-UA"/>
        </w:rPr>
        <w:t xml:space="preserve">№ </w:t>
      </w:r>
      <w:r w:rsidRPr="005C07E4">
        <w:rPr>
          <w:bCs/>
          <w:sz w:val="28"/>
          <w:szCs w:val="28"/>
          <w:lang w:val="uk-UA"/>
        </w:rPr>
        <w:t>3-</w:t>
      </w:r>
      <w:r w:rsidR="00DB1DA1" w:rsidRPr="005C07E4">
        <w:rPr>
          <w:bCs/>
          <w:sz w:val="28"/>
          <w:szCs w:val="28"/>
          <w:lang w:val="uk-UA"/>
        </w:rPr>
        <w:t>20</w:t>
      </w:r>
      <w:r w:rsidR="001D57E3" w:rsidRPr="005C07E4">
        <w:rPr>
          <w:bCs/>
          <w:sz w:val="28"/>
          <w:szCs w:val="28"/>
          <w:lang w:val="uk-UA"/>
        </w:rPr>
        <w:t>/</w:t>
      </w:r>
      <w:r w:rsidRPr="005C07E4">
        <w:rPr>
          <w:bCs/>
          <w:sz w:val="28"/>
          <w:szCs w:val="28"/>
          <w:lang w:val="uk-UA"/>
        </w:rPr>
        <w:t>202</w:t>
      </w:r>
      <w:r w:rsidR="001D57E3" w:rsidRPr="005C07E4">
        <w:rPr>
          <w:bCs/>
          <w:sz w:val="28"/>
          <w:szCs w:val="28"/>
          <w:lang w:val="uk-UA"/>
        </w:rPr>
        <w:t>2</w:t>
      </w:r>
      <w:r w:rsidRPr="005C07E4">
        <w:rPr>
          <w:bCs/>
          <w:sz w:val="28"/>
          <w:szCs w:val="28"/>
          <w:lang w:val="uk-UA"/>
        </w:rPr>
        <w:t>(</w:t>
      </w:r>
      <w:r w:rsidR="00DB1DA1" w:rsidRPr="005C07E4">
        <w:rPr>
          <w:bCs/>
          <w:sz w:val="28"/>
          <w:szCs w:val="28"/>
          <w:lang w:val="uk-UA"/>
        </w:rPr>
        <w:t>46</w:t>
      </w:r>
      <w:r w:rsidRPr="005C07E4">
        <w:rPr>
          <w:bCs/>
          <w:sz w:val="28"/>
          <w:szCs w:val="28"/>
          <w:lang w:val="uk-UA"/>
        </w:rPr>
        <w:t>/2</w:t>
      </w:r>
      <w:r w:rsidR="001D57E3" w:rsidRPr="005C07E4">
        <w:rPr>
          <w:bCs/>
          <w:sz w:val="28"/>
          <w:szCs w:val="28"/>
          <w:lang w:val="uk-UA"/>
        </w:rPr>
        <w:t>2</w:t>
      </w:r>
      <w:r w:rsidRPr="005C07E4">
        <w:rPr>
          <w:bCs/>
          <w:sz w:val="28"/>
          <w:szCs w:val="28"/>
          <w:lang w:val="uk-UA"/>
        </w:rPr>
        <w:t>)</w:t>
      </w:r>
    </w:p>
    <w:p w:rsidR="001973BE" w:rsidRPr="005C07E4" w:rsidRDefault="00265078" w:rsidP="005C07E4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C07E4">
        <w:rPr>
          <w:sz w:val="28"/>
          <w:szCs w:val="28"/>
          <w:lang w:val="uk-UA"/>
        </w:rPr>
        <w:t xml:space="preserve">23 </w:t>
      </w:r>
      <w:r w:rsidR="006E4741" w:rsidRPr="005C07E4">
        <w:rPr>
          <w:sz w:val="28"/>
          <w:szCs w:val="28"/>
          <w:lang w:val="uk-UA"/>
        </w:rPr>
        <w:t>лютого</w:t>
      </w:r>
      <w:r w:rsidR="001973BE" w:rsidRPr="005C07E4">
        <w:rPr>
          <w:sz w:val="28"/>
          <w:szCs w:val="28"/>
          <w:lang w:val="uk-UA"/>
        </w:rPr>
        <w:t xml:space="preserve"> 202</w:t>
      </w:r>
      <w:r w:rsidR="001D57E3" w:rsidRPr="005C07E4">
        <w:rPr>
          <w:sz w:val="28"/>
          <w:szCs w:val="28"/>
          <w:lang w:val="uk-UA"/>
        </w:rPr>
        <w:t>2</w:t>
      </w:r>
      <w:r w:rsidR="001973BE" w:rsidRPr="005C07E4">
        <w:rPr>
          <w:sz w:val="28"/>
          <w:szCs w:val="28"/>
          <w:lang w:val="uk-UA"/>
        </w:rPr>
        <w:t xml:space="preserve"> року</w:t>
      </w:r>
    </w:p>
    <w:p w:rsidR="001973BE" w:rsidRPr="005C07E4" w:rsidRDefault="00502BB6" w:rsidP="005C07E4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bookmarkStart w:id="0" w:name="_GoBack"/>
      <w:r w:rsidR="004625DE" w:rsidRPr="005C07E4">
        <w:rPr>
          <w:sz w:val="28"/>
          <w:szCs w:val="28"/>
          <w:lang w:val="uk-UA"/>
        </w:rPr>
        <w:t>24</w:t>
      </w:r>
      <w:r w:rsidR="001973BE" w:rsidRPr="005C07E4">
        <w:rPr>
          <w:sz w:val="28"/>
          <w:szCs w:val="28"/>
          <w:lang w:val="uk-UA"/>
        </w:rPr>
        <w:t>-1(ІІ)</w:t>
      </w:r>
      <w:bookmarkEnd w:id="0"/>
      <w:r w:rsidR="001973BE" w:rsidRPr="005C07E4">
        <w:rPr>
          <w:sz w:val="28"/>
          <w:szCs w:val="28"/>
          <w:lang w:val="uk-UA"/>
        </w:rPr>
        <w:t>/202</w:t>
      </w:r>
      <w:r w:rsidR="001D57E3" w:rsidRPr="005C07E4">
        <w:rPr>
          <w:sz w:val="28"/>
          <w:szCs w:val="28"/>
          <w:lang w:val="uk-UA"/>
        </w:rPr>
        <w:t>2</w:t>
      </w:r>
    </w:p>
    <w:p w:rsidR="00F304C2" w:rsidRDefault="00F304C2" w:rsidP="005C07E4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C07E4" w:rsidRPr="005C07E4" w:rsidRDefault="005C07E4" w:rsidP="005C07E4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973BE" w:rsidRPr="005C07E4" w:rsidRDefault="001973BE" w:rsidP="005C07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:rsidR="00F304C2" w:rsidRPr="005C07E4" w:rsidRDefault="00F304C2" w:rsidP="005C07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3BE" w:rsidRPr="005C07E4" w:rsidRDefault="001973BE" w:rsidP="005C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/>
        </w:rPr>
        <w:t>Юровськ</w:t>
      </w:r>
      <w:r w:rsidR="000415B9" w:rsidRPr="005C07E4">
        <w:rPr>
          <w:rFonts w:ascii="Times New Roman" w:hAnsi="Times New Roman" w:cs="Times New Roman"/>
          <w:sz w:val="28"/>
          <w:szCs w:val="28"/>
          <w:lang w:val="uk-UA"/>
        </w:rPr>
        <w:t>а Галина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Валентинівн</w:t>
      </w:r>
      <w:r w:rsidR="000415B9" w:rsidRPr="005C07E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4673A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D74138" w:rsidRPr="005C07E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4673A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засідання)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226F1" w:rsidRPr="005C07E4" w:rsidRDefault="00A226F1" w:rsidP="00A2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 (доповідач),</w:t>
      </w:r>
    </w:p>
    <w:p w:rsidR="000415B9" w:rsidRPr="005C07E4" w:rsidRDefault="00E26C99" w:rsidP="005C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/>
        </w:rPr>
        <w:t>Сліденко Ігор Дмитрович</w:t>
      </w:r>
      <w:r w:rsidR="000415B9" w:rsidRPr="005C07E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973BE" w:rsidRPr="005C07E4" w:rsidRDefault="001973BE" w:rsidP="005C07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02BB6" w:rsidRDefault="001973BE" w:rsidP="005C0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</w:t>
      </w:r>
      <w:r w:rsidR="006C325E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питання </w:t>
      </w:r>
      <w:r w:rsidR="00035E84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6C325E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відкритт</w:t>
      </w:r>
      <w:r w:rsidR="00035E8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629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конституційного провадження у справі за конституційною скаргою </w:t>
      </w:r>
      <w:r w:rsidR="009B564B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Ванярхи Олексія Володимировича щодо відповідності Конституції України (конституційності) частини другої статті 3 Закону України „Про відпустки“</w:t>
      </w:r>
      <w:r w:rsidR="00F37E14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 </w:t>
      </w:r>
      <w:r w:rsid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15 листопада</w:t>
      </w:r>
      <w:r w:rsid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="00884254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1996 року</w:t>
      </w:r>
      <w:r w:rsidR="00F37E14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02B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F37E14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="009B564B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</w:t>
      </w:r>
      <w:r w:rsidR="00F37E14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</w:t>
      </w:r>
      <w:r w:rsidR="009B564B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/96–ВР</w:t>
      </w:r>
      <w:r w:rsidR="00F37E14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(Відомості Верховної Ради України, </w:t>
      </w:r>
      <w:r w:rsidR="009B564B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1997</w:t>
      </w:r>
      <w:r w:rsidR="00F37E14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р., </w:t>
      </w:r>
      <w:r w:rsidR="00502B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9B564B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  <w:r w:rsidR="00F37E14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ст. 4)</w:t>
      </w:r>
      <w:r w:rsidR="003C1F81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84254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зі змінами </w:t>
      </w:r>
      <w:r w:rsidR="003C1F81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 цього закону в цілому</w:t>
      </w:r>
      <w:r w:rsidR="009B564B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1973BE" w:rsidRPr="005C07E4" w:rsidRDefault="001973BE" w:rsidP="005C0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973BE" w:rsidRPr="005C07E4" w:rsidRDefault="001973BE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:rsidR="002805B1" w:rsidRDefault="002805B1" w:rsidP="005C0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07E4" w:rsidRPr="005C07E4" w:rsidRDefault="005C07E4" w:rsidP="005C0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73BE" w:rsidRPr="005C07E4" w:rsidRDefault="001973BE" w:rsidP="005C0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7E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с т а н о в и л а:</w:t>
      </w:r>
    </w:p>
    <w:p w:rsidR="00F304C2" w:rsidRPr="005C07E4" w:rsidRDefault="00F304C2" w:rsidP="005C0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B1DA1" w:rsidRPr="005C07E4" w:rsidRDefault="001973BE" w:rsidP="005C0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B1DA1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Ванярха О.В. з</w:t>
      </w:r>
      <w:r w:rsidR="00DB1DA1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вернувся до Конституційного Суду України з клопотанням перевірити на відповідність ста</w:t>
      </w:r>
      <w:r w:rsid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ттям 8, 21, 22, 24, 43, 45, 64 </w:t>
      </w:r>
      <w:r w:rsidR="00DB1DA1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Конституції України (конституційність) </w:t>
      </w:r>
      <w:r w:rsidR="00DB1DA1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частин</w:t>
      </w:r>
      <w:r w:rsidR="00AA678C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DB1DA1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друг</w:t>
      </w:r>
      <w:r w:rsidR="00AA678C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DB1DA1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статті 3 Закону України „Про відпустки“</w:t>
      </w:r>
      <w:r w:rsidR="00B768A2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 </w:t>
      </w:r>
      <w:r w:rsidR="00A700DB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15 листопада 1996 року</w:t>
      </w:r>
      <w:r w:rsidR="00DB1DA1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02B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B768A2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504/96–ВР</w:t>
      </w:r>
      <w:r w:rsidR="00B768A2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54E8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зі змінами </w:t>
      </w:r>
      <w:r w:rsidR="00DB1DA1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(далі – Закон)</w:t>
      </w:r>
      <w:r w:rsidR="003C1F81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B3358F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3C1F81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акон </w:t>
      </w:r>
      <w:r w:rsidR="00C82411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3C1F81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цілому</w:t>
      </w:r>
      <w:r w:rsidR="00DB1DA1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DB1DA1" w:rsidRPr="005C07E4" w:rsidRDefault="00DB1DA1" w:rsidP="005C0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Згідно з частин</w:t>
      </w:r>
      <w:r w:rsidR="00AA678C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ою</w:t>
      </w:r>
      <w:r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друго</w:t>
      </w:r>
      <w:r w:rsidR="00AA678C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ю</w:t>
      </w:r>
      <w:r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статті 3 Закону „</w:t>
      </w:r>
      <w:r w:rsidR="00770171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разі звільнення працівника у зв’язку із закінченням строку трудового договору невикористана відпустка може за його бажанням надаватися й тоді, коли час відпустки повністю або частково перевищує строк трудового договору</w:t>
      </w:r>
      <w:r w:rsidR="00A87B92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У</w:t>
      </w:r>
      <w:r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цьому випадку чинність трудового договору продовжується до закінчення відпустки“.</w:t>
      </w:r>
    </w:p>
    <w:p w:rsidR="00DB1DA1" w:rsidRPr="005C07E4" w:rsidRDefault="00DB1DA1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Зі змісту конституційної скарги та долучених до неї </w:t>
      </w:r>
      <w:r w:rsidR="0052217A" w:rsidRPr="005C07E4">
        <w:rPr>
          <w:rFonts w:ascii="Times New Roman" w:hAnsi="Times New Roman" w:cs="Times New Roman"/>
          <w:sz w:val="28"/>
          <w:szCs w:val="28"/>
          <w:lang w:val="uk-UA"/>
        </w:rPr>
        <w:t>матеріалів у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>бачається таке.</w:t>
      </w:r>
    </w:p>
    <w:p w:rsidR="00502BB6" w:rsidRDefault="0052217A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1DA1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з 1 вересня 2020 року </w:t>
      </w:r>
      <w:r w:rsidR="001A1A7D" w:rsidRPr="005C07E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B1DA1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о 31 травня 2021 року Ванярха О.В. за умовами строкового трудового договору працював </w:t>
      </w:r>
      <w:r w:rsidR="007D1F30" w:rsidRPr="005C07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B1DA1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чителем </w:t>
      </w:r>
      <w:r w:rsidR="007D1F30" w:rsidRPr="005C07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B1DA1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Комунальній установі Сумськ</w:t>
      </w:r>
      <w:r w:rsidR="007D1F30" w:rsidRPr="005C07E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B1DA1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</w:t>
      </w:r>
      <w:r w:rsidR="007D1F30" w:rsidRPr="005C07E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B1DA1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7D1F30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DB1DA1" w:rsidRPr="005C07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D1F30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</w:t>
      </w:r>
      <w:r w:rsidR="00DB1DA1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ІІІ ступенів </w:t>
      </w:r>
      <w:r w:rsidR="00502BB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B1DA1" w:rsidRPr="005C07E4">
        <w:rPr>
          <w:rFonts w:ascii="Times New Roman" w:hAnsi="Times New Roman" w:cs="Times New Roman"/>
          <w:sz w:val="28"/>
          <w:szCs w:val="28"/>
          <w:lang w:val="uk-UA"/>
        </w:rPr>
        <w:t>10 ім</w:t>
      </w:r>
      <w:r w:rsidR="007D1F30" w:rsidRPr="005C07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1DA1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Героя Радянського Союзу О.</w:t>
      </w:r>
      <w:r w:rsidR="005C07E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B1DA1" w:rsidRPr="005C07E4">
        <w:rPr>
          <w:rFonts w:ascii="Times New Roman" w:hAnsi="Times New Roman" w:cs="Times New Roman"/>
          <w:sz w:val="28"/>
          <w:szCs w:val="28"/>
          <w:lang w:val="uk-UA"/>
        </w:rPr>
        <w:t>Бутка</w:t>
      </w:r>
      <w:r w:rsidR="00A87B92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035E84"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="00A87B92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Суми</w:t>
      </w:r>
      <w:r w:rsidR="00DF6A6D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DF6A6D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 Школа)</w:t>
      </w:r>
      <w:r w:rsidR="00DB1DA1" w:rsidRPr="005C07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DA1" w:rsidRPr="005C07E4" w:rsidRDefault="007B0A45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Ванярха О.В. 13 травня 2021 року звернувся до директора </w:t>
      </w:r>
      <w:r w:rsidR="00650262" w:rsidRPr="005C07E4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E13FA6" w:rsidRPr="005C07E4">
        <w:rPr>
          <w:rFonts w:ascii="Times New Roman" w:hAnsi="Times New Roman" w:cs="Times New Roman"/>
          <w:sz w:val="28"/>
          <w:szCs w:val="28"/>
          <w:lang w:val="uk-UA"/>
        </w:rPr>
        <w:t>кол</w:t>
      </w:r>
      <w:r w:rsidR="00650262" w:rsidRPr="005C07E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13FA6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262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із заявою </w:t>
      </w:r>
      <w:r w:rsidR="004F3E9D" w:rsidRPr="005C07E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</w:t>
      </w:r>
      <w:r w:rsidR="004F3E9D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строкового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 договору</w:t>
      </w:r>
      <w:r w:rsidR="0006218B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4F3E9D" w:rsidRPr="005C07E4">
        <w:rPr>
          <w:rFonts w:ascii="Times New Roman" w:hAnsi="Times New Roman" w:cs="Times New Roman"/>
          <w:sz w:val="28"/>
          <w:szCs w:val="28"/>
          <w:lang w:val="uk-UA"/>
        </w:rPr>
        <w:t>в разі відмови у продовженні строкового трудового договору</w:t>
      </w:r>
      <w:r w:rsidR="0006218B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18B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4F3E9D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>нада</w:t>
      </w:r>
      <w:r w:rsidR="004F3E9D" w:rsidRPr="005C07E4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E74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щорічної 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>оплачуван</w:t>
      </w:r>
      <w:r w:rsidR="004F3E9D" w:rsidRPr="005C07E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E9D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відпустки з 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3E9D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4F3E9D" w:rsidRPr="005C07E4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2BB6" w:rsidRDefault="0006218B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7E4">
        <w:rPr>
          <w:rFonts w:ascii="Times New Roman" w:hAnsi="Times New Roman" w:cs="Times New Roman"/>
          <w:sz w:val="28"/>
          <w:szCs w:val="28"/>
          <w:lang w:val="uk-UA"/>
        </w:rPr>
        <w:t>Однак</w:t>
      </w:r>
      <w:r w:rsidR="006932E9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4D6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014D6" w:rsidRPr="005C07E4">
        <w:rPr>
          <w:rFonts w:ascii="Times New Roman" w:hAnsi="Times New Roman" w:cs="Times New Roman"/>
          <w:sz w:val="28"/>
          <w:szCs w:val="28"/>
          <w:lang w:val="uk-UA"/>
        </w:rPr>
        <w:t>з закінченням строку строкового трудового договору</w:t>
      </w:r>
      <w:r w:rsidR="006932E9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Ванярху О.В. 31 травня 2021 року було звільнено </w:t>
      </w:r>
      <w:r w:rsidR="006932E9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виплачено йому </w:t>
      </w:r>
      <w:r w:rsidR="00C014D6" w:rsidRPr="005C07E4">
        <w:rPr>
          <w:rFonts w:ascii="Times New Roman" w:hAnsi="Times New Roman" w:cs="Times New Roman"/>
          <w:sz w:val="28"/>
          <w:szCs w:val="28"/>
          <w:lang w:val="ru-RU"/>
        </w:rPr>
        <w:t>компенсаці</w:t>
      </w:r>
      <w:r w:rsidR="006932E9" w:rsidRPr="005C07E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C014D6" w:rsidRPr="005C07E4">
        <w:rPr>
          <w:rFonts w:ascii="Times New Roman" w:hAnsi="Times New Roman" w:cs="Times New Roman"/>
          <w:sz w:val="28"/>
          <w:szCs w:val="28"/>
          <w:lang w:val="ru-RU"/>
        </w:rPr>
        <w:t xml:space="preserve"> за невикористану в</w:t>
      </w:r>
      <w:r w:rsidR="006932E9" w:rsidRPr="005C07E4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C014D6" w:rsidRPr="005C07E4">
        <w:rPr>
          <w:rFonts w:ascii="Times New Roman" w:hAnsi="Times New Roman" w:cs="Times New Roman"/>
          <w:sz w:val="28"/>
          <w:szCs w:val="28"/>
          <w:lang w:val="ru-RU"/>
        </w:rPr>
        <w:t>дпустку</w:t>
      </w:r>
      <w:r w:rsidR="006932E9" w:rsidRPr="005C07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544D" w:rsidRPr="005C07E4" w:rsidRDefault="00BA39A3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/>
        </w:rPr>
        <w:t>Ванярха О.В.</w:t>
      </w:r>
      <w:r w:rsidR="00FE10EB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зверну</w:t>
      </w:r>
      <w:r w:rsidR="0028544D" w:rsidRPr="005C07E4">
        <w:rPr>
          <w:rFonts w:ascii="Times New Roman" w:hAnsi="Times New Roman" w:cs="Times New Roman"/>
          <w:sz w:val="28"/>
          <w:szCs w:val="28"/>
          <w:lang w:val="uk-UA"/>
        </w:rPr>
        <w:t>вся до</w:t>
      </w:r>
      <w:r w:rsidR="00FE10EB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44D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Ковпаківського районного суду міста Суми з позовом до директора </w:t>
      </w:r>
      <w:r w:rsidR="00F1039F" w:rsidRPr="005C07E4"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="004A33AE" w:rsidRPr="005C07E4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28544D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якому просив зобов’язати надати йому щорічну оплачувану відпустку з 1 червня 2021 року пропорційно відпрацьовано</w:t>
      </w:r>
      <w:r w:rsidR="004A33AE" w:rsidRPr="005C07E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28544D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ним часу, оскільки строк його трудового договору закінч</w:t>
      </w:r>
      <w:r w:rsidR="004A33AE" w:rsidRPr="005C07E4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28544D" w:rsidRPr="005C07E4">
        <w:rPr>
          <w:rFonts w:ascii="Times New Roman" w:hAnsi="Times New Roman" w:cs="Times New Roman"/>
          <w:sz w:val="28"/>
          <w:szCs w:val="28"/>
          <w:lang w:val="uk-UA"/>
        </w:rPr>
        <w:t>ся 31 травня 2021 року.</w:t>
      </w:r>
    </w:p>
    <w:p w:rsidR="0026710F" w:rsidRPr="005C07E4" w:rsidRDefault="00BF3C45" w:rsidP="005C07E4">
      <w:pPr>
        <w:spacing w:after="0" w:line="360" w:lineRule="auto"/>
        <w:ind w:firstLine="709"/>
        <w:jc w:val="both"/>
        <w:rPr>
          <w:rStyle w:val="5"/>
          <w:rFonts w:eastAsiaTheme="minorHAnsi"/>
          <w:sz w:val="28"/>
          <w:szCs w:val="28"/>
          <w:lang w:val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Ковпаківський</w:t>
      </w:r>
      <w:r w:rsidR="0026710F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6710F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суд міста Суми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від 21 липня 2021 року, </w:t>
      </w:r>
      <w:r w:rsidR="000A0624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залишеним без змін </w:t>
      </w:r>
      <w:r w:rsidR="000A0624" w:rsidRPr="005C07E4">
        <w:rPr>
          <w:rStyle w:val="5"/>
          <w:rFonts w:eastAsiaTheme="minorHAnsi"/>
          <w:sz w:val="28"/>
          <w:szCs w:val="28"/>
          <w:lang w:val="uk-UA"/>
        </w:rPr>
        <w:t xml:space="preserve">постановою Сумського апеляційного суду у складі колегії суддів судової палати з розгляду цивільних справ від 16 грудня 2021 року, </w:t>
      </w:r>
      <w:r w:rsidR="004A33AE" w:rsidRPr="005C07E4">
        <w:rPr>
          <w:rStyle w:val="5"/>
          <w:rFonts w:eastAsiaTheme="minorHAnsi"/>
          <w:sz w:val="28"/>
          <w:szCs w:val="28"/>
          <w:lang w:val="uk-UA"/>
        </w:rPr>
        <w:t>у</w:t>
      </w:r>
      <w:r w:rsidR="000A0624" w:rsidRPr="005C07E4">
        <w:rPr>
          <w:rStyle w:val="5"/>
          <w:rFonts w:eastAsiaTheme="minorHAnsi"/>
          <w:sz w:val="28"/>
          <w:szCs w:val="28"/>
          <w:lang w:val="uk-UA"/>
        </w:rPr>
        <w:t xml:space="preserve"> задоволенні позову відмовив.</w:t>
      </w:r>
    </w:p>
    <w:p w:rsidR="00502BB6" w:rsidRDefault="004A33AE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C0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Суб’єкт права на конституційну скаргу</w:t>
      </w:r>
      <w:r w:rsidR="000A0624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3BE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стверджує, що</w:t>
      </w:r>
      <w:r w:rsidR="00D45DC6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внаслідок застосування в судових рішеннях у його справі</w:t>
      </w:r>
      <w:r w:rsidR="004E754F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частини другої статті 3 </w:t>
      </w:r>
      <w:r w:rsidR="004E754F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Закону</w:t>
      </w:r>
      <w:r w:rsidR="00D45DC6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754F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поруш</w:t>
      </w:r>
      <w:r w:rsidR="00D45DC6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ено</w:t>
      </w:r>
      <w:r w:rsidR="004E754F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1979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його </w:t>
      </w:r>
      <w:r w:rsidR="004E754F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конституційні права на відпочинок, щорічну оплачувану відпустку, здорові умови праці, захист судом конституційних прав, захист від незаконного звільнення, право заробляти собі на життя працею, яку вільно обрав</w:t>
      </w:r>
      <w:r w:rsidR="00496054" w:rsidRPr="005C07E4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304C2" w:rsidRPr="005C07E4" w:rsidRDefault="00F304C2" w:rsidP="005C0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02BB6" w:rsidRDefault="001973BE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2. Вирішуючи питання </w:t>
      </w:r>
      <w:r w:rsidR="00035E84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61F90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відкритт</w:t>
      </w:r>
      <w:r w:rsidR="00035E8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502BB6" w:rsidRDefault="001973BE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 w:eastAsia="uk-UA"/>
        </w:rPr>
        <w:t>Згідно із Законом України „Про Конституційний Суд України“ конституційна скарга вважається прийнятною</w:t>
      </w:r>
      <w:r w:rsidR="00B415E4"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C07E4">
        <w:rPr>
          <w:rFonts w:ascii="Times New Roman" w:hAnsi="Times New Roman" w:cs="Times New Roman"/>
          <w:sz w:val="28"/>
          <w:szCs w:val="28"/>
          <w:lang w:val="uk-UA" w:eastAsia="uk-UA"/>
        </w:rPr>
        <w:t>за умов її відповідності вимогам, передбаченим статтями 55, 56 цього закону (абзац перший</w:t>
      </w:r>
      <w:r w:rsidR="00CF3D3A"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частини першої </w:t>
      </w:r>
      <w:r w:rsidR="00CF3D3A" w:rsidRPr="005C07E4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статті 77); </w:t>
      </w:r>
      <w:r w:rsidR="00B10CEE" w:rsidRPr="005C0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конституційною скаргою є подане до Конституційного Суду </w:t>
      </w:r>
      <w:r w:rsidR="00353F79" w:rsidRPr="005C0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України </w:t>
      </w:r>
      <w:r w:rsidR="00B10CEE" w:rsidRPr="005C0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письмове клопотання </w:t>
      </w:r>
      <w:r w:rsidR="001A46B7" w:rsidRPr="005C0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перевірки на відповідність </w:t>
      </w:r>
      <w:hyperlink r:id="rId6" w:tgtFrame="_blank" w:history="1">
        <w:r w:rsidR="00B10CEE" w:rsidRPr="005C07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Конституції України</w:t>
        </w:r>
      </w:hyperlink>
      <w:r w:rsidR="003E65B4" w:rsidRPr="005C0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10CEE" w:rsidRPr="005C0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(конституційність) закону України (його окремих положень), що застосований в остаточному судовому рішенні у справі суб’єкта права на конституційну ск</w:t>
      </w:r>
      <w:r w:rsidR="00353F79" w:rsidRPr="005C0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аргу (частина перша статті 55);</w:t>
      </w:r>
      <w:r w:rsidR="00CF3D3A" w:rsidRPr="005C07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C07E4">
        <w:rPr>
          <w:rFonts w:ascii="Times New Roman" w:hAnsi="Times New Roman" w:cs="Times New Roman"/>
          <w:sz w:val="28"/>
          <w:szCs w:val="28"/>
          <w:lang w:val="uk-UA" w:eastAsia="uk-UA"/>
        </w:rPr>
        <w:t>у конституційній скарзі зазначаються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</w:t>
      </w:r>
      <w:r w:rsidR="00F304C2" w:rsidRPr="005C07E4">
        <w:rPr>
          <w:rFonts w:ascii="Times New Roman" w:hAnsi="Times New Roman" w:cs="Times New Roman"/>
          <w:sz w:val="28"/>
          <w:szCs w:val="28"/>
          <w:lang w:val="uk-UA" w:eastAsia="uk-UA"/>
        </w:rPr>
        <w:t>астосування закону (пункти 5, 6</w:t>
      </w:r>
      <w:r w:rsidR="00C179AD"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C07E4">
        <w:rPr>
          <w:rFonts w:ascii="Times New Roman" w:hAnsi="Times New Roman" w:cs="Times New Roman"/>
          <w:sz w:val="28"/>
          <w:szCs w:val="28"/>
          <w:lang w:val="uk-UA" w:eastAsia="uk-UA"/>
        </w:rPr>
        <w:t>частини другої статті 55).</w:t>
      </w:r>
    </w:p>
    <w:p w:rsidR="00064BB0" w:rsidRPr="005C07E4" w:rsidRDefault="003C1F81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49273498"/>
      <w:r w:rsidRPr="005C07E4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Суб’єкт права на конституційну скаргу просить перевірити </w:t>
      </w:r>
      <w:r w:rsidR="007C64E7"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відповідність Конституції України </w:t>
      </w:r>
      <w:r w:rsidR="00C179AD"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також </w:t>
      </w:r>
      <w:r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Закон </w:t>
      </w:r>
      <w:r w:rsidR="00C179AD" w:rsidRPr="005C07E4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цілому, проте</w:t>
      </w:r>
      <w:r w:rsidR="00D6725F"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C07E4">
        <w:rPr>
          <w:rFonts w:ascii="Times New Roman" w:hAnsi="Times New Roman" w:cs="Times New Roman"/>
          <w:sz w:val="28"/>
          <w:szCs w:val="28"/>
          <w:lang w:val="uk-UA" w:eastAsia="uk-UA"/>
        </w:rPr>
        <w:t>не обґрунтува</w:t>
      </w:r>
      <w:r w:rsidR="00C179AD" w:rsidRPr="005C07E4">
        <w:rPr>
          <w:rFonts w:ascii="Times New Roman" w:hAnsi="Times New Roman" w:cs="Times New Roman"/>
          <w:sz w:val="28"/>
          <w:szCs w:val="28"/>
          <w:lang w:val="uk-UA" w:eastAsia="uk-UA"/>
        </w:rPr>
        <w:t>в свого клопотання</w:t>
      </w:r>
      <w:r w:rsidR="00AE58C7"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адже зі змісту конституційної скарги вбачається, що </w:t>
      </w:r>
      <w:r w:rsidR="007C64E7"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він </w:t>
      </w:r>
      <w:r w:rsidR="00AE58C7" w:rsidRPr="005C07E4">
        <w:rPr>
          <w:rFonts w:ascii="Times New Roman" w:hAnsi="Times New Roman" w:cs="Times New Roman"/>
          <w:sz w:val="28"/>
          <w:szCs w:val="28"/>
          <w:lang w:val="uk-UA" w:eastAsia="uk-UA"/>
        </w:rPr>
        <w:t>оспорює</w:t>
      </w:r>
      <w:r w:rsidR="00C179AD"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конституційність</w:t>
      </w:r>
      <w:r w:rsidR="00AE58C7"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E58C7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частин</w:t>
      </w:r>
      <w:r w:rsidR="00C179AD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  <w:r w:rsidR="00AE58C7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друг</w:t>
      </w:r>
      <w:r w:rsidR="00C179AD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ої</w:t>
      </w:r>
      <w:r w:rsidR="00AE58C7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статті 3 Закону</w:t>
      </w:r>
      <w:r w:rsidR="00064BB0" w:rsidRPr="005C07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3B99" w:rsidRPr="005C07E4" w:rsidRDefault="00613B99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Суд України неодноразово наголошував, що </w:t>
      </w:r>
      <w:r w:rsidR="00F304C2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особа, 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F304C2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>звертається до Конституційного Суду України, повинна не лише зазначити,</w:t>
      </w:r>
      <w:r w:rsidR="00F304C2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>й аргументовано довести, як саме оспорюваний</w:t>
      </w:r>
      <w:r w:rsidR="00F304C2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закон (окремі його положення), 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який був застосований в остаточному судовому рішенні в її справі, порушує її гарантоване </w:t>
      </w:r>
      <w:r w:rsidR="00F304C2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Конституцією України 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>право (</w:t>
      </w:r>
      <w:r w:rsidR="0094673A" w:rsidRPr="005C07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>хвал</w:t>
      </w:r>
      <w:r w:rsidR="0094673A" w:rsidRPr="005C07E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Першого сена</w:t>
      </w:r>
      <w:r w:rsidR="00F304C2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ту Конституційного Суду України 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від 13 червня 2018 року </w:t>
      </w:r>
      <w:r w:rsidR="00502BB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>20-у(І)/2018, Другого сенату Конституційного Суду</w:t>
      </w:r>
      <w:r w:rsidR="00F304C2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3 червня 2020 року</w:t>
      </w:r>
      <w:r w:rsidR="0094673A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BB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5C07E4">
        <w:rPr>
          <w:rFonts w:ascii="Times New Roman" w:hAnsi="Times New Roman" w:cs="Times New Roman"/>
          <w:sz w:val="28"/>
          <w:szCs w:val="28"/>
          <w:lang w:val="uk-UA"/>
        </w:rPr>
        <w:t>10-уп(ІІ)/2020).</w:t>
      </w:r>
    </w:p>
    <w:p w:rsidR="00767271" w:rsidRPr="005C07E4" w:rsidRDefault="00837999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Суб’єкт права на конституційну скаргу </w:t>
      </w:r>
      <w:r w:rsidR="00767271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фактично висловлює незгоду </w:t>
      </w:r>
      <w:r w:rsidR="00444E21" w:rsidRPr="005C07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67271" w:rsidRPr="005C07E4">
        <w:rPr>
          <w:rFonts w:ascii="Times New Roman" w:hAnsi="Times New Roman" w:cs="Times New Roman"/>
          <w:sz w:val="28"/>
          <w:szCs w:val="28"/>
          <w:lang w:val="uk-UA"/>
        </w:rPr>
        <w:t>з судовими рішеннями у його справі, однак така незгода не є обґрунтуванням тверджень щодо неконституційності оспорюван</w:t>
      </w:r>
      <w:r w:rsidR="00035E8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67271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положен</w:t>
      </w:r>
      <w:r w:rsidR="00035E8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67271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 Закону в розумінні вимог пункту 6 частини </w:t>
      </w:r>
      <w:r w:rsidR="005C07E4">
        <w:rPr>
          <w:rFonts w:ascii="Times New Roman" w:hAnsi="Times New Roman" w:cs="Times New Roman"/>
          <w:sz w:val="28"/>
          <w:szCs w:val="28"/>
          <w:lang w:val="uk-UA"/>
        </w:rPr>
        <w:t>другої статті 55 Закону України</w:t>
      </w:r>
      <w:r w:rsidR="005C07E4">
        <w:rPr>
          <w:rFonts w:ascii="Times New Roman" w:hAnsi="Times New Roman" w:cs="Times New Roman"/>
          <w:sz w:val="28"/>
          <w:szCs w:val="28"/>
          <w:lang w:val="uk-UA"/>
        </w:rPr>
        <w:br/>
      </w:r>
      <w:r w:rsidR="00767271" w:rsidRPr="005C07E4">
        <w:rPr>
          <w:rFonts w:ascii="Times New Roman" w:hAnsi="Times New Roman" w:cs="Times New Roman"/>
          <w:sz w:val="28"/>
          <w:szCs w:val="28"/>
          <w:lang w:val="uk-UA"/>
        </w:rPr>
        <w:t>„Про Конституційний Суд України“.</w:t>
      </w:r>
    </w:p>
    <w:p w:rsidR="00613B99" w:rsidRPr="005C07E4" w:rsidRDefault="00613B99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Наведене є підставою для відмови у відкритті конституційного провадження у справі згідно з </w:t>
      </w:r>
      <w:r w:rsidR="00351451" w:rsidRPr="005C07E4">
        <w:rPr>
          <w:rFonts w:ascii="Times New Roman" w:hAnsi="Times New Roman" w:cs="Times New Roman"/>
          <w:bCs/>
          <w:sz w:val="28"/>
          <w:szCs w:val="28"/>
          <w:lang w:val="uk-UA"/>
        </w:rPr>
        <w:t>пункт</w:t>
      </w:r>
      <w:r w:rsidR="001A46B7" w:rsidRPr="005C07E4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351451" w:rsidRPr="005C07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 статті 62 Закону України „Про Конституційний Суд України“ –</w:t>
      </w:r>
      <w:r w:rsidR="0092098C" w:rsidRPr="005C07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51451" w:rsidRPr="005C07E4">
        <w:rPr>
          <w:rFonts w:ascii="Times New Roman" w:hAnsi="Times New Roman" w:cs="Times New Roman"/>
          <w:bCs/>
          <w:sz w:val="28"/>
          <w:szCs w:val="28"/>
          <w:lang w:val="uk-UA"/>
        </w:rPr>
        <w:t>неприйнятність конституційної скарги.</w:t>
      </w:r>
    </w:p>
    <w:bookmarkEnd w:id="1"/>
    <w:p w:rsidR="00D17619" w:rsidRPr="005C07E4" w:rsidRDefault="00D17619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973BE" w:rsidRPr="005C07E4" w:rsidRDefault="0070555E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1973BE" w:rsidRPr="005C07E4">
        <w:rPr>
          <w:rFonts w:ascii="Times New Roman" w:hAnsi="Times New Roman" w:cs="Times New Roman"/>
          <w:sz w:val="28"/>
          <w:szCs w:val="28"/>
          <w:lang w:val="uk-UA" w:eastAsia="uk-UA"/>
        </w:rPr>
        <w:t>раховуючи викладене та керуючись статтями 147, 151</w:t>
      </w:r>
      <w:r w:rsidR="001973BE" w:rsidRPr="005C07E4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="001973BE" w:rsidRPr="005C07E4">
        <w:rPr>
          <w:rFonts w:ascii="Times New Roman" w:hAnsi="Times New Roman" w:cs="Times New Roman"/>
          <w:sz w:val="28"/>
          <w:szCs w:val="28"/>
          <w:lang w:val="uk-UA" w:eastAsia="uk-UA"/>
        </w:rPr>
        <w:t>, 153 Конституції України, на підставі статей 7, 32, 37, 55, 56, 62, 77, 86 Закону України „Про Конституційний Суд України“</w:t>
      </w:r>
      <w:r w:rsidR="004A0F76" w:rsidRPr="005C07E4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1973BE" w:rsidRPr="005C07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1973BE" w:rsidRPr="005C07E4" w:rsidRDefault="001973BE" w:rsidP="005C07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1973BE" w:rsidRPr="005C07E4" w:rsidRDefault="001973BE" w:rsidP="005C0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C07E4">
        <w:rPr>
          <w:rFonts w:ascii="Times New Roman" w:hAnsi="Times New Roman" w:cs="Times New Roman"/>
          <w:b/>
          <w:sz w:val="28"/>
          <w:szCs w:val="28"/>
          <w:lang w:val="uk-UA" w:eastAsia="uk-UA"/>
        </w:rPr>
        <w:t>у х в а л и л а:</w:t>
      </w:r>
    </w:p>
    <w:p w:rsidR="001973BE" w:rsidRPr="005C07E4" w:rsidRDefault="001973BE" w:rsidP="005C07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973BE" w:rsidRPr="005C07E4" w:rsidRDefault="001973BE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</w:t>
      </w:r>
      <w:r w:rsidR="00D1761B" w:rsidRPr="005C07E4">
        <w:rPr>
          <w:rFonts w:ascii="Times New Roman" w:hAnsi="Times New Roman" w:cs="Times New Roman"/>
          <w:sz w:val="28"/>
          <w:szCs w:val="28"/>
          <w:lang w:val="uk-UA"/>
        </w:rPr>
        <w:t xml:space="preserve">у відкритті конституційного провадження у справі за конституційною скаргою </w:t>
      </w:r>
      <w:r w:rsidR="00D1761B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Ванярхи Олексія Володимировича щодо відповідності Конституції України (конституційності) частини другої статті 3 Закону України „Про відпустки“ від </w:t>
      </w:r>
      <w:r w:rsidR="00FA51FA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15 листопада 1996 року </w:t>
      </w:r>
      <w:r w:rsidR="00502B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D1761B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504/96–ВР</w:t>
      </w:r>
      <w:r w:rsidR="00F56BB7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A51FA" w:rsidRPr="005C0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зі змінами </w:t>
      </w:r>
      <w:r w:rsidR="00134951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8A18BE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цього з</w:t>
      </w:r>
      <w:r w:rsidR="00134951" w:rsidRPr="005C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акону в цілому</w:t>
      </w:r>
      <w:r w:rsidR="00134951" w:rsidRPr="005C07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C07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підставі </w:t>
      </w:r>
      <w:r w:rsidR="00351451" w:rsidRPr="005C07E4">
        <w:rPr>
          <w:rFonts w:ascii="Times New Roman" w:hAnsi="Times New Roman" w:cs="Times New Roman"/>
          <w:bCs/>
          <w:sz w:val="28"/>
          <w:szCs w:val="28"/>
          <w:lang w:val="uk-UA"/>
        </w:rPr>
        <w:t>пункт</w:t>
      </w:r>
      <w:r w:rsidR="0092098C" w:rsidRPr="005C07E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5C07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 статті 62 Закону України „Про Конституційний Суд України“ –</w:t>
      </w:r>
      <w:r w:rsidR="00935AF1" w:rsidRPr="005C07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C07E4">
        <w:rPr>
          <w:rFonts w:ascii="Times New Roman" w:hAnsi="Times New Roman" w:cs="Times New Roman"/>
          <w:bCs/>
          <w:sz w:val="28"/>
          <w:szCs w:val="28"/>
          <w:lang w:val="uk-UA"/>
        </w:rPr>
        <w:t>неприйнятність конституційної скарги.</w:t>
      </w:r>
    </w:p>
    <w:p w:rsidR="001973BE" w:rsidRPr="005C07E4" w:rsidRDefault="001973BE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973BE" w:rsidRDefault="001973BE" w:rsidP="005C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C07E4">
        <w:rPr>
          <w:rFonts w:ascii="Times New Roman" w:hAnsi="Times New Roman" w:cs="Times New Roman"/>
          <w:sz w:val="28"/>
          <w:szCs w:val="28"/>
          <w:lang w:val="uk-UA" w:eastAsia="uk-UA"/>
        </w:rPr>
        <w:t>2. Ухвала Першої колегії суддів Другого сенату Конституційного Суду України є остаточною.</w:t>
      </w:r>
    </w:p>
    <w:p w:rsidR="005C07E4" w:rsidRDefault="005C07E4" w:rsidP="005C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C07E4" w:rsidRDefault="005C07E4" w:rsidP="005C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A194B" w:rsidRDefault="000A194B" w:rsidP="005C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A194B" w:rsidRDefault="000A194B" w:rsidP="005C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A194B" w:rsidRPr="000A194B" w:rsidRDefault="000A194B" w:rsidP="000A194B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0A194B">
        <w:rPr>
          <w:rFonts w:ascii="Times New Roman" w:hAnsi="Times New Roman" w:cs="Times New Roman"/>
          <w:b/>
          <w:caps/>
          <w:sz w:val="28"/>
          <w:szCs w:val="28"/>
          <w:lang w:val="ru-RU"/>
        </w:rPr>
        <w:t>перша колегія суддів</w:t>
      </w:r>
    </w:p>
    <w:p w:rsidR="000A194B" w:rsidRPr="000A194B" w:rsidRDefault="000A194B" w:rsidP="000A194B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0A194B">
        <w:rPr>
          <w:rFonts w:ascii="Times New Roman" w:hAnsi="Times New Roman" w:cs="Times New Roman"/>
          <w:b/>
          <w:caps/>
          <w:sz w:val="28"/>
          <w:szCs w:val="28"/>
          <w:lang w:val="ru-RU"/>
        </w:rPr>
        <w:t>Другого сенату</w:t>
      </w:r>
    </w:p>
    <w:p w:rsidR="000A194B" w:rsidRPr="000A194B" w:rsidRDefault="000A194B" w:rsidP="000A194B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0A194B">
        <w:rPr>
          <w:rFonts w:ascii="Times New Roman" w:hAnsi="Times New Roman" w:cs="Times New Roman"/>
          <w:b/>
          <w:caps/>
          <w:sz w:val="28"/>
          <w:szCs w:val="28"/>
          <w:lang w:val="ru-RU"/>
        </w:rPr>
        <w:t>Конституційного Суду України</w:t>
      </w:r>
    </w:p>
    <w:sectPr w:rsidR="000A194B" w:rsidRPr="000A194B" w:rsidSect="005C07E4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8C" w:rsidRDefault="00E3098C">
      <w:pPr>
        <w:spacing w:after="0" w:line="240" w:lineRule="auto"/>
      </w:pPr>
      <w:r>
        <w:separator/>
      </w:r>
    </w:p>
  </w:endnote>
  <w:endnote w:type="continuationSeparator" w:id="0">
    <w:p w:rsidR="00E3098C" w:rsidRDefault="00E3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C2" w:rsidRPr="00F304C2" w:rsidRDefault="00F304C2">
    <w:pPr>
      <w:pStyle w:val="a7"/>
      <w:rPr>
        <w:rFonts w:ascii="Times New Roman" w:hAnsi="Times New Roman" w:cs="Times New Roman"/>
        <w:sz w:val="10"/>
        <w:szCs w:val="10"/>
      </w:rPr>
    </w:pPr>
    <w:r w:rsidRPr="00F304C2">
      <w:rPr>
        <w:rFonts w:ascii="Times New Roman" w:hAnsi="Times New Roman" w:cs="Times New Roman"/>
        <w:sz w:val="10"/>
        <w:szCs w:val="10"/>
      </w:rPr>
      <w:fldChar w:fldCharType="begin"/>
    </w:r>
    <w:r w:rsidRPr="00F304C2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F304C2">
      <w:rPr>
        <w:rFonts w:ascii="Times New Roman" w:hAnsi="Times New Roman" w:cs="Times New Roman"/>
        <w:sz w:val="10"/>
        <w:szCs w:val="10"/>
      </w:rPr>
      <w:fldChar w:fldCharType="separate"/>
    </w:r>
    <w:r w:rsidR="00A226F1">
      <w:rPr>
        <w:rFonts w:ascii="Times New Roman" w:hAnsi="Times New Roman" w:cs="Times New Roman"/>
        <w:noProof/>
        <w:sz w:val="10"/>
        <w:szCs w:val="10"/>
        <w:lang w:val="uk-UA"/>
      </w:rPr>
      <w:t>G:\2022\Suddi\II senat\I koleg\5.docx</w:t>
    </w:r>
    <w:r w:rsidRPr="00F304C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C2" w:rsidRPr="00F304C2" w:rsidRDefault="00F304C2">
    <w:pPr>
      <w:pStyle w:val="a7"/>
      <w:rPr>
        <w:rFonts w:ascii="Times New Roman" w:hAnsi="Times New Roman" w:cs="Times New Roman"/>
        <w:sz w:val="10"/>
        <w:szCs w:val="10"/>
      </w:rPr>
    </w:pPr>
    <w:r w:rsidRPr="00F304C2">
      <w:rPr>
        <w:rFonts w:ascii="Times New Roman" w:hAnsi="Times New Roman" w:cs="Times New Roman"/>
        <w:sz w:val="10"/>
        <w:szCs w:val="10"/>
      </w:rPr>
      <w:fldChar w:fldCharType="begin"/>
    </w:r>
    <w:r w:rsidRPr="00F304C2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F304C2">
      <w:rPr>
        <w:rFonts w:ascii="Times New Roman" w:hAnsi="Times New Roman" w:cs="Times New Roman"/>
        <w:sz w:val="10"/>
        <w:szCs w:val="10"/>
      </w:rPr>
      <w:fldChar w:fldCharType="separate"/>
    </w:r>
    <w:r w:rsidR="00A226F1">
      <w:rPr>
        <w:rFonts w:ascii="Times New Roman" w:hAnsi="Times New Roman" w:cs="Times New Roman"/>
        <w:noProof/>
        <w:sz w:val="10"/>
        <w:szCs w:val="10"/>
        <w:lang w:val="uk-UA"/>
      </w:rPr>
      <w:t>G:\2022\Suddi\II senat\I koleg\5.docx</w:t>
    </w:r>
    <w:r w:rsidRPr="00F304C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8C" w:rsidRDefault="00E3098C">
      <w:pPr>
        <w:spacing w:after="0" w:line="240" w:lineRule="auto"/>
      </w:pPr>
      <w:r>
        <w:separator/>
      </w:r>
    </w:p>
  </w:footnote>
  <w:footnote w:type="continuationSeparator" w:id="0">
    <w:p w:rsidR="00E3098C" w:rsidRDefault="00E3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721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259E" w:rsidRPr="00F304C2" w:rsidRDefault="0092098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04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04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04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2BB6" w:rsidRPr="00502BB6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F304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99"/>
    <w:rsid w:val="00011B0C"/>
    <w:rsid w:val="0001413D"/>
    <w:rsid w:val="00035E84"/>
    <w:rsid w:val="000415B9"/>
    <w:rsid w:val="000552BC"/>
    <w:rsid w:val="000601F8"/>
    <w:rsid w:val="0006218B"/>
    <w:rsid w:val="00064BB0"/>
    <w:rsid w:val="00091BF0"/>
    <w:rsid w:val="000A0624"/>
    <w:rsid w:val="000A194B"/>
    <w:rsid w:val="000C3A3E"/>
    <w:rsid w:val="000F5E57"/>
    <w:rsid w:val="000F6BF6"/>
    <w:rsid w:val="00101141"/>
    <w:rsid w:val="00121B33"/>
    <w:rsid w:val="00126D5F"/>
    <w:rsid w:val="00134951"/>
    <w:rsid w:val="00140810"/>
    <w:rsid w:val="001411A9"/>
    <w:rsid w:val="00143849"/>
    <w:rsid w:val="00160F97"/>
    <w:rsid w:val="00161F90"/>
    <w:rsid w:val="00177C6A"/>
    <w:rsid w:val="001973BE"/>
    <w:rsid w:val="001A1A7D"/>
    <w:rsid w:val="001A46B7"/>
    <w:rsid w:val="001A7DD5"/>
    <w:rsid w:val="001D57E3"/>
    <w:rsid w:val="001E223D"/>
    <w:rsid w:val="00202988"/>
    <w:rsid w:val="0021108F"/>
    <w:rsid w:val="00217C5D"/>
    <w:rsid w:val="00227505"/>
    <w:rsid w:val="00254B30"/>
    <w:rsid w:val="00255848"/>
    <w:rsid w:val="00265078"/>
    <w:rsid w:val="0026710F"/>
    <w:rsid w:val="00275659"/>
    <w:rsid w:val="002805B1"/>
    <w:rsid w:val="00281927"/>
    <w:rsid w:val="0028544D"/>
    <w:rsid w:val="002A5CE7"/>
    <w:rsid w:val="002C4432"/>
    <w:rsid w:val="002C72C1"/>
    <w:rsid w:val="002D01FF"/>
    <w:rsid w:val="002D1D23"/>
    <w:rsid w:val="002D69A5"/>
    <w:rsid w:val="002F1FFD"/>
    <w:rsid w:val="003059F8"/>
    <w:rsid w:val="003213F1"/>
    <w:rsid w:val="0032586F"/>
    <w:rsid w:val="0034671B"/>
    <w:rsid w:val="00351451"/>
    <w:rsid w:val="00353F79"/>
    <w:rsid w:val="003856AE"/>
    <w:rsid w:val="003C1F81"/>
    <w:rsid w:val="003D5983"/>
    <w:rsid w:val="003E5011"/>
    <w:rsid w:val="003E65B4"/>
    <w:rsid w:val="003F53A1"/>
    <w:rsid w:val="004244AE"/>
    <w:rsid w:val="00431876"/>
    <w:rsid w:val="00444E21"/>
    <w:rsid w:val="00454848"/>
    <w:rsid w:val="00454DC4"/>
    <w:rsid w:val="004625DE"/>
    <w:rsid w:val="004705D4"/>
    <w:rsid w:val="00482BC9"/>
    <w:rsid w:val="00491FF1"/>
    <w:rsid w:val="00493D57"/>
    <w:rsid w:val="00496054"/>
    <w:rsid w:val="004A0F76"/>
    <w:rsid w:val="004A33AE"/>
    <w:rsid w:val="004B3C3C"/>
    <w:rsid w:val="004C4BA8"/>
    <w:rsid w:val="004E754F"/>
    <w:rsid w:val="004F34C1"/>
    <w:rsid w:val="004F3E9D"/>
    <w:rsid w:val="00502BB6"/>
    <w:rsid w:val="00521629"/>
    <w:rsid w:val="0052217A"/>
    <w:rsid w:val="00527AEB"/>
    <w:rsid w:val="00536846"/>
    <w:rsid w:val="005A2B3C"/>
    <w:rsid w:val="005A4FFF"/>
    <w:rsid w:val="005A6BF7"/>
    <w:rsid w:val="005C07E4"/>
    <w:rsid w:val="00613B99"/>
    <w:rsid w:val="00650262"/>
    <w:rsid w:val="006768A2"/>
    <w:rsid w:val="006854D1"/>
    <w:rsid w:val="006932E9"/>
    <w:rsid w:val="006960CE"/>
    <w:rsid w:val="006A1A5D"/>
    <w:rsid w:val="006A4F78"/>
    <w:rsid w:val="006B2327"/>
    <w:rsid w:val="006B2CFD"/>
    <w:rsid w:val="006C325E"/>
    <w:rsid w:val="006E4741"/>
    <w:rsid w:val="006F7942"/>
    <w:rsid w:val="0070555E"/>
    <w:rsid w:val="00723E28"/>
    <w:rsid w:val="00741979"/>
    <w:rsid w:val="00767271"/>
    <w:rsid w:val="00767978"/>
    <w:rsid w:val="00770171"/>
    <w:rsid w:val="007725A4"/>
    <w:rsid w:val="007A62AD"/>
    <w:rsid w:val="007B0A45"/>
    <w:rsid w:val="007B6E74"/>
    <w:rsid w:val="007C64E7"/>
    <w:rsid w:val="007D1F30"/>
    <w:rsid w:val="007F00E7"/>
    <w:rsid w:val="00806039"/>
    <w:rsid w:val="00811275"/>
    <w:rsid w:val="00837999"/>
    <w:rsid w:val="00874FF5"/>
    <w:rsid w:val="00884254"/>
    <w:rsid w:val="008A069D"/>
    <w:rsid w:val="008A18BE"/>
    <w:rsid w:val="008D0DDB"/>
    <w:rsid w:val="008E1F99"/>
    <w:rsid w:val="008E4A9A"/>
    <w:rsid w:val="008F5E69"/>
    <w:rsid w:val="009153CE"/>
    <w:rsid w:val="00915B0E"/>
    <w:rsid w:val="0092098C"/>
    <w:rsid w:val="00935AF1"/>
    <w:rsid w:val="009411C2"/>
    <w:rsid w:val="0094673A"/>
    <w:rsid w:val="00982669"/>
    <w:rsid w:val="00997664"/>
    <w:rsid w:val="009A6F74"/>
    <w:rsid w:val="009B489C"/>
    <w:rsid w:val="009B564B"/>
    <w:rsid w:val="009F6890"/>
    <w:rsid w:val="00A20207"/>
    <w:rsid w:val="00A226F1"/>
    <w:rsid w:val="00A26A76"/>
    <w:rsid w:val="00A34909"/>
    <w:rsid w:val="00A53D38"/>
    <w:rsid w:val="00A54D88"/>
    <w:rsid w:val="00A55A0B"/>
    <w:rsid w:val="00A700DB"/>
    <w:rsid w:val="00A84D55"/>
    <w:rsid w:val="00A87B92"/>
    <w:rsid w:val="00A97399"/>
    <w:rsid w:val="00AA063B"/>
    <w:rsid w:val="00AA0D3C"/>
    <w:rsid w:val="00AA678C"/>
    <w:rsid w:val="00AE58C7"/>
    <w:rsid w:val="00B01107"/>
    <w:rsid w:val="00B10CEE"/>
    <w:rsid w:val="00B31B5F"/>
    <w:rsid w:val="00B3358F"/>
    <w:rsid w:val="00B33DB7"/>
    <w:rsid w:val="00B415E4"/>
    <w:rsid w:val="00B678CD"/>
    <w:rsid w:val="00B72BCD"/>
    <w:rsid w:val="00B768A2"/>
    <w:rsid w:val="00BA3362"/>
    <w:rsid w:val="00BA39A3"/>
    <w:rsid w:val="00BA441F"/>
    <w:rsid w:val="00BD1D1D"/>
    <w:rsid w:val="00BE46B5"/>
    <w:rsid w:val="00BF3C45"/>
    <w:rsid w:val="00BF6ACC"/>
    <w:rsid w:val="00C014D6"/>
    <w:rsid w:val="00C0620B"/>
    <w:rsid w:val="00C15A4D"/>
    <w:rsid w:val="00C179AD"/>
    <w:rsid w:val="00C21FB7"/>
    <w:rsid w:val="00C560C6"/>
    <w:rsid w:val="00C57909"/>
    <w:rsid w:val="00C6231F"/>
    <w:rsid w:val="00C659E8"/>
    <w:rsid w:val="00C65DD5"/>
    <w:rsid w:val="00C67BEA"/>
    <w:rsid w:val="00C81F15"/>
    <w:rsid w:val="00C82411"/>
    <w:rsid w:val="00C87F2C"/>
    <w:rsid w:val="00C97D65"/>
    <w:rsid w:val="00CD62B9"/>
    <w:rsid w:val="00CF3D3A"/>
    <w:rsid w:val="00D12BFA"/>
    <w:rsid w:val="00D17619"/>
    <w:rsid w:val="00D1761B"/>
    <w:rsid w:val="00D30C92"/>
    <w:rsid w:val="00D333A0"/>
    <w:rsid w:val="00D45DC6"/>
    <w:rsid w:val="00D6725F"/>
    <w:rsid w:val="00D74138"/>
    <w:rsid w:val="00DA6D37"/>
    <w:rsid w:val="00DB0E8E"/>
    <w:rsid w:val="00DB1DA1"/>
    <w:rsid w:val="00DC4989"/>
    <w:rsid w:val="00DD3E9C"/>
    <w:rsid w:val="00DF3A74"/>
    <w:rsid w:val="00DF54E8"/>
    <w:rsid w:val="00DF6A6D"/>
    <w:rsid w:val="00E011E2"/>
    <w:rsid w:val="00E13FA6"/>
    <w:rsid w:val="00E257D5"/>
    <w:rsid w:val="00E26C99"/>
    <w:rsid w:val="00E3098C"/>
    <w:rsid w:val="00E47EDF"/>
    <w:rsid w:val="00E5254F"/>
    <w:rsid w:val="00E723FF"/>
    <w:rsid w:val="00E74157"/>
    <w:rsid w:val="00E961FC"/>
    <w:rsid w:val="00EB4B8D"/>
    <w:rsid w:val="00EB4C54"/>
    <w:rsid w:val="00EE428F"/>
    <w:rsid w:val="00F1039F"/>
    <w:rsid w:val="00F10513"/>
    <w:rsid w:val="00F15BC8"/>
    <w:rsid w:val="00F304C2"/>
    <w:rsid w:val="00F30597"/>
    <w:rsid w:val="00F36CC2"/>
    <w:rsid w:val="00F37E14"/>
    <w:rsid w:val="00F42153"/>
    <w:rsid w:val="00F436FC"/>
    <w:rsid w:val="00F5118A"/>
    <w:rsid w:val="00F56BB7"/>
    <w:rsid w:val="00F57458"/>
    <w:rsid w:val="00F715E9"/>
    <w:rsid w:val="00F7226D"/>
    <w:rsid w:val="00F93DCF"/>
    <w:rsid w:val="00FA51FA"/>
    <w:rsid w:val="00FC60F2"/>
    <w:rsid w:val="00FD4FC3"/>
    <w:rsid w:val="00FD55C2"/>
    <w:rsid w:val="00FE10EB"/>
    <w:rsid w:val="00FE63F6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08ED8-B42E-4E6B-9F15-074FB19C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BE"/>
  </w:style>
  <w:style w:type="paragraph" w:styleId="1">
    <w:name w:val="heading 1"/>
    <w:basedOn w:val="a"/>
    <w:next w:val="a"/>
    <w:link w:val="10"/>
    <w:qFormat/>
    <w:rsid w:val="00F304C2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9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97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973BE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973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973BE"/>
  </w:style>
  <w:style w:type="paragraph" w:styleId="a5">
    <w:name w:val="List Paragraph"/>
    <w:basedOn w:val="a"/>
    <w:uiPriority w:val="34"/>
    <w:qFormat/>
    <w:rsid w:val="004B3C3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10CEE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304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304C2"/>
  </w:style>
  <w:style w:type="character" w:customStyle="1" w:styleId="10">
    <w:name w:val="Заголовок 1 Знак"/>
    <w:basedOn w:val="a0"/>
    <w:link w:val="1"/>
    <w:rsid w:val="00F304C2"/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F51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5118A"/>
    <w:rPr>
      <w:rFonts w:ascii="Segoe UI" w:hAnsi="Segoe UI" w:cs="Segoe UI"/>
      <w:sz w:val="18"/>
      <w:szCs w:val="18"/>
    </w:rPr>
  </w:style>
  <w:style w:type="character" w:customStyle="1" w:styleId="5">
    <w:name w:val="Основний текст5"/>
    <w:basedOn w:val="a0"/>
    <w:rsid w:val="000A0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ий текст6"/>
    <w:basedOn w:val="a0"/>
    <w:rsid w:val="000A0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4422</Words>
  <Characters>2521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2022-02-23T13:40:00Z</cp:lastPrinted>
  <dcterms:created xsi:type="dcterms:W3CDTF">2023-08-30T07:17:00Z</dcterms:created>
  <dcterms:modified xsi:type="dcterms:W3CDTF">2023-08-30T07:17:00Z</dcterms:modified>
</cp:coreProperties>
</file>