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F5" w:rsidRDefault="00422BF5" w:rsidP="00EA03F7">
      <w:pPr>
        <w:spacing w:after="0" w:line="240" w:lineRule="auto"/>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EA03F7" w:rsidRPr="00EA03F7" w:rsidRDefault="00EA03F7" w:rsidP="00EA03F7">
      <w:pPr>
        <w:spacing w:after="0" w:line="240" w:lineRule="auto"/>
        <w:jc w:val="both"/>
        <w:rPr>
          <w:rFonts w:ascii="Times New Roman" w:eastAsia="Times New Roman" w:hAnsi="Times New Roman" w:cs="Times New Roman"/>
          <w:color w:val="000000"/>
          <w:sz w:val="28"/>
          <w:szCs w:val="28"/>
          <w:lang w:eastAsia="ru-RU"/>
        </w:rPr>
      </w:pPr>
    </w:p>
    <w:p w:rsidR="001D1CC7" w:rsidRPr="00EA03F7" w:rsidRDefault="00826250" w:rsidP="00EA03F7">
      <w:pPr>
        <w:tabs>
          <w:tab w:val="center" w:pos="4820"/>
        </w:tabs>
        <w:spacing w:after="0" w:line="240" w:lineRule="auto"/>
        <w:jc w:val="both"/>
        <w:rPr>
          <w:rFonts w:ascii="Times New Roman" w:eastAsia="Times New Roman" w:hAnsi="Times New Roman" w:cs="Times New Roman"/>
          <w:iCs/>
          <w:sz w:val="28"/>
          <w:szCs w:val="28"/>
          <w:lang w:eastAsia="ru-RU"/>
        </w:rPr>
      </w:pPr>
      <w:r w:rsidRPr="00EA03F7">
        <w:rPr>
          <w:rFonts w:ascii="Times New Roman" w:eastAsia="Times New Roman" w:hAnsi="Times New Roman" w:cs="Times New Roman"/>
          <w:b/>
          <w:color w:val="000000"/>
          <w:sz w:val="28"/>
          <w:szCs w:val="28"/>
          <w:lang w:eastAsia="ru-RU"/>
        </w:rPr>
        <w:t xml:space="preserve">про </w:t>
      </w:r>
      <w:r w:rsidR="00843021" w:rsidRPr="00EA03F7">
        <w:rPr>
          <w:rFonts w:ascii="Times New Roman" w:eastAsia="Times New Roman" w:hAnsi="Times New Roman" w:cs="Times New Roman"/>
          <w:b/>
          <w:color w:val="000000"/>
          <w:sz w:val="28"/>
          <w:szCs w:val="28"/>
          <w:lang w:eastAsia="ru-RU"/>
        </w:rPr>
        <w:t>відмову у відкритті</w:t>
      </w:r>
      <w:r w:rsidRPr="00EA03F7">
        <w:rPr>
          <w:rFonts w:ascii="Times New Roman" w:eastAsia="Times New Roman" w:hAnsi="Times New Roman" w:cs="Times New Roman"/>
          <w:b/>
          <w:color w:val="000000"/>
          <w:sz w:val="28"/>
          <w:szCs w:val="28"/>
          <w:lang w:eastAsia="ru-RU"/>
        </w:rPr>
        <w:t xml:space="preserve"> конституційного провадження у справі за конституційною скаргою </w:t>
      </w:r>
      <w:r w:rsidR="00D235A4" w:rsidRPr="00EA03F7">
        <w:rPr>
          <w:rFonts w:ascii="Times New Roman" w:eastAsia="Times New Roman" w:hAnsi="Times New Roman" w:cs="Times New Roman"/>
          <w:b/>
          <w:color w:val="000000"/>
          <w:sz w:val="28"/>
          <w:szCs w:val="28"/>
          <w:lang w:eastAsia="ru-RU"/>
        </w:rPr>
        <w:t>Коваль Наталії Юріївни</w:t>
      </w:r>
      <w:r w:rsidRPr="00EA03F7">
        <w:rPr>
          <w:rFonts w:ascii="Times New Roman" w:eastAsia="Times New Roman" w:hAnsi="Times New Roman" w:cs="Times New Roman"/>
          <w:b/>
          <w:color w:val="000000"/>
          <w:sz w:val="28"/>
          <w:szCs w:val="28"/>
          <w:lang w:eastAsia="ru-RU"/>
        </w:rPr>
        <w:t xml:space="preserve"> щодо відповідності Конституції України (конституційності) </w:t>
      </w:r>
      <w:r w:rsidR="00D235A4" w:rsidRPr="00EA03F7">
        <w:rPr>
          <w:rFonts w:ascii="Times New Roman" w:eastAsia="Times New Roman" w:hAnsi="Times New Roman" w:cs="Times New Roman"/>
          <w:b/>
          <w:color w:val="000000"/>
          <w:sz w:val="28"/>
          <w:szCs w:val="28"/>
          <w:lang w:eastAsia="ru-RU"/>
        </w:rPr>
        <w:t xml:space="preserve">абзацу другого частини першої </w:t>
      </w:r>
      <w:r w:rsidR="00EA03F7">
        <w:rPr>
          <w:rFonts w:ascii="Times New Roman" w:eastAsia="Times New Roman" w:hAnsi="Times New Roman" w:cs="Times New Roman"/>
          <w:b/>
          <w:color w:val="000000"/>
          <w:sz w:val="28"/>
          <w:szCs w:val="28"/>
          <w:lang w:eastAsia="ru-RU"/>
        </w:rPr>
        <w:br/>
      </w:r>
      <w:r w:rsidR="00EA03F7">
        <w:rPr>
          <w:rFonts w:ascii="Times New Roman" w:eastAsia="Times New Roman" w:hAnsi="Times New Roman" w:cs="Times New Roman"/>
          <w:b/>
          <w:color w:val="000000"/>
          <w:sz w:val="28"/>
          <w:szCs w:val="28"/>
          <w:lang w:eastAsia="ru-RU"/>
        </w:rPr>
        <w:tab/>
      </w:r>
      <w:r w:rsidR="00D235A4" w:rsidRPr="00EA03F7">
        <w:rPr>
          <w:rFonts w:ascii="Times New Roman" w:eastAsia="Times New Roman" w:hAnsi="Times New Roman" w:cs="Times New Roman"/>
          <w:b/>
          <w:color w:val="000000"/>
          <w:sz w:val="28"/>
          <w:szCs w:val="28"/>
          <w:lang w:eastAsia="ru-RU"/>
        </w:rPr>
        <w:t>статті 174 Кримінального процесуального кодексу України</w:t>
      </w:r>
    </w:p>
    <w:p w:rsidR="00D81AFB" w:rsidRPr="00EA03F7" w:rsidRDefault="00D81AFB" w:rsidP="00EA03F7">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EA03F7" w:rsidRDefault="00422BF5" w:rsidP="00EA03F7">
      <w:pPr>
        <w:tabs>
          <w:tab w:val="right" w:pos="9638"/>
        </w:tabs>
        <w:spacing w:after="0" w:line="240" w:lineRule="auto"/>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sz w:val="28"/>
          <w:szCs w:val="28"/>
          <w:lang w:eastAsia="ru-RU"/>
        </w:rPr>
        <w:t>К и ї в</w:t>
      </w:r>
      <w:r w:rsidR="00EA03F7">
        <w:rPr>
          <w:rFonts w:ascii="Times New Roman" w:eastAsia="Times New Roman" w:hAnsi="Times New Roman" w:cs="Times New Roman"/>
          <w:sz w:val="28"/>
          <w:szCs w:val="28"/>
          <w:lang w:eastAsia="ru-RU"/>
        </w:rPr>
        <w:tab/>
      </w:r>
      <w:r w:rsidR="00EE604C" w:rsidRPr="00EA03F7">
        <w:rPr>
          <w:rFonts w:ascii="Times New Roman" w:eastAsia="Times New Roman" w:hAnsi="Times New Roman" w:cs="Times New Roman"/>
          <w:sz w:val="28"/>
          <w:szCs w:val="28"/>
          <w:lang w:eastAsia="ru-RU"/>
        </w:rPr>
        <w:t>Справа № 3-</w:t>
      </w:r>
      <w:r w:rsidR="0024599D" w:rsidRPr="00EA03F7">
        <w:rPr>
          <w:rFonts w:ascii="Times New Roman" w:eastAsia="Times New Roman" w:hAnsi="Times New Roman" w:cs="Times New Roman"/>
          <w:sz w:val="28"/>
          <w:szCs w:val="28"/>
          <w:lang w:eastAsia="ru-RU"/>
        </w:rPr>
        <w:t>2</w:t>
      </w:r>
      <w:r w:rsidR="00640522" w:rsidRPr="00EA03F7">
        <w:rPr>
          <w:rFonts w:ascii="Times New Roman" w:eastAsia="Times New Roman" w:hAnsi="Times New Roman" w:cs="Times New Roman"/>
          <w:sz w:val="28"/>
          <w:szCs w:val="28"/>
          <w:lang w:eastAsia="ru-RU"/>
        </w:rPr>
        <w:t>4</w:t>
      </w:r>
      <w:r w:rsidRPr="00EA03F7">
        <w:rPr>
          <w:rFonts w:ascii="Times New Roman" w:eastAsia="Times New Roman" w:hAnsi="Times New Roman" w:cs="Times New Roman"/>
          <w:sz w:val="28"/>
          <w:szCs w:val="28"/>
          <w:lang w:eastAsia="ru-RU"/>
        </w:rPr>
        <w:t>/202</w:t>
      </w:r>
      <w:r w:rsidR="00640522" w:rsidRPr="00EA03F7">
        <w:rPr>
          <w:rFonts w:ascii="Times New Roman" w:eastAsia="Times New Roman" w:hAnsi="Times New Roman" w:cs="Times New Roman"/>
          <w:sz w:val="28"/>
          <w:szCs w:val="28"/>
          <w:lang w:eastAsia="ru-RU"/>
        </w:rPr>
        <w:t>5</w:t>
      </w:r>
      <w:r w:rsidRPr="00EA03F7">
        <w:rPr>
          <w:rFonts w:ascii="Times New Roman" w:eastAsia="Times New Roman" w:hAnsi="Times New Roman" w:cs="Times New Roman"/>
          <w:sz w:val="28"/>
          <w:szCs w:val="28"/>
          <w:lang w:eastAsia="ru-RU"/>
        </w:rPr>
        <w:t>(</w:t>
      </w:r>
      <w:r w:rsidR="0024599D" w:rsidRPr="00EA03F7">
        <w:rPr>
          <w:rFonts w:ascii="Times New Roman" w:eastAsia="Times New Roman" w:hAnsi="Times New Roman" w:cs="Times New Roman"/>
          <w:sz w:val="28"/>
          <w:szCs w:val="28"/>
          <w:lang w:eastAsia="ru-RU"/>
        </w:rPr>
        <w:t>47</w:t>
      </w:r>
      <w:r w:rsidRPr="00EA03F7">
        <w:rPr>
          <w:rFonts w:ascii="Times New Roman" w:eastAsia="Times New Roman" w:hAnsi="Times New Roman" w:cs="Times New Roman"/>
          <w:sz w:val="28"/>
          <w:szCs w:val="28"/>
          <w:lang w:eastAsia="ru-RU"/>
        </w:rPr>
        <w:t>/2</w:t>
      </w:r>
      <w:r w:rsidR="00640522" w:rsidRPr="00EA03F7">
        <w:rPr>
          <w:rFonts w:ascii="Times New Roman" w:eastAsia="Times New Roman" w:hAnsi="Times New Roman" w:cs="Times New Roman"/>
          <w:sz w:val="28"/>
          <w:szCs w:val="28"/>
          <w:lang w:eastAsia="ru-RU"/>
        </w:rPr>
        <w:t>5</w:t>
      </w:r>
      <w:r w:rsidRPr="00EA03F7">
        <w:rPr>
          <w:rFonts w:ascii="Times New Roman" w:eastAsia="Times New Roman" w:hAnsi="Times New Roman" w:cs="Times New Roman"/>
          <w:sz w:val="28"/>
          <w:szCs w:val="28"/>
          <w:lang w:eastAsia="ru-RU"/>
        </w:rPr>
        <w:t>)</w:t>
      </w:r>
    </w:p>
    <w:p w:rsidR="00422BF5" w:rsidRPr="00EA03F7" w:rsidRDefault="00EA03F7" w:rsidP="00EA03F7">
      <w:pPr>
        <w:tabs>
          <w:tab w:val="right" w:pos="963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12 </w:t>
      </w:r>
      <w:r w:rsidR="00D235A4" w:rsidRPr="00EA03F7">
        <w:rPr>
          <w:rFonts w:ascii="Times New Roman" w:eastAsia="Times New Roman" w:hAnsi="Times New Roman" w:cs="Times New Roman"/>
          <w:color w:val="000000"/>
          <w:sz w:val="28"/>
          <w:szCs w:val="28"/>
          <w:lang w:eastAsia="ru-RU"/>
        </w:rPr>
        <w:t>березня</w:t>
      </w:r>
      <w:r w:rsidR="00640522" w:rsidRPr="00EA03F7">
        <w:rPr>
          <w:rFonts w:ascii="Times New Roman" w:eastAsia="Times New Roman" w:hAnsi="Times New Roman" w:cs="Times New Roman"/>
          <w:color w:val="000000"/>
          <w:sz w:val="28"/>
          <w:szCs w:val="28"/>
          <w:lang w:eastAsia="ru-RU"/>
        </w:rPr>
        <w:t xml:space="preserve"> 2025</w:t>
      </w:r>
      <w:r w:rsidR="00422BF5" w:rsidRPr="00EA03F7">
        <w:rPr>
          <w:rFonts w:ascii="Times New Roman" w:eastAsia="Times New Roman" w:hAnsi="Times New Roman" w:cs="Times New Roman"/>
          <w:color w:val="000000"/>
          <w:sz w:val="28"/>
          <w:szCs w:val="28"/>
          <w:lang w:eastAsia="ru-RU"/>
        </w:rPr>
        <w:t xml:space="preserve"> року</w:t>
      </w:r>
    </w:p>
    <w:p w:rsidR="00422BF5" w:rsidRPr="00EA03F7" w:rsidRDefault="00422BF5" w:rsidP="00EA03F7">
      <w:pPr>
        <w:spacing w:after="0" w:line="240" w:lineRule="auto"/>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 xml:space="preserve">№ </w:t>
      </w:r>
      <w:r w:rsidR="008F3207" w:rsidRPr="00EA03F7">
        <w:rPr>
          <w:rFonts w:ascii="Times New Roman" w:eastAsia="Times New Roman" w:hAnsi="Times New Roman" w:cs="Times New Roman"/>
          <w:sz w:val="28"/>
          <w:szCs w:val="28"/>
          <w:lang w:eastAsia="ru-RU"/>
        </w:rPr>
        <w:t>25</w:t>
      </w:r>
      <w:r w:rsidRPr="00EA03F7">
        <w:rPr>
          <w:rFonts w:ascii="Times New Roman" w:eastAsia="Times New Roman" w:hAnsi="Times New Roman" w:cs="Times New Roman"/>
          <w:sz w:val="28"/>
          <w:szCs w:val="28"/>
          <w:lang w:eastAsia="ru-RU"/>
        </w:rPr>
        <w:t>-1(ІІ)/202</w:t>
      </w:r>
      <w:r w:rsidR="00D81AFB" w:rsidRPr="00EA03F7">
        <w:rPr>
          <w:rFonts w:ascii="Times New Roman" w:eastAsia="Times New Roman" w:hAnsi="Times New Roman" w:cs="Times New Roman"/>
          <w:sz w:val="28"/>
          <w:szCs w:val="28"/>
          <w:lang w:eastAsia="ru-RU"/>
        </w:rPr>
        <w:t>5</w:t>
      </w:r>
    </w:p>
    <w:p w:rsidR="00422BF5" w:rsidRPr="00EA03F7" w:rsidRDefault="00422BF5" w:rsidP="00EA03F7">
      <w:pPr>
        <w:spacing w:after="0" w:line="240" w:lineRule="auto"/>
        <w:jc w:val="both"/>
        <w:rPr>
          <w:rFonts w:ascii="Times New Roman" w:eastAsia="Times New Roman" w:hAnsi="Times New Roman" w:cs="Times New Roman"/>
          <w:sz w:val="28"/>
          <w:szCs w:val="28"/>
          <w:lang w:eastAsia="ru-RU"/>
        </w:rPr>
      </w:pPr>
    </w:p>
    <w:p w:rsidR="00422BF5" w:rsidRPr="00EA03F7" w:rsidRDefault="00422BF5" w:rsidP="00EA03F7">
      <w:pPr>
        <w:spacing w:after="0" w:line="24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Перша колегія суддів Другого</w:t>
      </w:r>
      <w:r w:rsidRPr="00EA03F7">
        <w:rPr>
          <w:rFonts w:ascii="Times New Roman" w:eastAsia="Times New Roman" w:hAnsi="Times New Roman" w:cs="Times New Roman"/>
          <w:sz w:val="28"/>
          <w:szCs w:val="28"/>
          <w:lang w:eastAsia="ru-RU"/>
        </w:rPr>
        <w:t xml:space="preserve"> сенату </w:t>
      </w:r>
      <w:r w:rsidRPr="00EA03F7">
        <w:rPr>
          <w:rFonts w:ascii="Times New Roman" w:eastAsia="Times New Roman" w:hAnsi="Times New Roman" w:cs="Times New Roman"/>
          <w:color w:val="000000"/>
          <w:sz w:val="28"/>
          <w:szCs w:val="28"/>
          <w:lang w:eastAsia="ru-RU"/>
        </w:rPr>
        <w:t>Конституційного Суду України у складі:</w:t>
      </w:r>
    </w:p>
    <w:p w:rsidR="00422BF5" w:rsidRPr="00EA03F7" w:rsidRDefault="00422BF5" w:rsidP="00EA03F7">
      <w:pPr>
        <w:spacing w:after="0" w:line="240" w:lineRule="auto"/>
        <w:ind w:firstLine="567"/>
        <w:jc w:val="both"/>
        <w:rPr>
          <w:rFonts w:ascii="Times New Roman" w:eastAsia="Times New Roman" w:hAnsi="Times New Roman" w:cs="Times New Roman"/>
          <w:color w:val="000000"/>
          <w:sz w:val="28"/>
          <w:szCs w:val="28"/>
          <w:lang w:eastAsia="ru-RU"/>
        </w:rPr>
      </w:pPr>
    </w:p>
    <w:p w:rsidR="00422BF5" w:rsidRPr="00EA03F7" w:rsidRDefault="00422BF5" w:rsidP="00EA03F7">
      <w:pPr>
        <w:spacing w:after="0" w:line="24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Юровська Галина Валентинівна (голова засідання, доповідач)‚</w:t>
      </w:r>
    </w:p>
    <w:p w:rsidR="00153CCA" w:rsidRPr="00EA03F7" w:rsidRDefault="00153CCA" w:rsidP="00EA03F7">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EA03F7">
        <w:rPr>
          <w:rFonts w:ascii="Times New Roman" w:eastAsia="Times New Roman" w:hAnsi="Times New Roman" w:cs="Times New Roman"/>
          <w:color w:val="000000"/>
          <w:sz w:val="28"/>
          <w:szCs w:val="28"/>
          <w:lang w:eastAsia="ru-RU"/>
        </w:rPr>
        <w:t>Городовенко</w:t>
      </w:r>
      <w:proofErr w:type="spellEnd"/>
      <w:r w:rsidRPr="00EA03F7">
        <w:rPr>
          <w:rFonts w:ascii="Times New Roman" w:eastAsia="Times New Roman" w:hAnsi="Times New Roman" w:cs="Times New Roman"/>
          <w:color w:val="000000"/>
          <w:sz w:val="28"/>
          <w:szCs w:val="28"/>
          <w:lang w:eastAsia="ru-RU"/>
        </w:rPr>
        <w:t xml:space="preserve"> Віктор Валентинович,</w:t>
      </w:r>
    </w:p>
    <w:p w:rsidR="00422BF5" w:rsidRPr="00EA03F7" w:rsidRDefault="00640522" w:rsidP="00EA03F7">
      <w:pPr>
        <w:spacing w:after="0" w:line="24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Первомайський Олег Олексійович</w:t>
      </w:r>
      <w:r w:rsidR="00422BF5" w:rsidRPr="00EA03F7">
        <w:rPr>
          <w:rFonts w:ascii="Times New Roman" w:eastAsia="Times New Roman" w:hAnsi="Times New Roman" w:cs="Times New Roman"/>
          <w:color w:val="000000"/>
          <w:sz w:val="28"/>
          <w:szCs w:val="28"/>
          <w:lang w:eastAsia="ru-RU"/>
        </w:rPr>
        <w:t xml:space="preserve">, </w:t>
      </w:r>
    </w:p>
    <w:p w:rsidR="00422BF5" w:rsidRPr="00EA03F7" w:rsidRDefault="00422BF5" w:rsidP="00EA03F7">
      <w:pPr>
        <w:spacing w:after="0" w:line="240" w:lineRule="auto"/>
        <w:ind w:firstLine="567"/>
        <w:jc w:val="both"/>
        <w:rPr>
          <w:rFonts w:ascii="Times New Roman" w:eastAsia="Times New Roman" w:hAnsi="Times New Roman" w:cs="Times New Roman"/>
          <w:sz w:val="28"/>
          <w:szCs w:val="28"/>
          <w:lang w:eastAsia="ru-RU"/>
        </w:rPr>
      </w:pPr>
    </w:p>
    <w:p w:rsidR="00826250" w:rsidRPr="00EA03F7" w:rsidRDefault="00826250" w:rsidP="00EA03F7">
      <w:pPr>
        <w:spacing w:after="0" w:line="360" w:lineRule="auto"/>
        <w:ind w:firstLine="567"/>
        <w:jc w:val="both"/>
        <w:rPr>
          <w:rFonts w:ascii="Times New Roman" w:hAnsi="Times New Roman" w:cs="Times New Roman"/>
          <w:bCs/>
          <w:color w:val="070607"/>
          <w:sz w:val="28"/>
          <w:szCs w:val="28"/>
        </w:rPr>
      </w:pPr>
      <w:r w:rsidRPr="00EA03F7">
        <w:rPr>
          <w:rFonts w:ascii="Times New Roman" w:eastAsia="Times New Roman" w:hAnsi="Times New Roman" w:cs="Times New Roman"/>
          <w:sz w:val="28"/>
          <w:szCs w:val="28"/>
          <w:lang w:eastAsia="ru-RU"/>
        </w:rPr>
        <w:t xml:space="preserve">розглянула на засіданні питання про відкриття конституційного провадження у справі за конституційною скаргою </w:t>
      </w:r>
      <w:r w:rsidR="005B081D" w:rsidRPr="00EA03F7">
        <w:rPr>
          <w:rFonts w:ascii="Times New Roman" w:hAnsi="Times New Roman" w:cs="Times New Roman"/>
          <w:bCs/>
          <w:color w:val="070607"/>
          <w:sz w:val="28"/>
          <w:szCs w:val="28"/>
        </w:rPr>
        <w:t>Коваль Наталії Юріївни щодо відповідності Конституції України (к</w:t>
      </w:r>
      <w:r w:rsidR="00EA03F7">
        <w:rPr>
          <w:rFonts w:ascii="Times New Roman" w:hAnsi="Times New Roman" w:cs="Times New Roman"/>
          <w:bCs/>
          <w:color w:val="070607"/>
          <w:sz w:val="28"/>
          <w:szCs w:val="28"/>
        </w:rPr>
        <w:t>онституційності) абзацу другого</w:t>
      </w:r>
      <w:r w:rsidR="00EA03F7">
        <w:rPr>
          <w:rFonts w:ascii="Times New Roman" w:hAnsi="Times New Roman" w:cs="Times New Roman"/>
          <w:bCs/>
          <w:color w:val="070607"/>
          <w:sz w:val="28"/>
          <w:szCs w:val="28"/>
        </w:rPr>
        <w:br/>
      </w:r>
      <w:r w:rsidR="005B081D" w:rsidRPr="00EA03F7">
        <w:rPr>
          <w:rFonts w:ascii="Times New Roman" w:hAnsi="Times New Roman" w:cs="Times New Roman"/>
          <w:bCs/>
          <w:color w:val="070607"/>
          <w:sz w:val="28"/>
          <w:szCs w:val="28"/>
        </w:rPr>
        <w:t>частини першої статті 174 Кримінального процесуального кодексу України</w:t>
      </w:r>
      <w:r w:rsidRPr="00EA03F7">
        <w:rPr>
          <w:rFonts w:ascii="Times New Roman" w:hAnsi="Times New Roman" w:cs="Times New Roman"/>
          <w:bCs/>
          <w:color w:val="070607"/>
          <w:sz w:val="28"/>
          <w:szCs w:val="28"/>
        </w:rPr>
        <w:t>.</w:t>
      </w:r>
    </w:p>
    <w:p w:rsidR="006B5633" w:rsidRPr="00EA03F7" w:rsidRDefault="006B5633" w:rsidP="00EA03F7">
      <w:pPr>
        <w:spacing w:after="0" w:line="360" w:lineRule="auto"/>
        <w:ind w:firstLine="567"/>
        <w:jc w:val="both"/>
        <w:rPr>
          <w:rFonts w:ascii="Times New Roman" w:eastAsia="Times New Roman" w:hAnsi="Times New Roman" w:cs="Times New Roman"/>
          <w:color w:val="000000"/>
          <w:sz w:val="28"/>
          <w:szCs w:val="28"/>
          <w:lang w:eastAsia="ru-RU"/>
        </w:rPr>
      </w:pPr>
    </w:p>
    <w:p w:rsidR="00422BF5" w:rsidRPr="00EA03F7" w:rsidRDefault="00422BF5"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 xml:space="preserve">Заслухавши суддю-доповідача </w:t>
      </w:r>
      <w:proofErr w:type="spellStart"/>
      <w:r w:rsidRPr="00EA03F7">
        <w:rPr>
          <w:rFonts w:ascii="Times New Roman" w:eastAsia="Times New Roman" w:hAnsi="Times New Roman" w:cs="Times New Roman"/>
          <w:color w:val="000000"/>
          <w:sz w:val="28"/>
          <w:szCs w:val="28"/>
          <w:lang w:eastAsia="ru-RU"/>
        </w:rPr>
        <w:t>Юровську</w:t>
      </w:r>
      <w:proofErr w:type="spellEnd"/>
      <w:r w:rsidRPr="00EA03F7">
        <w:rPr>
          <w:rFonts w:ascii="Times New Roman" w:eastAsia="Times New Roman" w:hAnsi="Times New Roman" w:cs="Times New Roman"/>
          <w:color w:val="000000"/>
          <w:sz w:val="28"/>
          <w:szCs w:val="28"/>
          <w:lang w:eastAsia="ru-RU"/>
        </w:rPr>
        <w:t xml:space="preserve"> Г.В. та дослідивши матеріали справи, Перша колегія суддів Другого сенату Конституційного Суду України</w:t>
      </w:r>
    </w:p>
    <w:p w:rsidR="00A4251B" w:rsidRPr="00EA03F7" w:rsidRDefault="00A4251B" w:rsidP="00EA03F7">
      <w:pPr>
        <w:keepNext/>
        <w:spacing w:after="0" w:line="360" w:lineRule="auto"/>
        <w:ind w:firstLine="567"/>
        <w:jc w:val="center"/>
        <w:rPr>
          <w:rFonts w:ascii="Times New Roman" w:eastAsia="Times New Roman" w:hAnsi="Times New Roman" w:cs="Times New Roman"/>
          <w:b/>
          <w:color w:val="000000"/>
          <w:sz w:val="28"/>
          <w:szCs w:val="28"/>
          <w:lang w:eastAsia="ru-RU"/>
        </w:rPr>
      </w:pPr>
    </w:p>
    <w:p w:rsidR="00422BF5" w:rsidRPr="00EA03F7" w:rsidRDefault="00422BF5" w:rsidP="00EA03F7">
      <w:pPr>
        <w:keepNext/>
        <w:spacing w:after="0" w:line="360" w:lineRule="auto"/>
        <w:jc w:val="center"/>
        <w:rPr>
          <w:rFonts w:ascii="Times New Roman" w:eastAsia="Times New Roman" w:hAnsi="Times New Roman" w:cs="Times New Roman"/>
          <w:b/>
          <w:color w:val="000000"/>
          <w:sz w:val="28"/>
          <w:szCs w:val="28"/>
          <w:lang w:eastAsia="ru-RU"/>
        </w:rPr>
      </w:pPr>
      <w:r w:rsidRPr="00EA03F7">
        <w:rPr>
          <w:rFonts w:ascii="Times New Roman" w:eastAsia="Times New Roman" w:hAnsi="Times New Roman" w:cs="Times New Roman"/>
          <w:b/>
          <w:color w:val="000000"/>
          <w:sz w:val="28"/>
          <w:szCs w:val="28"/>
          <w:lang w:eastAsia="ru-RU"/>
        </w:rPr>
        <w:t>у с т а н о в и л а:</w:t>
      </w:r>
    </w:p>
    <w:p w:rsidR="00422BF5" w:rsidRPr="00EA03F7" w:rsidRDefault="00422BF5" w:rsidP="00EA03F7">
      <w:pPr>
        <w:spacing w:after="0" w:line="360" w:lineRule="auto"/>
        <w:ind w:firstLine="567"/>
        <w:jc w:val="both"/>
        <w:rPr>
          <w:rFonts w:ascii="Times New Roman" w:eastAsia="Times New Roman" w:hAnsi="Times New Roman" w:cs="Times New Roman"/>
          <w:color w:val="000000"/>
          <w:sz w:val="28"/>
          <w:szCs w:val="28"/>
          <w:lang w:eastAsia="ru-RU"/>
        </w:rPr>
      </w:pPr>
    </w:p>
    <w:p w:rsidR="00826250" w:rsidRPr="00EA03F7" w:rsidRDefault="00826250" w:rsidP="00EA03F7">
      <w:pPr>
        <w:spacing w:after="0" w:line="360" w:lineRule="auto"/>
        <w:ind w:firstLine="567"/>
        <w:jc w:val="both"/>
        <w:rPr>
          <w:rFonts w:ascii="Times New Roman" w:eastAsia="Calibri" w:hAnsi="Times New Roman" w:cs="Times New Roman"/>
          <w:bCs/>
          <w:sz w:val="28"/>
          <w:szCs w:val="28"/>
        </w:rPr>
      </w:pPr>
      <w:r w:rsidRPr="00EA03F7">
        <w:rPr>
          <w:rFonts w:ascii="Times New Roman" w:eastAsia="Times New Roman" w:hAnsi="Times New Roman" w:cs="Times New Roman"/>
          <w:color w:val="000000"/>
          <w:sz w:val="28"/>
          <w:szCs w:val="28"/>
          <w:lang w:eastAsia="ru-RU"/>
        </w:rPr>
        <w:t xml:space="preserve">1. </w:t>
      </w:r>
      <w:r w:rsidRPr="00EA03F7">
        <w:rPr>
          <w:rFonts w:ascii="Times New Roman" w:eastAsia="Times New Roman" w:hAnsi="Times New Roman" w:cs="Times New Roman"/>
          <w:sz w:val="28"/>
          <w:szCs w:val="28"/>
          <w:lang w:eastAsia="ru-RU"/>
        </w:rPr>
        <w:t>До Конституційного Суду України зверну</w:t>
      </w:r>
      <w:r w:rsidR="005B081D" w:rsidRPr="00EA03F7">
        <w:rPr>
          <w:rFonts w:ascii="Times New Roman" w:eastAsia="Times New Roman" w:hAnsi="Times New Roman" w:cs="Times New Roman"/>
          <w:sz w:val="28"/>
          <w:szCs w:val="28"/>
          <w:lang w:eastAsia="ru-RU"/>
        </w:rPr>
        <w:t>ла</w:t>
      </w:r>
      <w:r w:rsidRPr="00EA03F7">
        <w:rPr>
          <w:rFonts w:ascii="Times New Roman" w:eastAsia="Times New Roman" w:hAnsi="Times New Roman" w:cs="Times New Roman"/>
          <w:sz w:val="28"/>
          <w:szCs w:val="28"/>
          <w:lang w:eastAsia="ru-RU"/>
        </w:rPr>
        <w:t xml:space="preserve">ся </w:t>
      </w:r>
      <w:r w:rsidR="005B081D" w:rsidRPr="00EA03F7">
        <w:rPr>
          <w:rFonts w:ascii="Times New Roman" w:eastAsia="Times New Roman" w:hAnsi="Times New Roman" w:cs="Times New Roman"/>
          <w:sz w:val="28"/>
          <w:szCs w:val="28"/>
          <w:lang w:eastAsia="ru-RU"/>
        </w:rPr>
        <w:t>Коваль Н.Ю.</w:t>
      </w:r>
      <w:r w:rsidRPr="00EA03F7">
        <w:rPr>
          <w:rFonts w:ascii="Times New Roman" w:eastAsia="Times New Roman" w:hAnsi="Times New Roman" w:cs="Times New Roman"/>
          <w:sz w:val="28"/>
          <w:szCs w:val="28"/>
          <w:lang w:eastAsia="ru-RU"/>
        </w:rPr>
        <w:t xml:space="preserve"> із клопотанням перевірити на відповідність </w:t>
      </w:r>
      <w:r w:rsidR="00873753" w:rsidRPr="00EA03F7">
        <w:rPr>
          <w:rFonts w:ascii="Times New Roman" w:eastAsia="Calibri" w:hAnsi="Times New Roman" w:cs="Times New Roman"/>
          <w:sz w:val="28"/>
          <w:szCs w:val="28"/>
        </w:rPr>
        <w:t>ча</w:t>
      </w:r>
      <w:r w:rsidR="00EA03F7">
        <w:rPr>
          <w:rFonts w:ascii="Times New Roman" w:eastAsia="Calibri" w:hAnsi="Times New Roman" w:cs="Times New Roman"/>
          <w:sz w:val="28"/>
          <w:szCs w:val="28"/>
        </w:rPr>
        <w:t>стинам другій, третій статті 8,</w:t>
      </w:r>
      <w:r w:rsidR="00EA03F7">
        <w:rPr>
          <w:rFonts w:ascii="Times New Roman" w:eastAsia="Calibri" w:hAnsi="Times New Roman" w:cs="Times New Roman"/>
          <w:sz w:val="28"/>
          <w:szCs w:val="28"/>
        </w:rPr>
        <w:br/>
      </w:r>
      <w:r w:rsidR="00D96F07" w:rsidRPr="00EA03F7">
        <w:rPr>
          <w:rFonts w:ascii="Times New Roman" w:eastAsia="Calibri" w:hAnsi="Times New Roman" w:cs="Times New Roman"/>
          <w:sz w:val="28"/>
          <w:szCs w:val="28"/>
        </w:rPr>
        <w:t>статті</w:t>
      </w:r>
      <w:r w:rsidR="00EA03F7">
        <w:rPr>
          <w:rFonts w:ascii="Times New Roman" w:eastAsia="Calibri" w:hAnsi="Times New Roman" w:cs="Times New Roman"/>
          <w:sz w:val="28"/>
          <w:szCs w:val="28"/>
        </w:rPr>
        <w:t xml:space="preserve"> </w:t>
      </w:r>
      <w:r w:rsidR="00793C9B" w:rsidRPr="00EA03F7">
        <w:rPr>
          <w:rFonts w:ascii="Times New Roman" w:eastAsia="Calibri" w:hAnsi="Times New Roman" w:cs="Times New Roman"/>
          <w:sz w:val="28"/>
          <w:szCs w:val="28"/>
        </w:rPr>
        <w:t>41, частинам другій</w:t>
      </w:r>
      <w:r w:rsidR="00D9268D" w:rsidRPr="00EA03F7">
        <w:rPr>
          <w:rFonts w:ascii="Times New Roman" w:eastAsia="Calibri" w:hAnsi="Times New Roman" w:cs="Times New Roman"/>
          <w:sz w:val="28"/>
          <w:szCs w:val="28"/>
        </w:rPr>
        <w:t xml:space="preserve"> </w:t>
      </w:r>
      <w:r w:rsidR="00793C9B" w:rsidRPr="00EA03F7">
        <w:rPr>
          <w:rFonts w:ascii="Times New Roman" w:eastAsia="Calibri" w:hAnsi="Times New Roman" w:cs="Times New Roman"/>
          <w:sz w:val="28"/>
          <w:szCs w:val="28"/>
        </w:rPr>
        <w:t>–</w:t>
      </w:r>
      <w:r w:rsidR="00D9268D" w:rsidRPr="00EA03F7">
        <w:rPr>
          <w:rFonts w:ascii="Times New Roman" w:eastAsia="Calibri" w:hAnsi="Times New Roman" w:cs="Times New Roman"/>
          <w:sz w:val="28"/>
          <w:szCs w:val="28"/>
        </w:rPr>
        <w:t xml:space="preserve"> </w:t>
      </w:r>
      <w:r w:rsidR="00873753" w:rsidRPr="00EA03F7">
        <w:rPr>
          <w:rFonts w:ascii="Times New Roman" w:eastAsia="Calibri" w:hAnsi="Times New Roman" w:cs="Times New Roman"/>
          <w:sz w:val="28"/>
          <w:szCs w:val="28"/>
        </w:rPr>
        <w:t>шостій статті 55, частині першій статті 64 Конституції У</w:t>
      </w:r>
      <w:r w:rsidR="00FC4283" w:rsidRPr="00EA03F7">
        <w:rPr>
          <w:rFonts w:ascii="Times New Roman" w:eastAsia="Calibri" w:hAnsi="Times New Roman" w:cs="Times New Roman"/>
          <w:sz w:val="28"/>
          <w:szCs w:val="28"/>
        </w:rPr>
        <w:t>країни (конституційність) абзац</w:t>
      </w:r>
      <w:r w:rsidR="00873753" w:rsidRPr="00EA03F7">
        <w:rPr>
          <w:rFonts w:ascii="Times New Roman" w:eastAsia="Calibri" w:hAnsi="Times New Roman" w:cs="Times New Roman"/>
          <w:sz w:val="28"/>
          <w:szCs w:val="28"/>
        </w:rPr>
        <w:t xml:space="preserve"> друг</w:t>
      </w:r>
      <w:r w:rsidR="00FC4283" w:rsidRPr="00EA03F7">
        <w:rPr>
          <w:rFonts w:ascii="Times New Roman" w:eastAsia="Calibri" w:hAnsi="Times New Roman" w:cs="Times New Roman"/>
          <w:sz w:val="28"/>
          <w:szCs w:val="28"/>
        </w:rPr>
        <w:t>ий</w:t>
      </w:r>
      <w:r w:rsidR="00873753" w:rsidRPr="00EA03F7">
        <w:rPr>
          <w:rFonts w:ascii="Times New Roman" w:eastAsia="Calibri" w:hAnsi="Times New Roman" w:cs="Times New Roman"/>
          <w:sz w:val="28"/>
          <w:szCs w:val="28"/>
        </w:rPr>
        <w:t xml:space="preserve"> частини першої статті 174 Кримінального процесуального кодексу України</w:t>
      </w:r>
      <w:r w:rsidRPr="00EA03F7">
        <w:rPr>
          <w:rFonts w:ascii="Times New Roman" w:eastAsia="Calibri" w:hAnsi="Times New Roman" w:cs="Times New Roman"/>
          <w:sz w:val="28"/>
          <w:szCs w:val="28"/>
        </w:rPr>
        <w:t xml:space="preserve"> </w:t>
      </w:r>
      <w:r w:rsidRPr="00EA03F7">
        <w:rPr>
          <w:rFonts w:ascii="Times New Roman" w:eastAsia="Calibri" w:hAnsi="Times New Roman" w:cs="Times New Roman"/>
          <w:bCs/>
          <w:sz w:val="28"/>
          <w:szCs w:val="28"/>
        </w:rPr>
        <w:t xml:space="preserve">(далі – </w:t>
      </w:r>
      <w:r w:rsidR="00793C9B" w:rsidRPr="00EA03F7">
        <w:rPr>
          <w:rFonts w:ascii="Times New Roman" w:eastAsia="Calibri" w:hAnsi="Times New Roman" w:cs="Times New Roman"/>
          <w:bCs/>
          <w:sz w:val="28"/>
          <w:szCs w:val="28"/>
        </w:rPr>
        <w:t>Кодекс</w:t>
      </w:r>
      <w:r w:rsidRPr="00EA03F7">
        <w:rPr>
          <w:rFonts w:ascii="Times New Roman" w:eastAsia="Calibri" w:hAnsi="Times New Roman" w:cs="Times New Roman"/>
          <w:bCs/>
          <w:sz w:val="28"/>
          <w:szCs w:val="28"/>
        </w:rPr>
        <w:t>).</w:t>
      </w:r>
    </w:p>
    <w:p w:rsidR="00826250" w:rsidRPr="00EA03F7" w:rsidRDefault="00911E17" w:rsidP="00EA03F7">
      <w:pPr>
        <w:spacing w:after="0" w:line="360" w:lineRule="auto"/>
        <w:ind w:firstLine="567"/>
        <w:jc w:val="both"/>
        <w:rPr>
          <w:rFonts w:ascii="Times New Roman" w:eastAsia="Calibri" w:hAnsi="Times New Roman" w:cs="Times New Roman"/>
          <w:bCs/>
          <w:sz w:val="28"/>
          <w:szCs w:val="28"/>
        </w:rPr>
      </w:pPr>
      <w:r w:rsidRPr="00EA03F7">
        <w:rPr>
          <w:rFonts w:ascii="Times New Roman" w:eastAsia="Calibri" w:hAnsi="Times New Roman" w:cs="Times New Roman"/>
          <w:bCs/>
          <w:sz w:val="28"/>
          <w:szCs w:val="28"/>
        </w:rPr>
        <w:lastRenderedPageBreak/>
        <w:t xml:space="preserve">Абзацом другим частини першої статті 174 </w:t>
      </w:r>
      <w:r w:rsidR="00793C9B" w:rsidRPr="00EA03F7">
        <w:rPr>
          <w:rFonts w:ascii="Times New Roman" w:eastAsia="Calibri" w:hAnsi="Times New Roman" w:cs="Times New Roman"/>
          <w:bCs/>
          <w:sz w:val="28"/>
          <w:szCs w:val="28"/>
        </w:rPr>
        <w:t>Кодексу</w:t>
      </w:r>
      <w:r w:rsidRPr="00EA03F7">
        <w:rPr>
          <w:rFonts w:ascii="Times New Roman" w:eastAsia="Calibri" w:hAnsi="Times New Roman" w:cs="Times New Roman"/>
          <w:bCs/>
          <w:sz w:val="28"/>
          <w:szCs w:val="28"/>
        </w:rPr>
        <w:t xml:space="preserve"> </w:t>
      </w:r>
      <w:r w:rsidR="00793C9B" w:rsidRPr="00EA03F7">
        <w:rPr>
          <w:rFonts w:ascii="Times New Roman" w:eastAsia="Calibri" w:hAnsi="Times New Roman" w:cs="Times New Roman"/>
          <w:bCs/>
          <w:sz w:val="28"/>
          <w:szCs w:val="28"/>
        </w:rPr>
        <w:t>в</w:t>
      </w:r>
      <w:r w:rsidRPr="00EA03F7">
        <w:rPr>
          <w:rFonts w:ascii="Times New Roman" w:eastAsia="Calibri" w:hAnsi="Times New Roman" w:cs="Times New Roman"/>
          <w:bCs/>
          <w:sz w:val="28"/>
          <w:szCs w:val="28"/>
        </w:rPr>
        <w:t>становлено, що</w:t>
      </w:r>
      <w:r w:rsidR="00826250" w:rsidRPr="00EA03F7">
        <w:rPr>
          <w:rFonts w:ascii="Times New Roman" w:eastAsia="Calibri" w:hAnsi="Times New Roman" w:cs="Times New Roman"/>
          <w:bCs/>
          <w:sz w:val="28"/>
          <w:szCs w:val="28"/>
        </w:rPr>
        <w:t>:</w:t>
      </w:r>
    </w:p>
    <w:p w:rsidR="00911E17" w:rsidRPr="00EA03F7" w:rsidRDefault="00BD3036" w:rsidP="00EA03F7">
      <w:pPr>
        <w:spacing w:after="0" w:line="360" w:lineRule="auto"/>
        <w:ind w:firstLine="567"/>
        <w:jc w:val="both"/>
        <w:rPr>
          <w:rFonts w:ascii="Times New Roman" w:eastAsia="Calibri" w:hAnsi="Times New Roman" w:cs="Times New Roman"/>
          <w:bCs/>
          <w:sz w:val="28"/>
          <w:szCs w:val="28"/>
        </w:rPr>
      </w:pPr>
      <w:r w:rsidRPr="00EA03F7">
        <w:rPr>
          <w:rFonts w:ascii="Times New Roman" w:eastAsia="Calibri" w:hAnsi="Times New Roman" w:cs="Times New Roman"/>
          <w:bCs/>
          <w:sz w:val="28"/>
          <w:szCs w:val="28"/>
        </w:rPr>
        <w:t>„</w:t>
      </w:r>
      <w:r w:rsidR="00911E17" w:rsidRPr="00EA03F7">
        <w:rPr>
          <w:rFonts w:ascii="Times New Roman" w:eastAsia="Calibri" w:hAnsi="Times New Roman" w:cs="Times New Roman"/>
          <w:bCs/>
          <w:sz w:val="28"/>
          <w:szCs w:val="28"/>
        </w:rPr>
        <w:t>Арешт майна також може бути скасовано повністю чи частково ухвалою слідчого судді під час досудового розслідування чи суду під час судового провадження за клопотанням підозрюваного, обвинуваченого, їх захисника чи законного представника, іншого власника або володільця майна, представника юридичної особи, щодо якої здійснюється провадження, якщо вони доведуть, що в подальшому застосуванні цього заходу відпала потреба або арешт накладено необґрунтовано</w:t>
      </w:r>
      <w:r w:rsidRPr="00EA03F7">
        <w:rPr>
          <w:rFonts w:ascii="Times New Roman" w:eastAsia="Calibri" w:hAnsi="Times New Roman" w:cs="Times New Roman"/>
          <w:bCs/>
          <w:sz w:val="28"/>
          <w:szCs w:val="28"/>
        </w:rPr>
        <w:t>“</w:t>
      </w:r>
      <w:r w:rsidR="00911E17" w:rsidRPr="00EA03F7">
        <w:rPr>
          <w:rFonts w:ascii="Times New Roman" w:eastAsia="Calibri" w:hAnsi="Times New Roman" w:cs="Times New Roman"/>
          <w:bCs/>
          <w:sz w:val="28"/>
          <w:szCs w:val="28"/>
        </w:rPr>
        <w:t>.</w:t>
      </w:r>
    </w:p>
    <w:p w:rsidR="00613D1C" w:rsidRPr="00EA03F7" w:rsidRDefault="00613D1C" w:rsidP="00EA03F7">
      <w:pPr>
        <w:spacing w:after="0" w:line="360" w:lineRule="auto"/>
        <w:ind w:firstLine="567"/>
        <w:jc w:val="both"/>
        <w:rPr>
          <w:rFonts w:ascii="Times New Roman" w:eastAsia="Calibri" w:hAnsi="Times New Roman" w:cs="Times New Roman"/>
          <w:sz w:val="28"/>
          <w:szCs w:val="28"/>
        </w:rPr>
      </w:pPr>
    </w:p>
    <w:p w:rsidR="00422BF5" w:rsidRPr="00EA03F7" w:rsidRDefault="00422BF5"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2. Зі змісту конституційної скарги та долучених до неї матеріалів убачається таке.</w:t>
      </w:r>
    </w:p>
    <w:p w:rsidR="00740807" w:rsidRPr="00EA03F7" w:rsidRDefault="002D3625"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Детективи Національного антикорупційного бюро України здійснюють досудове розслідування у кримінальному провадженні № 52022000000000431</w:t>
      </w:r>
      <w:r w:rsidR="00FC4283" w:rsidRPr="00EA03F7">
        <w:rPr>
          <w:rFonts w:ascii="Times New Roman" w:eastAsia="Times New Roman" w:hAnsi="Times New Roman" w:cs="Times New Roman"/>
          <w:sz w:val="28"/>
          <w:szCs w:val="28"/>
          <w:lang w:eastAsia="ru-RU"/>
        </w:rPr>
        <w:t xml:space="preserve"> (далі – Провадження)</w:t>
      </w:r>
      <w:r w:rsidRPr="00EA03F7">
        <w:rPr>
          <w:rFonts w:ascii="Times New Roman" w:eastAsia="Times New Roman" w:hAnsi="Times New Roman" w:cs="Times New Roman"/>
          <w:sz w:val="28"/>
          <w:szCs w:val="28"/>
          <w:lang w:eastAsia="ru-RU"/>
        </w:rPr>
        <w:t xml:space="preserve">, у межах якого </w:t>
      </w:r>
      <w:r w:rsidR="00740807" w:rsidRPr="00EA03F7">
        <w:rPr>
          <w:rFonts w:ascii="Times New Roman" w:eastAsia="Times New Roman" w:hAnsi="Times New Roman" w:cs="Times New Roman"/>
          <w:sz w:val="28"/>
          <w:szCs w:val="28"/>
          <w:lang w:eastAsia="ru-RU"/>
        </w:rPr>
        <w:t xml:space="preserve">20 листопада 2023 року громадянину України Ковалю Роману Григоровичу було повідомлено про підозру у вчиненні кримінального правопорушення, </w:t>
      </w:r>
      <w:r w:rsidR="00FC4283" w:rsidRPr="00EA03F7">
        <w:rPr>
          <w:rFonts w:ascii="Times New Roman" w:eastAsia="Times New Roman" w:hAnsi="Times New Roman" w:cs="Times New Roman"/>
          <w:sz w:val="28"/>
          <w:szCs w:val="28"/>
          <w:lang w:eastAsia="ru-RU"/>
        </w:rPr>
        <w:t>визначеного</w:t>
      </w:r>
      <w:r w:rsidR="00740807" w:rsidRPr="00EA03F7">
        <w:rPr>
          <w:rFonts w:ascii="Times New Roman" w:eastAsia="Times New Roman" w:hAnsi="Times New Roman" w:cs="Times New Roman"/>
          <w:sz w:val="28"/>
          <w:szCs w:val="28"/>
          <w:lang w:eastAsia="ru-RU"/>
        </w:rPr>
        <w:t xml:space="preserve"> частиною третьою статті 27, частиною п’ятою статті 191 Кримінального кодексу України. </w:t>
      </w:r>
    </w:p>
    <w:p w:rsidR="00740807" w:rsidRPr="00EA03F7" w:rsidRDefault="00ED7CF8"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Постановою прокурора Спеціалізованої антикорупційної прокуратури з матеріал</w:t>
      </w:r>
      <w:r w:rsidR="00FC4283" w:rsidRPr="00EA03F7">
        <w:rPr>
          <w:rFonts w:ascii="Times New Roman" w:eastAsia="Times New Roman" w:hAnsi="Times New Roman" w:cs="Times New Roman"/>
          <w:sz w:val="28"/>
          <w:szCs w:val="28"/>
          <w:lang w:eastAsia="ru-RU"/>
        </w:rPr>
        <w:t>ів</w:t>
      </w:r>
      <w:r w:rsidRPr="00EA03F7">
        <w:rPr>
          <w:rFonts w:ascii="Times New Roman" w:eastAsia="Times New Roman" w:hAnsi="Times New Roman" w:cs="Times New Roman"/>
          <w:sz w:val="28"/>
          <w:szCs w:val="28"/>
          <w:lang w:eastAsia="ru-RU"/>
        </w:rPr>
        <w:t xml:space="preserve"> </w:t>
      </w:r>
      <w:r w:rsidR="00FC4283" w:rsidRPr="00EA03F7">
        <w:rPr>
          <w:rFonts w:ascii="Times New Roman" w:eastAsia="Times New Roman" w:hAnsi="Times New Roman" w:cs="Times New Roman"/>
          <w:sz w:val="28"/>
          <w:szCs w:val="28"/>
          <w:lang w:eastAsia="ru-RU"/>
        </w:rPr>
        <w:t>Провадження</w:t>
      </w:r>
      <w:r w:rsidRPr="00EA03F7">
        <w:rPr>
          <w:rFonts w:ascii="Times New Roman" w:eastAsia="Times New Roman" w:hAnsi="Times New Roman" w:cs="Times New Roman"/>
          <w:sz w:val="28"/>
          <w:szCs w:val="28"/>
          <w:lang w:eastAsia="ru-RU"/>
        </w:rPr>
        <w:t xml:space="preserve"> виділені в окреме провадження матеріали досудового розслідування стосовно Коваля Р.Г. за підозрою у вчиненні кримінального правопорушення, передбаченого частиною третьою статті 27, частиною п’ятою статті 191 Кримінального кодексу України</w:t>
      </w:r>
      <w:r w:rsidR="003648F6" w:rsidRPr="00EA03F7">
        <w:rPr>
          <w:rFonts w:ascii="Times New Roman" w:eastAsia="Times New Roman" w:hAnsi="Times New Roman" w:cs="Times New Roman"/>
          <w:sz w:val="28"/>
          <w:szCs w:val="28"/>
          <w:lang w:eastAsia="ru-RU"/>
        </w:rPr>
        <w:t>,</w:t>
      </w:r>
      <w:r w:rsidRPr="00EA03F7">
        <w:rPr>
          <w:rFonts w:ascii="Times New Roman" w:eastAsia="Times New Roman" w:hAnsi="Times New Roman" w:cs="Times New Roman"/>
          <w:sz w:val="28"/>
          <w:szCs w:val="28"/>
          <w:lang w:eastAsia="ru-RU"/>
        </w:rPr>
        <w:t xml:space="preserve"> та </w:t>
      </w:r>
      <w:r w:rsidR="00740807" w:rsidRPr="00EA03F7">
        <w:rPr>
          <w:rFonts w:ascii="Times New Roman" w:eastAsia="Times New Roman" w:hAnsi="Times New Roman" w:cs="Times New Roman"/>
          <w:sz w:val="28"/>
          <w:szCs w:val="28"/>
          <w:lang w:eastAsia="ru-RU"/>
        </w:rPr>
        <w:t>11 липня 2024 року розпочато досудове розслідування у кримінальному провадженні № 52024000000000353. Ухвалою слідчого судді Вищого антикор</w:t>
      </w:r>
      <w:r w:rsidR="00EA03F7">
        <w:rPr>
          <w:rFonts w:ascii="Times New Roman" w:eastAsia="Times New Roman" w:hAnsi="Times New Roman" w:cs="Times New Roman"/>
          <w:sz w:val="28"/>
          <w:szCs w:val="28"/>
          <w:lang w:eastAsia="ru-RU"/>
        </w:rPr>
        <w:t>упційного суду від 23 листопада</w:t>
      </w:r>
      <w:r w:rsidR="00EA03F7">
        <w:rPr>
          <w:rFonts w:ascii="Times New Roman" w:eastAsia="Times New Roman" w:hAnsi="Times New Roman" w:cs="Times New Roman"/>
          <w:sz w:val="28"/>
          <w:szCs w:val="28"/>
          <w:lang w:eastAsia="ru-RU"/>
        </w:rPr>
        <w:br/>
      </w:r>
      <w:r w:rsidR="00740807" w:rsidRPr="00EA03F7">
        <w:rPr>
          <w:rFonts w:ascii="Times New Roman" w:eastAsia="Times New Roman" w:hAnsi="Times New Roman" w:cs="Times New Roman"/>
          <w:sz w:val="28"/>
          <w:szCs w:val="28"/>
          <w:lang w:eastAsia="ru-RU"/>
        </w:rPr>
        <w:t>2023 року у справі № 991/10279/23</w:t>
      </w:r>
      <w:r w:rsidR="008C114B" w:rsidRPr="00EA03F7">
        <w:rPr>
          <w:rFonts w:ascii="Times New Roman" w:eastAsia="Times New Roman" w:hAnsi="Times New Roman" w:cs="Times New Roman"/>
          <w:sz w:val="28"/>
          <w:szCs w:val="28"/>
          <w:lang w:eastAsia="ru-RU"/>
        </w:rPr>
        <w:t xml:space="preserve"> </w:t>
      </w:r>
      <w:r w:rsidR="00740807" w:rsidRPr="00EA03F7">
        <w:rPr>
          <w:rFonts w:ascii="Times New Roman" w:eastAsia="Times New Roman" w:hAnsi="Times New Roman" w:cs="Times New Roman"/>
          <w:sz w:val="28"/>
          <w:szCs w:val="28"/>
          <w:lang w:eastAsia="ru-RU"/>
        </w:rPr>
        <w:t>(провадження № 1-кс/991/10371/2</w:t>
      </w:r>
      <w:r w:rsidR="00C516FD" w:rsidRPr="00EA03F7">
        <w:rPr>
          <w:rFonts w:ascii="Times New Roman" w:eastAsia="Times New Roman" w:hAnsi="Times New Roman" w:cs="Times New Roman"/>
          <w:sz w:val="28"/>
          <w:szCs w:val="28"/>
          <w:lang w:eastAsia="ru-RU"/>
        </w:rPr>
        <w:t>3</w:t>
      </w:r>
      <w:r w:rsidR="00740807" w:rsidRPr="00EA03F7">
        <w:rPr>
          <w:rFonts w:ascii="Times New Roman" w:eastAsia="Times New Roman" w:hAnsi="Times New Roman" w:cs="Times New Roman"/>
          <w:sz w:val="28"/>
          <w:szCs w:val="28"/>
          <w:lang w:eastAsia="ru-RU"/>
        </w:rPr>
        <w:t xml:space="preserve">) у межах </w:t>
      </w:r>
      <w:r w:rsidR="00FC4283" w:rsidRPr="00EA03F7">
        <w:rPr>
          <w:rFonts w:ascii="Times New Roman" w:eastAsia="Times New Roman" w:hAnsi="Times New Roman" w:cs="Times New Roman"/>
          <w:sz w:val="28"/>
          <w:szCs w:val="28"/>
          <w:lang w:eastAsia="ru-RU"/>
        </w:rPr>
        <w:t>Провадження</w:t>
      </w:r>
      <w:r w:rsidR="00740807" w:rsidRPr="00EA03F7">
        <w:rPr>
          <w:rFonts w:ascii="Times New Roman" w:eastAsia="Times New Roman" w:hAnsi="Times New Roman" w:cs="Times New Roman"/>
          <w:sz w:val="28"/>
          <w:szCs w:val="28"/>
          <w:lang w:eastAsia="ru-RU"/>
        </w:rPr>
        <w:t xml:space="preserve"> накладен</w:t>
      </w:r>
      <w:r w:rsidR="00FC4283" w:rsidRPr="00EA03F7">
        <w:rPr>
          <w:rFonts w:ascii="Times New Roman" w:eastAsia="Times New Roman" w:hAnsi="Times New Roman" w:cs="Times New Roman"/>
          <w:sz w:val="28"/>
          <w:szCs w:val="28"/>
          <w:lang w:eastAsia="ru-RU"/>
        </w:rPr>
        <w:t>о</w:t>
      </w:r>
      <w:r w:rsidR="00740807" w:rsidRPr="00EA03F7">
        <w:rPr>
          <w:rFonts w:ascii="Times New Roman" w:eastAsia="Times New Roman" w:hAnsi="Times New Roman" w:cs="Times New Roman"/>
          <w:sz w:val="28"/>
          <w:szCs w:val="28"/>
          <w:lang w:eastAsia="ru-RU"/>
        </w:rPr>
        <w:t xml:space="preserve"> арешт на майно, право власності на яке зареєстровано за Коваль Н.Ю. </w:t>
      </w:r>
    </w:p>
    <w:p w:rsidR="00740807" w:rsidRPr="00EA03F7" w:rsidRDefault="002C583D"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А</w:t>
      </w:r>
      <w:r w:rsidR="00740807" w:rsidRPr="00EA03F7">
        <w:rPr>
          <w:rFonts w:ascii="Times New Roman" w:eastAsia="Times New Roman" w:hAnsi="Times New Roman" w:cs="Times New Roman"/>
          <w:sz w:val="28"/>
          <w:szCs w:val="28"/>
          <w:lang w:eastAsia="ru-RU"/>
        </w:rPr>
        <w:t xml:space="preserve">двокат </w:t>
      </w:r>
      <w:r w:rsidRPr="00EA03F7">
        <w:rPr>
          <w:rFonts w:ascii="Times New Roman" w:eastAsia="Times New Roman" w:hAnsi="Times New Roman" w:cs="Times New Roman"/>
          <w:sz w:val="28"/>
          <w:szCs w:val="28"/>
          <w:lang w:eastAsia="ru-RU"/>
        </w:rPr>
        <w:t>Коваль Н.Ю.</w:t>
      </w:r>
      <w:r w:rsidR="00740807" w:rsidRPr="00EA03F7">
        <w:rPr>
          <w:rFonts w:ascii="Times New Roman" w:eastAsia="Times New Roman" w:hAnsi="Times New Roman" w:cs="Times New Roman"/>
          <w:sz w:val="28"/>
          <w:szCs w:val="28"/>
          <w:lang w:eastAsia="ru-RU"/>
        </w:rPr>
        <w:t xml:space="preserve"> </w:t>
      </w:r>
      <w:r w:rsidR="003F557D" w:rsidRPr="00EA03F7">
        <w:rPr>
          <w:rFonts w:ascii="Times New Roman" w:eastAsia="Times New Roman" w:hAnsi="Times New Roman" w:cs="Times New Roman"/>
          <w:sz w:val="28"/>
          <w:szCs w:val="28"/>
          <w:lang w:eastAsia="ru-RU"/>
        </w:rPr>
        <w:t xml:space="preserve">17 вересня 2024 року </w:t>
      </w:r>
      <w:r w:rsidR="00740807" w:rsidRPr="00EA03F7">
        <w:rPr>
          <w:rFonts w:ascii="Times New Roman" w:eastAsia="Times New Roman" w:hAnsi="Times New Roman" w:cs="Times New Roman"/>
          <w:sz w:val="28"/>
          <w:szCs w:val="28"/>
          <w:lang w:eastAsia="ru-RU"/>
        </w:rPr>
        <w:t>зверну</w:t>
      </w:r>
      <w:r w:rsidRPr="00EA03F7">
        <w:rPr>
          <w:rFonts w:ascii="Times New Roman" w:eastAsia="Times New Roman" w:hAnsi="Times New Roman" w:cs="Times New Roman"/>
          <w:sz w:val="28"/>
          <w:szCs w:val="28"/>
          <w:lang w:eastAsia="ru-RU"/>
        </w:rPr>
        <w:t>в</w:t>
      </w:r>
      <w:r w:rsidR="00740807" w:rsidRPr="00EA03F7">
        <w:rPr>
          <w:rFonts w:ascii="Times New Roman" w:eastAsia="Times New Roman" w:hAnsi="Times New Roman" w:cs="Times New Roman"/>
          <w:sz w:val="28"/>
          <w:szCs w:val="28"/>
          <w:lang w:eastAsia="ru-RU"/>
        </w:rPr>
        <w:t>ся до В</w:t>
      </w:r>
      <w:r w:rsidR="00ED6DE1" w:rsidRPr="00EA03F7">
        <w:rPr>
          <w:rFonts w:ascii="Times New Roman" w:eastAsia="Times New Roman" w:hAnsi="Times New Roman" w:cs="Times New Roman"/>
          <w:sz w:val="28"/>
          <w:szCs w:val="28"/>
          <w:lang w:eastAsia="ru-RU"/>
        </w:rPr>
        <w:t xml:space="preserve">ищого антикорупційного суду </w:t>
      </w:r>
      <w:r w:rsidR="00740807" w:rsidRPr="00EA03F7">
        <w:rPr>
          <w:rFonts w:ascii="Times New Roman" w:eastAsia="Times New Roman" w:hAnsi="Times New Roman" w:cs="Times New Roman"/>
          <w:sz w:val="28"/>
          <w:szCs w:val="28"/>
          <w:lang w:eastAsia="ru-RU"/>
        </w:rPr>
        <w:t>із клопотанням про скасування арешту майна, право власності на яке зареєстроване за Коваль Н</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 xml:space="preserve">Ю. Клопотання мотивоване тим, що </w:t>
      </w:r>
      <w:r w:rsidR="00740807" w:rsidRPr="00EA03F7">
        <w:rPr>
          <w:rFonts w:ascii="Times New Roman" w:eastAsia="Times New Roman" w:hAnsi="Times New Roman" w:cs="Times New Roman"/>
          <w:sz w:val="28"/>
          <w:szCs w:val="28"/>
          <w:lang w:eastAsia="ru-RU"/>
        </w:rPr>
        <w:lastRenderedPageBreak/>
        <w:t>під час перебування у шлюбі 16 травня 2023 року між Коваль Н</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Ю</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 xml:space="preserve"> та </w:t>
      </w:r>
      <w:r w:rsidRPr="00EA03F7">
        <w:rPr>
          <w:rFonts w:ascii="Times New Roman" w:eastAsia="Times New Roman" w:hAnsi="Times New Roman" w:cs="Times New Roman"/>
          <w:sz w:val="28"/>
          <w:szCs w:val="28"/>
          <w:lang w:eastAsia="ru-RU"/>
        </w:rPr>
        <w:br/>
      </w:r>
      <w:r w:rsidR="00740807" w:rsidRPr="00EA03F7">
        <w:rPr>
          <w:rFonts w:ascii="Times New Roman" w:eastAsia="Times New Roman" w:hAnsi="Times New Roman" w:cs="Times New Roman"/>
          <w:sz w:val="28"/>
          <w:szCs w:val="28"/>
          <w:lang w:eastAsia="ru-RU"/>
        </w:rPr>
        <w:t>Ковалем Р</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Г</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 xml:space="preserve"> укладен</w:t>
      </w:r>
      <w:r w:rsidR="00FC4283" w:rsidRPr="00EA03F7">
        <w:rPr>
          <w:rFonts w:ascii="Times New Roman" w:eastAsia="Times New Roman" w:hAnsi="Times New Roman" w:cs="Times New Roman"/>
          <w:sz w:val="28"/>
          <w:szCs w:val="28"/>
          <w:lang w:eastAsia="ru-RU"/>
        </w:rPr>
        <w:t>о</w:t>
      </w:r>
      <w:r w:rsidR="00740807" w:rsidRPr="00EA03F7">
        <w:rPr>
          <w:rFonts w:ascii="Times New Roman" w:eastAsia="Times New Roman" w:hAnsi="Times New Roman" w:cs="Times New Roman"/>
          <w:sz w:val="28"/>
          <w:szCs w:val="28"/>
          <w:lang w:eastAsia="ru-RU"/>
        </w:rPr>
        <w:t xml:space="preserve"> договір поділу спільного майна, згідно </w:t>
      </w:r>
      <w:r w:rsidRPr="00EA03F7">
        <w:rPr>
          <w:rFonts w:ascii="Times New Roman" w:eastAsia="Times New Roman" w:hAnsi="Times New Roman" w:cs="Times New Roman"/>
          <w:sz w:val="28"/>
          <w:szCs w:val="28"/>
          <w:lang w:eastAsia="ru-RU"/>
        </w:rPr>
        <w:t xml:space="preserve">з </w:t>
      </w:r>
      <w:r w:rsidR="00740807" w:rsidRPr="00EA03F7">
        <w:rPr>
          <w:rFonts w:ascii="Times New Roman" w:eastAsia="Times New Roman" w:hAnsi="Times New Roman" w:cs="Times New Roman"/>
          <w:sz w:val="28"/>
          <w:szCs w:val="28"/>
          <w:lang w:eastAsia="ru-RU"/>
        </w:rPr>
        <w:t>як</w:t>
      </w:r>
      <w:r w:rsidRPr="00EA03F7">
        <w:rPr>
          <w:rFonts w:ascii="Times New Roman" w:eastAsia="Times New Roman" w:hAnsi="Times New Roman" w:cs="Times New Roman"/>
          <w:sz w:val="28"/>
          <w:szCs w:val="28"/>
          <w:lang w:eastAsia="ru-RU"/>
        </w:rPr>
        <w:t>им</w:t>
      </w:r>
      <w:r w:rsidR="00740807" w:rsidRPr="00EA03F7">
        <w:rPr>
          <w:rFonts w:ascii="Times New Roman" w:eastAsia="Times New Roman" w:hAnsi="Times New Roman" w:cs="Times New Roman"/>
          <w:sz w:val="28"/>
          <w:szCs w:val="28"/>
          <w:lang w:eastAsia="ru-RU"/>
        </w:rPr>
        <w:t xml:space="preserve"> </w:t>
      </w:r>
      <w:r w:rsidR="00BE7D5E" w:rsidRPr="00EA03F7">
        <w:rPr>
          <w:rFonts w:ascii="Times New Roman" w:eastAsia="Times New Roman" w:hAnsi="Times New Roman" w:cs="Times New Roman"/>
          <w:sz w:val="28"/>
          <w:szCs w:val="28"/>
          <w:lang w:eastAsia="ru-RU"/>
        </w:rPr>
        <w:t xml:space="preserve">майно </w:t>
      </w:r>
      <w:proofErr w:type="spellStart"/>
      <w:r w:rsidR="00BE7D5E" w:rsidRPr="00EA03F7">
        <w:rPr>
          <w:rFonts w:ascii="Times New Roman" w:eastAsia="Times New Roman" w:hAnsi="Times New Roman" w:cs="Times New Roman"/>
          <w:sz w:val="28"/>
          <w:szCs w:val="28"/>
          <w:lang w:eastAsia="ru-RU"/>
        </w:rPr>
        <w:t>розподілено</w:t>
      </w:r>
      <w:proofErr w:type="spellEnd"/>
      <w:r w:rsidR="00BE7D5E" w:rsidRPr="00EA03F7">
        <w:rPr>
          <w:rFonts w:ascii="Times New Roman" w:eastAsia="Times New Roman" w:hAnsi="Times New Roman" w:cs="Times New Roman"/>
          <w:sz w:val="28"/>
          <w:szCs w:val="28"/>
          <w:lang w:eastAsia="ru-RU"/>
        </w:rPr>
        <w:t xml:space="preserve"> порівну між подружжям.</w:t>
      </w:r>
      <w:r w:rsidR="00740807" w:rsidRPr="00EA03F7">
        <w:rPr>
          <w:rFonts w:ascii="Times New Roman" w:eastAsia="Times New Roman" w:hAnsi="Times New Roman" w:cs="Times New Roman"/>
          <w:sz w:val="28"/>
          <w:szCs w:val="28"/>
          <w:lang w:eastAsia="ru-RU"/>
        </w:rPr>
        <w:t xml:space="preserve"> Шлюб між </w:t>
      </w:r>
      <w:r w:rsidR="00BE7D5E" w:rsidRPr="00EA03F7">
        <w:rPr>
          <w:rFonts w:ascii="Times New Roman" w:eastAsia="Times New Roman" w:hAnsi="Times New Roman" w:cs="Times New Roman"/>
          <w:sz w:val="28"/>
          <w:szCs w:val="28"/>
          <w:lang w:eastAsia="ru-RU"/>
        </w:rPr>
        <w:t>Коваль Н.Ю.</w:t>
      </w:r>
      <w:r w:rsidR="00740807" w:rsidRPr="00EA03F7">
        <w:rPr>
          <w:rFonts w:ascii="Times New Roman" w:eastAsia="Times New Roman" w:hAnsi="Times New Roman" w:cs="Times New Roman"/>
          <w:sz w:val="28"/>
          <w:szCs w:val="28"/>
          <w:lang w:eastAsia="ru-RU"/>
        </w:rPr>
        <w:t xml:space="preserve"> та </w:t>
      </w:r>
      <w:r w:rsidR="00D9268D" w:rsidRPr="00EA03F7">
        <w:rPr>
          <w:rFonts w:ascii="Times New Roman" w:eastAsia="Times New Roman" w:hAnsi="Times New Roman" w:cs="Times New Roman"/>
          <w:sz w:val="28"/>
          <w:szCs w:val="28"/>
          <w:lang w:eastAsia="ru-RU"/>
        </w:rPr>
        <w:br/>
      </w:r>
      <w:r w:rsidR="00740807" w:rsidRPr="00EA03F7">
        <w:rPr>
          <w:rFonts w:ascii="Times New Roman" w:eastAsia="Times New Roman" w:hAnsi="Times New Roman" w:cs="Times New Roman"/>
          <w:sz w:val="28"/>
          <w:szCs w:val="28"/>
          <w:lang w:eastAsia="ru-RU"/>
        </w:rPr>
        <w:t>Ковалем Р</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Г</w:t>
      </w:r>
      <w:r w:rsidR="00BE7D5E" w:rsidRPr="00EA03F7">
        <w:rPr>
          <w:rFonts w:ascii="Times New Roman" w:eastAsia="Times New Roman" w:hAnsi="Times New Roman" w:cs="Times New Roman"/>
          <w:sz w:val="28"/>
          <w:szCs w:val="28"/>
          <w:lang w:eastAsia="ru-RU"/>
        </w:rPr>
        <w:t>.</w:t>
      </w:r>
      <w:r w:rsidR="00740807" w:rsidRPr="00EA03F7">
        <w:rPr>
          <w:rFonts w:ascii="Times New Roman" w:eastAsia="Times New Roman" w:hAnsi="Times New Roman" w:cs="Times New Roman"/>
          <w:sz w:val="28"/>
          <w:szCs w:val="28"/>
          <w:lang w:eastAsia="ru-RU"/>
        </w:rPr>
        <w:t xml:space="preserve"> розірвано 12 червня 2023 року. Отже, </w:t>
      </w:r>
      <w:r w:rsidR="00BE7D5E" w:rsidRPr="00EA03F7">
        <w:rPr>
          <w:rFonts w:ascii="Times New Roman" w:eastAsia="Times New Roman" w:hAnsi="Times New Roman" w:cs="Times New Roman"/>
          <w:sz w:val="28"/>
          <w:szCs w:val="28"/>
          <w:lang w:eastAsia="ru-RU"/>
        </w:rPr>
        <w:t xml:space="preserve">як зазначає Коваль Н.Ю., </w:t>
      </w:r>
      <w:r w:rsidR="00740807" w:rsidRPr="00EA03F7">
        <w:rPr>
          <w:rFonts w:ascii="Times New Roman" w:eastAsia="Times New Roman" w:hAnsi="Times New Roman" w:cs="Times New Roman"/>
          <w:sz w:val="28"/>
          <w:szCs w:val="28"/>
          <w:lang w:eastAsia="ru-RU"/>
        </w:rPr>
        <w:t xml:space="preserve">на </w:t>
      </w:r>
      <w:r w:rsidR="00BE7D5E" w:rsidRPr="00EA03F7">
        <w:rPr>
          <w:rFonts w:ascii="Times New Roman" w:eastAsia="Times New Roman" w:hAnsi="Times New Roman" w:cs="Times New Roman"/>
          <w:sz w:val="28"/>
          <w:szCs w:val="28"/>
          <w:lang w:eastAsia="ru-RU"/>
        </w:rPr>
        <w:t xml:space="preserve">її </w:t>
      </w:r>
      <w:r w:rsidR="00740807" w:rsidRPr="00EA03F7">
        <w:rPr>
          <w:rFonts w:ascii="Times New Roman" w:eastAsia="Times New Roman" w:hAnsi="Times New Roman" w:cs="Times New Roman"/>
          <w:sz w:val="28"/>
          <w:szCs w:val="28"/>
          <w:lang w:eastAsia="ru-RU"/>
        </w:rPr>
        <w:t xml:space="preserve">майно не поширюється режим спільної сумісної власності подружжя з огляду на договір про поділ майна. </w:t>
      </w:r>
    </w:p>
    <w:p w:rsidR="00740807" w:rsidRPr="00EA03F7" w:rsidRDefault="00740807"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Ухвалою слідчого судді В</w:t>
      </w:r>
      <w:r w:rsidR="00E73073" w:rsidRPr="00EA03F7">
        <w:rPr>
          <w:rFonts w:ascii="Times New Roman" w:eastAsia="Times New Roman" w:hAnsi="Times New Roman" w:cs="Times New Roman"/>
          <w:sz w:val="28"/>
          <w:szCs w:val="28"/>
          <w:lang w:eastAsia="ru-RU"/>
        </w:rPr>
        <w:t>ищого антикорупційного суду</w:t>
      </w:r>
      <w:r w:rsidRPr="00EA03F7">
        <w:rPr>
          <w:rFonts w:ascii="Times New Roman" w:eastAsia="Times New Roman" w:hAnsi="Times New Roman" w:cs="Times New Roman"/>
          <w:sz w:val="28"/>
          <w:szCs w:val="28"/>
          <w:lang w:eastAsia="ru-RU"/>
        </w:rPr>
        <w:t xml:space="preserve"> від 2 грудня </w:t>
      </w:r>
      <w:r w:rsidR="001658CF" w:rsidRPr="00EA03F7">
        <w:rPr>
          <w:rFonts w:ascii="Times New Roman" w:eastAsia="Times New Roman" w:hAnsi="Times New Roman" w:cs="Times New Roman"/>
          <w:sz w:val="28"/>
          <w:szCs w:val="28"/>
          <w:lang w:eastAsia="ru-RU"/>
        </w:rPr>
        <w:br/>
      </w:r>
      <w:r w:rsidRPr="00EA03F7">
        <w:rPr>
          <w:rFonts w:ascii="Times New Roman" w:eastAsia="Times New Roman" w:hAnsi="Times New Roman" w:cs="Times New Roman"/>
          <w:sz w:val="28"/>
          <w:szCs w:val="28"/>
          <w:lang w:eastAsia="ru-RU"/>
        </w:rPr>
        <w:t xml:space="preserve">2024 року у кримінальному </w:t>
      </w:r>
      <w:r w:rsidR="006A337F" w:rsidRPr="00EA03F7">
        <w:rPr>
          <w:rFonts w:ascii="Times New Roman" w:eastAsia="Times New Roman" w:hAnsi="Times New Roman" w:cs="Times New Roman"/>
          <w:sz w:val="28"/>
          <w:szCs w:val="28"/>
          <w:lang w:eastAsia="ru-RU"/>
        </w:rPr>
        <w:t>провадженні № 52024000000000353</w:t>
      </w:r>
      <w:r w:rsidRPr="00EA03F7">
        <w:rPr>
          <w:rFonts w:ascii="Times New Roman" w:eastAsia="Times New Roman" w:hAnsi="Times New Roman" w:cs="Times New Roman"/>
          <w:sz w:val="28"/>
          <w:szCs w:val="28"/>
          <w:lang w:eastAsia="ru-RU"/>
        </w:rPr>
        <w:t xml:space="preserve"> повторно відмовлено у клопотанні адвоката </w:t>
      </w:r>
      <w:r w:rsidR="001658CF" w:rsidRPr="00EA03F7">
        <w:rPr>
          <w:rFonts w:ascii="Times New Roman" w:eastAsia="Times New Roman" w:hAnsi="Times New Roman" w:cs="Times New Roman"/>
          <w:sz w:val="28"/>
          <w:szCs w:val="28"/>
          <w:lang w:eastAsia="ru-RU"/>
        </w:rPr>
        <w:t>Коваль Н.Ю.</w:t>
      </w:r>
      <w:r w:rsidRPr="00EA03F7">
        <w:rPr>
          <w:rFonts w:ascii="Times New Roman" w:eastAsia="Times New Roman" w:hAnsi="Times New Roman" w:cs="Times New Roman"/>
          <w:sz w:val="28"/>
          <w:szCs w:val="28"/>
          <w:lang w:eastAsia="ru-RU"/>
        </w:rPr>
        <w:t xml:space="preserve"> про скасування арешту майна, накладеного ухвалою слідчого судді </w:t>
      </w:r>
      <w:r w:rsidR="00E73073" w:rsidRPr="00EA03F7">
        <w:rPr>
          <w:rFonts w:ascii="Times New Roman" w:eastAsia="Times New Roman" w:hAnsi="Times New Roman" w:cs="Times New Roman"/>
          <w:sz w:val="28"/>
          <w:szCs w:val="28"/>
          <w:lang w:eastAsia="ru-RU"/>
        </w:rPr>
        <w:t>Вищого антикорупційного суду</w:t>
      </w:r>
      <w:r w:rsidR="00EA03F7">
        <w:rPr>
          <w:rFonts w:ascii="Times New Roman" w:eastAsia="Times New Roman" w:hAnsi="Times New Roman" w:cs="Times New Roman"/>
          <w:sz w:val="28"/>
          <w:szCs w:val="28"/>
          <w:lang w:eastAsia="ru-RU"/>
        </w:rPr>
        <w:br/>
      </w:r>
      <w:r w:rsidRPr="00EA03F7">
        <w:rPr>
          <w:rFonts w:ascii="Times New Roman" w:eastAsia="Times New Roman" w:hAnsi="Times New Roman" w:cs="Times New Roman"/>
          <w:sz w:val="28"/>
          <w:szCs w:val="28"/>
          <w:lang w:eastAsia="ru-RU"/>
        </w:rPr>
        <w:t xml:space="preserve">від 23 листопада 2023 року. Вказана ухвала окремому оскарженню не підлягає. </w:t>
      </w:r>
      <w:r w:rsidR="00873753" w:rsidRPr="00EA03F7">
        <w:rPr>
          <w:rFonts w:ascii="Times New Roman" w:eastAsia="Times New Roman" w:hAnsi="Times New Roman" w:cs="Times New Roman"/>
          <w:sz w:val="28"/>
          <w:szCs w:val="28"/>
          <w:lang w:eastAsia="ru-RU"/>
        </w:rPr>
        <w:t xml:space="preserve">Ця ухвала </w:t>
      </w:r>
      <w:r w:rsidR="00F545F3" w:rsidRPr="00EA03F7">
        <w:rPr>
          <w:rFonts w:ascii="Times New Roman" w:eastAsia="Times New Roman" w:hAnsi="Times New Roman" w:cs="Times New Roman"/>
          <w:sz w:val="28"/>
          <w:szCs w:val="28"/>
          <w:lang w:eastAsia="ru-RU"/>
        </w:rPr>
        <w:t xml:space="preserve">і </w:t>
      </w:r>
      <w:r w:rsidR="00873753" w:rsidRPr="00EA03F7">
        <w:rPr>
          <w:rFonts w:ascii="Times New Roman" w:eastAsia="Times New Roman" w:hAnsi="Times New Roman" w:cs="Times New Roman"/>
          <w:sz w:val="28"/>
          <w:szCs w:val="28"/>
          <w:lang w:eastAsia="ru-RU"/>
        </w:rPr>
        <w:t xml:space="preserve">є </w:t>
      </w:r>
      <w:r w:rsidR="00ED6DE1" w:rsidRPr="00EA03F7">
        <w:rPr>
          <w:rFonts w:ascii="Times New Roman" w:eastAsia="Times New Roman" w:hAnsi="Times New Roman" w:cs="Times New Roman"/>
          <w:sz w:val="28"/>
          <w:szCs w:val="28"/>
          <w:lang w:eastAsia="ru-RU"/>
        </w:rPr>
        <w:t>остаточним судовим рішенням, в якому було застосовано</w:t>
      </w:r>
      <w:r w:rsidR="00F545F3" w:rsidRPr="00EA03F7">
        <w:rPr>
          <w:rFonts w:ascii="Times New Roman" w:eastAsia="Times New Roman" w:hAnsi="Times New Roman" w:cs="Times New Roman"/>
          <w:sz w:val="28"/>
          <w:szCs w:val="28"/>
          <w:lang w:eastAsia="ru-RU"/>
        </w:rPr>
        <w:t xml:space="preserve"> </w:t>
      </w:r>
      <w:r w:rsidR="003648F6" w:rsidRPr="00EA03F7">
        <w:rPr>
          <w:rFonts w:ascii="Times New Roman" w:eastAsia="Times New Roman" w:hAnsi="Times New Roman" w:cs="Times New Roman"/>
          <w:sz w:val="28"/>
          <w:szCs w:val="28"/>
          <w:lang w:eastAsia="ru-RU"/>
        </w:rPr>
        <w:br/>
      </w:r>
      <w:r w:rsidR="00F545F3" w:rsidRPr="00EA03F7">
        <w:rPr>
          <w:rFonts w:ascii="Times New Roman" w:eastAsia="Times New Roman" w:hAnsi="Times New Roman" w:cs="Times New Roman"/>
          <w:sz w:val="28"/>
          <w:szCs w:val="28"/>
          <w:lang w:eastAsia="ru-RU"/>
        </w:rPr>
        <w:t xml:space="preserve">абзац другий частини першої статті 174 </w:t>
      </w:r>
      <w:r w:rsidR="001658CF" w:rsidRPr="00EA03F7">
        <w:rPr>
          <w:rFonts w:ascii="Times New Roman" w:eastAsia="Times New Roman" w:hAnsi="Times New Roman" w:cs="Times New Roman"/>
          <w:sz w:val="28"/>
          <w:szCs w:val="28"/>
          <w:lang w:eastAsia="ru-RU"/>
        </w:rPr>
        <w:t>Кодексу</w:t>
      </w:r>
      <w:r w:rsidR="00873753" w:rsidRPr="00EA03F7">
        <w:rPr>
          <w:rFonts w:ascii="Times New Roman" w:eastAsia="Times New Roman" w:hAnsi="Times New Roman" w:cs="Times New Roman"/>
          <w:sz w:val="28"/>
          <w:szCs w:val="28"/>
          <w:lang w:eastAsia="ru-RU"/>
        </w:rPr>
        <w:t>.</w:t>
      </w:r>
    </w:p>
    <w:p w:rsidR="008E4C93" w:rsidRPr="00EA03F7" w:rsidRDefault="00740807" w:rsidP="00EA03F7">
      <w:pPr>
        <w:spacing w:after="0" w:line="360" w:lineRule="auto"/>
        <w:ind w:firstLine="567"/>
        <w:jc w:val="both"/>
        <w:rPr>
          <w:rFonts w:ascii="Times New Roman" w:eastAsia="Times New Roman" w:hAnsi="Times New Roman" w:cs="Times New Roman"/>
          <w:sz w:val="28"/>
          <w:szCs w:val="28"/>
          <w:lang w:eastAsia="ru-RU"/>
        </w:rPr>
      </w:pPr>
      <w:r w:rsidRPr="00EA03F7">
        <w:rPr>
          <w:rFonts w:ascii="Times New Roman" w:eastAsia="Times New Roman" w:hAnsi="Times New Roman" w:cs="Times New Roman"/>
          <w:sz w:val="28"/>
          <w:szCs w:val="28"/>
          <w:lang w:eastAsia="ru-RU"/>
        </w:rPr>
        <w:t>На думку Коваль Н.Ю.</w:t>
      </w:r>
      <w:r w:rsidR="00FC4283" w:rsidRPr="00EA03F7">
        <w:rPr>
          <w:rFonts w:ascii="Times New Roman" w:eastAsia="Times New Roman" w:hAnsi="Times New Roman" w:cs="Times New Roman"/>
          <w:sz w:val="28"/>
          <w:szCs w:val="28"/>
          <w:lang w:eastAsia="ru-RU"/>
        </w:rPr>
        <w:t>,</w:t>
      </w:r>
      <w:r w:rsidRPr="00EA03F7">
        <w:rPr>
          <w:rFonts w:ascii="Times New Roman" w:eastAsia="Times New Roman" w:hAnsi="Times New Roman" w:cs="Times New Roman"/>
          <w:sz w:val="28"/>
          <w:szCs w:val="28"/>
          <w:lang w:eastAsia="ru-RU"/>
        </w:rPr>
        <w:t xml:space="preserve"> суть неконституційності норми</w:t>
      </w:r>
      <w:r w:rsidR="001658CF" w:rsidRPr="00EA03F7">
        <w:rPr>
          <w:rFonts w:ascii="Times New Roman" w:eastAsia="Times New Roman" w:hAnsi="Times New Roman" w:cs="Times New Roman"/>
          <w:sz w:val="28"/>
          <w:szCs w:val="28"/>
          <w:lang w:eastAsia="ru-RU"/>
        </w:rPr>
        <w:t xml:space="preserve"> Кодексу</w:t>
      </w:r>
      <w:r w:rsidRPr="00EA03F7">
        <w:rPr>
          <w:rFonts w:ascii="Times New Roman" w:eastAsia="Times New Roman" w:hAnsi="Times New Roman" w:cs="Times New Roman"/>
          <w:sz w:val="28"/>
          <w:szCs w:val="28"/>
          <w:lang w:eastAsia="ru-RU"/>
        </w:rPr>
        <w:t xml:space="preserve">, яка була застосована в остаточному </w:t>
      </w:r>
      <w:r w:rsidR="00F545F3" w:rsidRPr="00EA03F7">
        <w:rPr>
          <w:rFonts w:ascii="Times New Roman" w:eastAsia="Times New Roman" w:hAnsi="Times New Roman" w:cs="Times New Roman"/>
          <w:sz w:val="28"/>
          <w:szCs w:val="28"/>
          <w:lang w:eastAsia="ru-RU"/>
        </w:rPr>
        <w:t xml:space="preserve">судовому </w:t>
      </w:r>
      <w:r w:rsidR="00E953B2" w:rsidRPr="00EA03F7">
        <w:rPr>
          <w:rFonts w:ascii="Times New Roman" w:eastAsia="Times New Roman" w:hAnsi="Times New Roman" w:cs="Times New Roman"/>
          <w:sz w:val="28"/>
          <w:szCs w:val="28"/>
          <w:lang w:eastAsia="ru-RU"/>
        </w:rPr>
        <w:t>рішенні</w:t>
      </w:r>
      <w:r w:rsidR="00C151CE">
        <w:rPr>
          <w:rFonts w:ascii="Times New Roman" w:eastAsia="Times New Roman" w:hAnsi="Times New Roman" w:cs="Times New Roman"/>
          <w:sz w:val="28"/>
          <w:szCs w:val="28"/>
          <w:lang w:eastAsia="ru-RU"/>
        </w:rPr>
        <w:t>,</w:t>
      </w:r>
      <w:r w:rsidRPr="00EA03F7">
        <w:rPr>
          <w:rFonts w:ascii="Times New Roman" w:eastAsia="Times New Roman" w:hAnsi="Times New Roman" w:cs="Times New Roman"/>
          <w:sz w:val="28"/>
          <w:szCs w:val="28"/>
          <w:lang w:eastAsia="ru-RU"/>
        </w:rPr>
        <w:t xml:space="preserve"> полягає в </w:t>
      </w:r>
      <w:r w:rsidR="00873753" w:rsidRPr="00EA03F7">
        <w:rPr>
          <w:rFonts w:ascii="Times New Roman" w:eastAsia="Times New Roman" w:hAnsi="Times New Roman" w:cs="Times New Roman"/>
          <w:sz w:val="28"/>
          <w:szCs w:val="28"/>
          <w:lang w:eastAsia="ru-RU"/>
        </w:rPr>
        <w:t xml:space="preserve">тому, що </w:t>
      </w:r>
      <w:r w:rsidR="00085268" w:rsidRPr="00EA03F7">
        <w:rPr>
          <w:rFonts w:ascii="Times New Roman" w:eastAsia="Times New Roman" w:hAnsi="Times New Roman" w:cs="Times New Roman"/>
          <w:sz w:val="28"/>
          <w:szCs w:val="28"/>
          <w:lang w:eastAsia="ru-RU"/>
        </w:rPr>
        <w:t xml:space="preserve">оспорювані приписи Кодексу суперечать першому реченню </w:t>
      </w:r>
      <w:r w:rsidR="001658CF" w:rsidRPr="00EA03F7">
        <w:rPr>
          <w:rFonts w:ascii="Times New Roman" w:eastAsia="Times New Roman" w:hAnsi="Times New Roman" w:cs="Times New Roman"/>
          <w:sz w:val="28"/>
          <w:szCs w:val="28"/>
          <w:lang w:eastAsia="ru-RU"/>
        </w:rPr>
        <w:t xml:space="preserve">частини четвертої </w:t>
      </w:r>
      <w:r w:rsidRPr="00EA03F7">
        <w:rPr>
          <w:rFonts w:ascii="Times New Roman" w:eastAsia="Times New Roman" w:hAnsi="Times New Roman" w:cs="Times New Roman"/>
          <w:sz w:val="28"/>
          <w:szCs w:val="28"/>
          <w:lang w:eastAsia="ru-RU"/>
        </w:rPr>
        <w:t xml:space="preserve">статті 41 Конституції України </w:t>
      </w:r>
      <w:r w:rsidR="00085268" w:rsidRPr="00EA03F7">
        <w:rPr>
          <w:rFonts w:ascii="Times New Roman" w:eastAsia="Times New Roman" w:hAnsi="Times New Roman" w:cs="Times New Roman"/>
          <w:sz w:val="28"/>
          <w:szCs w:val="28"/>
          <w:lang w:eastAsia="ru-RU"/>
        </w:rPr>
        <w:t xml:space="preserve">та </w:t>
      </w:r>
      <w:r w:rsidR="00F545F3" w:rsidRPr="00EA03F7">
        <w:rPr>
          <w:rFonts w:ascii="Times New Roman" w:eastAsia="Times New Roman" w:hAnsi="Times New Roman" w:cs="Times New Roman"/>
          <w:sz w:val="28"/>
          <w:szCs w:val="28"/>
          <w:lang w:eastAsia="ru-RU"/>
        </w:rPr>
        <w:t>порушу</w:t>
      </w:r>
      <w:r w:rsidR="001658CF" w:rsidRPr="00EA03F7">
        <w:rPr>
          <w:rFonts w:ascii="Times New Roman" w:eastAsia="Times New Roman" w:hAnsi="Times New Roman" w:cs="Times New Roman"/>
          <w:sz w:val="28"/>
          <w:szCs w:val="28"/>
          <w:lang w:eastAsia="ru-RU"/>
        </w:rPr>
        <w:t>ють</w:t>
      </w:r>
      <w:r w:rsidRPr="00EA03F7">
        <w:rPr>
          <w:rFonts w:ascii="Times New Roman" w:eastAsia="Times New Roman" w:hAnsi="Times New Roman" w:cs="Times New Roman"/>
          <w:sz w:val="28"/>
          <w:szCs w:val="28"/>
          <w:lang w:eastAsia="ru-RU"/>
        </w:rPr>
        <w:t xml:space="preserve"> прав</w:t>
      </w:r>
      <w:r w:rsidR="00F545F3" w:rsidRPr="00EA03F7">
        <w:rPr>
          <w:rFonts w:ascii="Times New Roman" w:eastAsia="Times New Roman" w:hAnsi="Times New Roman" w:cs="Times New Roman"/>
          <w:sz w:val="28"/>
          <w:szCs w:val="28"/>
          <w:lang w:eastAsia="ru-RU"/>
        </w:rPr>
        <w:t>о</w:t>
      </w:r>
      <w:r w:rsidRPr="00EA03F7">
        <w:rPr>
          <w:rFonts w:ascii="Times New Roman" w:eastAsia="Times New Roman" w:hAnsi="Times New Roman" w:cs="Times New Roman"/>
          <w:sz w:val="28"/>
          <w:szCs w:val="28"/>
          <w:lang w:eastAsia="ru-RU"/>
        </w:rPr>
        <w:t xml:space="preserve"> на приватн</w:t>
      </w:r>
      <w:r w:rsidR="00F545F3" w:rsidRPr="00EA03F7">
        <w:rPr>
          <w:rFonts w:ascii="Times New Roman" w:eastAsia="Times New Roman" w:hAnsi="Times New Roman" w:cs="Times New Roman"/>
          <w:sz w:val="28"/>
          <w:szCs w:val="28"/>
          <w:lang w:eastAsia="ru-RU"/>
        </w:rPr>
        <w:t>у</w:t>
      </w:r>
      <w:r w:rsidRPr="00EA03F7">
        <w:rPr>
          <w:rFonts w:ascii="Times New Roman" w:eastAsia="Times New Roman" w:hAnsi="Times New Roman" w:cs="Times New Roman"/>
          <w:sz w:val="28"/>
          <w:szCs w:val="28"/>
          <w:lang w:eastAsia="ru-RU"/>
        </w:rPr>
        <w:t xml:space="preserve"> власн</w:t>
      </w:r>
      <w:r w:rsidR="00F545F3" w:rsidRPr="00EA03F7">
        <w:rPr>
          <w:rFonts w:ascii="Times New Roman" w:eastAsia="Times New Roman" w:hAnsi="Times New Roman" w:cs="Times New Roman"/>
          <w:sz w:val="28"/>
          <w:szCs w:val="28"/>
          <w:lang w:eastAsia="ru-RU"/>
        </w:rPr>
        <w:t>і</w:t>
      </w:r>
      <w:r w:rsidRPr="00EA03F7">
        <w:rPr>
          <w:rFonts w:ascii="Times New Roman" w:eastAsia="Times New Roman" w:hAnsi="Times New Roman" w:cs="Times New Roman"/>
          <w:sz w:val="28"/>
          <w:szCs w:val="28"/>
          <w:lang w:eastAsia="ru-RU"/>
        </w:rPr>
        <w:t>ст</w:t>
      </w:r>
      <w:r w:rsidR="00F545F3" w:rsidRPr="00EA03F7">
        <w:rPr>
          <w:rFonts w:ascii="Times New Roman" w:eastAsia="Times New Roman" w:hAnsi="Times New Roman" w:cs="Times New Roman"/>
          <w:sz w:val="28"/>
          <w:szCs w:val="28"/>
          <w:lang w:eastAsia="ru-RU"/>
        </w:rPr>
        <w:t>ь</w:t>
      </w:r>
      <w:r w:rsidRPr="00EA03F7">
        <w:rPr>
          <w:rFonts w:ascii="Times New Roman" w:eastAsia="Times New Roman" w:hAnsi="Times New Roman" w:cs="Times New Roman"/>
          <w:sz w:val="28"/>
          <w:szCs w:val="28"/>
          <w:lang w:eastAsia="ru-RU"/>
        </w:rPr>
        <w:t>, а також прав</w:t>
      </w:r>
      <w:r w:rsidR="00F545F3" w:rsidRPr="00EA03F7">
        <w:rPr>
          <w:rFonts w:ascii="Times New Roman" w:eastAsia="Times New Roman" w:hAnsi="Times New Roman" w:cs="Times New Roman"/>
          <w:sz w:val="28"/>
          <w:szCs w:val="28"/>
          <w:lang w:eastAsia="ru-RU"/>
        </w:rPr>
        <w:t>о</w:t>
      </w:r>
      <w:r w:rsidRPr="00EA03F7">
        <w:rPr>
          <w:rFonts w:ascii="Times New Roman" w:eastAsia="Times New Roman" w:hAnsi="Times New Roman" w:cs="Times New Roman"/>
          <w:sz w:val="28"/>
          <w:szCs w:val="28"/>
          <w:lang w:eastAsia="ru-RU"/>
        </w:rPr>
        <w:t xml:space="preserve"> на справедливий суд</w:t>
      </w:r>
      <w:r w:rsidR="00054199" w:rsidRPr="00EA03F7">
        <w:rPr>
          <w:rFonts w:ascii="Times New Roman" w:eastAsia="Times New Roman" w:hAnsi="Times New Roman" w:cs="Times New Roman"/>
          <w:sz w:val="28"/>
          <w:szCs w:val="28"/>
          <w:lang w:eastAsia="ru-RU"/>
        </w:rPr>
        <w:t>,</w:t>
      </w:r>
      <w:r w:rsidRPr="00EA03F7">
        <w:rPr>
          <w:rFonts w:ascii="Times New Roman" w:eastAsia="Times New Roman" w:hAnsi="Times New Roman" w:cs="Times New Roman"/>
          <w:sz w:val="28"/>
          <w:szCs w:val="28"/>
          <w:lang w:eastAsia="ru-RU"/>
        </w:rPr>
        <w:t xml:space="preserve"> гарантоване статтею 55 Конституції України.</w:t>
      </w:r>
    </w:p>
    <w:p w:rsidR="001658CF" w:rsidRPr="00EA03F7" w:rsidRDefault="001658CF"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sz w:val="28"/>
          <w:szCs w:val="28"/>
          <w:lang w:eastAsia="ru-RU"/>
        </w:rPr>
        <w:t>На підтвердження своєї позиції Коваль Н.Ю. посилається на</w:t>
      </w:r>
      <w:r w:rsidR="003F557D" w:rsidRPr="00EA03F7">
        <w:rPr>
          <w:rFonts w:ascii="Times New Roman" w:eastAsia="Times New Roman" w:hAnsi="Times New Roman" w:cs="Times New Roman"/>
          <w:sz w:val="28"/>
          <w:szCs w:val="28"/>
          <w:lang w:eastAsia="ru-RU"/>
        </w:rPr>
        <w:t xml:space="preserve"> </w:t>
      </w:r>
      <w:r w:rsidR="00383C8F" w:rsidRPr="00EA03F7">
        <w:rPr>
          <w:rFonts w:ascii="Times New Roman" w:eastAsia="Times New Roman" w:hAnsi="Times New Roman" w:cs="Times New Roman"/>
          <w:sz w:val="28"/>
          <w:szCs w:val="28"/>
          <w:lang w:eastAsia="ru-RU"/>
        </w:rPr>
        <w:t xml:space="preserve">окремі приписи Конституції України, </w:t>
      </w:r>
      <w:r w:rsidR="00085268" w:rsidRPr="00EA03F7">
        <w:rPr>
          <w:rFonts w:ascii="Times New Roman" w:eastAsia="Times New Roman" w:hAnsi="Times New Roman" w:cs="Times New Roman"/>
          <w:sz w:val="28"/>
          <w:szCs w:val="28"/>
          <w:lang w:eastAsia="ru-RU"/>
        </w:rPr>
        <w:t>рішення Конституційного Суду України</w:t>
      </w:r>
      <w:r w:rsidR="00383C8F" w:rsidRPr="00EA03F7">
        <w:rPr>
          <w:rFonts w:ascii="Times New Roman" w:eastAsia="Times New Roman" w:hAnsi="Times New Roman" w:cs="Times New Roman"/>
          <w:sz w:val="28"/>
          <w:szCs w:val="28"/>
          <w:lang w:eastAsia="ru-RU"/>
        </w:rPr>
        <w:t>, Перш</w:t>
      </w:r>
      <w:r w:rsidR="0021664B">
        <w:rPr>
          <w:rFonts w:ascii="Times New Roman" w:eastAsia="Times New Roman" w:hAnsi="Times New Roman" w:cs="Times New Roman"/>
          <w:sz w:val="28"/>
          <w:szCs w:val="28"/>
          <w:lang w:eastAsia="ru-RU"/>
        </w:rPr>
        <w:t>ий протокол</w:t>
      </w:r>
      <w:r w:rsidR="00383C8F" w:rsidRPr="00EA03F7">
        <w:rPr>
          <w:rFonts w:ascii="Times New Roman" w:eastAsia="Times New Roman" w:hAnsi="Times New Roman" w:cs="Times New Roman"/>
          <w:sz w:val="28"/>
          <w:szCs w:val="28"/>
          <w:lang w:eastAsia="ru-RU"/>
        </w:rPr>
        <w:t xml:space="preserve"> до Конвенції про захист прав людини і основоположних </w:t>
      </w:r>
      <w:r w:rsidR="00EA03F7">
        <w:rPr>
          <w:rFonts w:ascii="Times New Roman" w:eastAsia="Times New Roman" w:hAnsi="Times New Roman" w:cs="Times New Roman"/>
          <w:sz w:val="28"/>
          <w:szCs w:val="28"/>
          <w:lang w:eastAsia="ru-RU"/>
        </w:rPr>
        <w:t>свобод</w:t>
      </w:r>
      <w:r w:rsidR="00EA03F7">
        <w:rPr>
          <w:rFonts w:ascii="Times New Roman" w:eastAsia="Times New Roman" w:hAnsi="Times New Roman" w:cs="Times New Roman"/>
          <w:sz w:val="28"/>
          <w:szCs w:val="28"/>
          <w:lang w:eastAsia="ru-RU"/>
        </w:rPr>
        <w:br/>
      </w:r>
      <w:r w:rsidR="00085268" w:rsidRPr="00EA03F7">
        <w:rPr>
          <w:rFonts w:ascii="Times New Roman" w:eastAsia="Times New Roman" w:hAnsi="Times New Roman" w:cs="Times New Roman"/>
          <w:sz w:val="28"/>
          <w:szCs w:val="28"/>
          <w:lang w:eastAsia="ru-RU"/>
        </w:rPr>
        <w:t>1950 року,</w:t>
      </w:r>
      <w:r w:rsidR="00383C8F" w:rsidRPr="00EA03F7">
        <w:rPr>
          <w:rFonts w:ascii="Times New Roman" w:eastAsia="Times New Roman" w:hAnsi="Times New Roman" w:cs="Times New Roman"/>
          <w:sz w:val="28"/>
          <w:szCs w:val="28"/>
          <w:lang w:eastAsia="ru-RU"/>
        </w:rPr>
        <w:t xml:space="preserve"> </w:t>
      </w:r>
      <w:r w:rsidR="005914F9" w:rsidRPr="00EA03F7">
        <w:rPr>
          <w:rFonts w:ascii="Times New Roman" w:eastAsia="Times New Roman" w:hAnsi="Times New Roman" w:cs="Times New Roman"/>
          <w:sz w:val="28"/>
          <w:szCs w:val="28"/>
          <w:lang w:eastAsia="ru-RU"/>
        </w:rPr>
        <w:t>рішен</w:t>
      </w:r>
      <w:r w:rsidR="0021664B">
        <w:rPr>
          <w:rFonts w:ascii="Times New Roman" w:eastAsia="Times New Roman" w:hAnsi="Times New Roman" w:cs="Times New Roman"/>
          <w:sz w:val="28"/>
          <w:szCs w:val="28"/>
          <w:lang w:eastAsia="ru-RU"/>
        </w:rPr>
        <w:t>ня</w:t>
      </w:r>
      <w:r w:rsidR="005914F9" w:rsidRPr="00EA03F7">
        <w:rPr>
          <w:rFonts w:ascii="Times New Roman" w:eastAsia="Times New Roman" w:hAnsi="Times New Roman" w:cs="Times New Roman"/>
          <w:sz w:val="28"/>
          <w:szCs w:val="28"/>
          <w:lang w:eastAsia="ru-RU"/>
        </w:rPr>
        <w:t xml:space="preserve"> </w:t>
      </w:r>
      <w:r w:rsidR="00383C8F" w:rsidRPr="00EA03F7">
        <w:rPr>
          <w:rFonts w:ascii="Times New Roman" w:eastAsia="Times New Roman" w:hAnsi="Times New Roman" w:cs="Times New Roman"/>
          <w:sz w:val="28"/>
          <w:szCs w:val="28"/>
          <w:lang w:eastAsia="ru-RU"/>
        </w:rPr>
        <w:t>Європейського суду з прав людини</w:t>
      </w:r>
      <w:r w:rsidR="0021664B">
        <w:rPr>
          <w:rFonts w:ascii="Times New Roman" w:eastAsia="Times New Roman" w:hAnsi="Times New Roman" w:cs="Times New Roman"/>
          <w:sz w:val="28"/>
          <w:szCs w:val="28"/>
          <w:lang w:eastAsia="ru-RU"/>
        </w:rPr>
        <w:t xml:space="preserve"> та Кодекс</w:t>
      </w:r>
      <w:r w:rsidR="00383C8F" w:rsidRPr="00EA03F7">
        <w:rPr>
          <w:rFonts w:ascii="Times New Roman" w:eastAsia="Times New Roman" w:hAnsi="Times New Roman" w:cs="Times New Roman"/>
          <w:sz w:val="28"/>
          <w:szCs w:val="28"/>
          <w:lang w:eastAsia="ru-RU"/>
        </w:rPr>
        <w:t xml:space="preserve">, а також </w:t>
      </w:r>
      <w:r w:rsidR="003648F6" w:rsidRPr="00EA03F7">
        <w:rPr>
          <w:rFonts w:ascii="Times New Roman" w:eastAsia="Times New Roman" w:hAnsi="Times New Roman" w:cs="Times New Roman"/>
          <w:sz w:val="28"/>
          <w:szCs w:val="28"/>
          <w:lang w:eastAsia="ru-RU"/>
        </w:rPr>
        <w:t xml:space="preserve">на </w:t>
      </w:r>
      <w:r w:rsidR="00383C8F" w:rsidRPr="00EA03F7">
        <w:rPr>
          <w:rFonts w:ascii="Times New Roman" w:eastAsia="Times New Roman" w:hAnsi="Times New Roman" w:cs="Times New Roman"/>
          <w:sz w:val="28"/>
          <w:szCs w:val="28"/>
          <w:lang w:eastAsia="ru-RU"/>
        </w:rPr>
        <w:t>судові рішення у своїй справі.</w:t>
      </w:r>
    </w:p>
    <w:p w:rsidR="008E4C93" w:rsidRPr="00EA03F7" w:rsidRDefault="008E4C93" w:rsidP="00EA03F7">
      <w:pPr>
        <w:spacing w:after="0" w:line="360" w:lineRule="auto"/>
        <w:ind w:firstLine="567"/>
        <w:jc w:val="both"/>
        <w:rPr>
          <w:rFonts w:ascii="Times New Roman" w:eastAsia="Times New Roman" w:hAnsi="Times New Roman" w:cs="Times New Roman"/>
          <w:color w:val="000000"/>
          <w:sz w:val="28"/>
          <w:szCs w:val="28"/>
          <w:lang w:eastAsia="ru-RU"/>
        </w:rPr>
      </w:pPr>
    </w:p>
    <w:p w:rsidR="008E4C93" w:rsidRPr="00EA03F7" w:rsidRDefault="008E4C93"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3.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FC4283" w:rsidRPr="00EA03F7" w:rsidRDefault="008E4C93"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 xml:space="preserve">Відповідно до Закону України „Про Конституційний Суд України“ у конституційній скарзі має міститися обґрунтування тверджень щодо неконституційності закону України  (його окремих приписів) із зазначенням </w:t>
      </w:r>
      <w:r w:rsidRPr="00EA03F7">
        <w:rPr>
          <w:rFonts w:ascii="Times New Roman" w:eastAsia="Times New Roman" w:hAnsi="Times New Roman" w:cs="Times New Roman"/>
          <w:color w:val="000000"/>
          <w:sz w:val="28"/>
          <w:szCs w:val="28"/>
          <w:lang w:eastAsia="ru-RU"/>
        </w:rPr>
        <w:lastRenderedPageBreak/>
        <w:t xml:space="preserve">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r w:rsidR="00424053" w:rsidRPr="00EA03F7">
        <w:rPr>
          <w:rFonts w:ascii="Times New Roman" w:eastAsia="Times New Roman" w:hAnsi="Times New Roman" w:cs="Times New Roman"/>
          <w:color w:val="000000"/>
          <w:sz w:val="28"/>
          <w:szCs w:val="28"/>
          <w:lang w:eastAsia="ru-RU"/>
        </w:rPr>
        <w:t xml:space="preserve">конституційна скарга вважається прийнятною за умов її відповідності вимогам, передбаченим статтями 55, 56 цього </w:t>
      </w:r>
      <w:r w:rsidR="00D9268D" w:rsidRPr="00EA03F7">
        <w:rPr>
          <w:rFonts w:ascii="Times New Roman" w:eastAsia="Times New Roman" w:hAnsi="Times New Roman" w:cs="Times New Roman"/>
          <w:color w:val="000000"/>
          <w:sz w:val="28"/>
          <w:szCs w:val="28"/>
          <w:lang w:eastAsia="ru-RU"/>
        </w:rPr>
        <w:t>з</w:t>
      </w:r>
      <w:r w:rsidR="00424053" w:rsidRPr="00EA03F7">
        <w:rPr>
          <w:rFonts w:ascii="Times New Roman" w:eastAsia="Times New Roman" w:hAnsi="Times New Roman" w:cs="Times New Roman"/>
          <w:color w:val="000000"/>
          <w:sz w:val="28"/>
          <w:szCs w:val="28"/>
          <w:lang w:eastAsia="ru-RU"/>
        </w:rPr>
        <w:t xml:space="preserve">акону (абзац перший частини першої статті 77); </w:t>
      </w:r>
      <w:r w:rsidRPr="00EA03F7">
        <w:rPr>
          <w:rFonts w:ascii="Times New Roman" w:eastAsia="Times New Roman" w:hAnsi="Times New Roman" w:cs="Times New Roman"/>
          <w:color w:val="000000"/>
          <w:sz w:val="28"/>
          <w:szCs w:val="28"/>
          <w:lang w:eastAsia="ru-RU"/>
        </w:rPr>
        <w:t xml:space="preserve">Конституційний Суд України відмовляє у відкритті конституційного провадження, визнавши конституційну скаргу неприйнятною, якщо, зокрема, зміст і вимоги конституційної скарги є очевидно необґрунтованими (частина </w:t>
      </w:r>
      <w:r w:rsidR="00EA03F7">
        <w:rPr>
          <w:rFonts w:ascii="Times New Roman" w:eastAsia="Times New Roman" w:hAnsi="Times New Roman" w:cs="Times New Roman"/>
          <w:color w:val="000000"/>
          <w:sz w:val="28"/>
          <w:szCs w:val="28"/>
          <w:lang w:eastAsia="ru-RU"/>
        </w:rPr>
        <w:t>четверта</w:t>
      </w:r>
      <w:r w:rsidR="00EA03F7">
        <w:rPr>
          <w:rFonts w:ascii="Times New Roman" w:eastAsia="Times New Roman" w:hAnsi="Times New Roman" w:cs="Times New Roman"/>
          <w:color w:val="000000"/>
          <w:sz w:val="28"/>
          <w:szCs w:val="28"/>
          <w:lang w:eastAsia="ru-RU"/>
        </w:rPr>
        <w:br/>
      </w:r>
      <w:r w:rsidRPr="00EA03F7">
        <w:rPr>
          <w:rFonts w:ascii="Times New Roman" w:eastAsia="Times New Roman" w:hAnsi="Times New Roman" w:cs="Times New Roman"/>
          <w:color w:val="000000"/>
          <w:sz w:val="28"/>
          <w:szCs w:val="28"/>
          <w:lang w:eastAsia="ru-RU"/>
        </w:rPr>
        <w:t xml:space="preserve">статті 77). </w:t>
      </w:r>
    </w:p>
    <w:p w:rsidR="00AD709F" w:rsidRPr="00EA03F7" w:rsidRDefault="00E73073"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 xml:space="preserve">Аналіз конституційної скарги та </w:t>
      </w:r>
      <w:r w:rsidR="00FC4283" w:rsidRPr="00EA03F7">
        <w:rPr>
          <w:rFonts w:ascii="Times New Roman" w:eastAsia="Times New Roman" w:hAnsi="Times New Roman" w:cs="Times New Roman"/>
          <w:color w:val="000000"/>
          <w:sz w:val="28"/>
          <w:szCs w:val="28"/>
          <w:lang w:eastAsia="ru-RU"/>
        </w:rPr>
        <w:t>долучених</w:t>
      </w:r>
      <w:r w:rsidRPr="00EA03F7">
        <w:rPr>
          <w:rFonts w:ascii="Times New Roman" w:eastAsia="Times New Roman" w:hAnsi="Times New Roman" w:cs="Times New Roman"/>
          <w:color w:val="000000"/>
          <w:sz w:val="28"/>
          <w:szCs w:val="28"/>
          <w:lang w:eastAsia="ru-RU"/>
        </w:rPr>
        <w:t xml:space="preserve"> до неї документів свідчить, що автор </w:t>
      </w:r>
      <w:r w:rsidR="009932A0" w:rsidRPr="00EA03F7">
        <w:rPr>
          <w:rFonts w:ascii="Times New Roman" w:eastAsia="Times New Roman" w:hAnsi="Times New Roman" w:cs="Times New Roman"/>
          <w:color w:val="000000"/>
          <w:sz w:val="28"/>
          <w:szCs w:val="28"/>
          <w:lang w:eastAsia="ru-RU"/>
        </w:rPr>
        <w:t>клопотання</w:t>
      </w:r>
      <w:r w:rsidRPr="00EA03F7">
        <w:rPr>
          <w:rFonts w:ascii="Times New Roman" w:eastAsia="Times New Roman" w:hAnsi="Times New Roman" w:cs="Times New Roman"/>
          <w:color w:val="000000"/>
          <w:sz w:val="28"/>
          <w:szCs w:val="28"/>
          <w:lang w:eastAsia="ru-RU"/>
        </w:rPr>
        <w:t xml:space="preserve"> </w:t>
      </w:r>
      <w:r w:rsidR="00AD709F" w:rsidRPr="00EA03F7">
        <w:rPr>
          <w:rFonts w:ascii="Times New Roman" w:eastAsia="Times New Roman" w:hAnsi="Times New Roman" w:cs="Times New Roman"/>
          <w:color w:val="000000"/>
          <w:sz w:val="28"/>
          <w:szCs w:val="28"/>
          <w:lang w:eastAsia="ru-RU"/>
        </w:rPr>
        <w:t xml:space="preserve">не погоджується з </w:t>
      </w:r>
      <w:proofErr w:type="spellStart"/>
      <w:r w:rsidR="00085268" w:rsidRPr="00EA03F7">
        <w:rPr>
          <w:rFonts w:ascii="Times New Roman" w:eastAsia="Times New Roman" w:hAnsi="Times New Roman" w:cs="Times New Roman"/>
          <w:color w:val="000000"/>
          <w:sz w:val="28"/>
          <w:szCs w:val="28"/>
          <w:lang w:eastAsia="ru-RU"/>
        </w:rPr>
        <w:t>правозастосувальним</w:t>
      </w:r>
      <w:proofErr w:type="spellEnd"/>
      <w:r w:rsidR="00085268" w:rsidRPr="00EA03F7">
        <w:rPr>
          <w:rFonts w:ascii="Times New Roman" w:eastAsia="Times New Roman" w:hAnsi="Times New Roman" w:cs="Times New Roman"/>
          <w:color w:val="000000"/>
          <w:sz w:val="28"/>
          <w:szCs w:val="28"/>
          <w:lang w:eastAsia="ru-RU"/>
        </w:rPr>
        <w:t xml:space="preserve"> актом – </w:t>
      </w:r>
      <w:r w:rsidR="00AD709F" w:rsidRPr="00EA03F7">
        <w:rPr>
          <w:rFonts w:ascii="Times New Roman" w:eastAsia="Times New Roman" w:hAnsi="Times New Roman" w:cs="Times New Roman"/>
          <w:color w:val="000000"/>
          <w:sz w:val="28"/>
          <w:szCs w:val="28"/>
          <w:lang w:eastAsia="ru-RU"/>
        </w:rPr>
        <w:t xml:space="preserve">ухвалою слідчого судді Вищого антикорупційного суду про відмову </w:t>
      </w:r>
      <w:r w:rsidR="00FC4283" w:rsidRPr="00EA03F7">
        <w:rPr>
          <w:rFonts w:ascii="Times New Roman" w:eastAsia="Times New Roman" w:hAnsi="Times New Roman" w:cs="Times New Roman"/>
          <w:color w:val="000000"/>
          <w:sz w:val="28"/>
          <w:szCs w:val="28"/>
          <w:lang w:eastAsia="ru-RU"/>
        </w:rPr>
        <w:t>у</w:t>
      </w:r>
      <w:r w:rsidR="00AD709F" w:rsidRPr="00EA03F7">
        <w:rPr>
          <w:rFonts w:ascii="Times New Roman" w:eastAsia="Times New Roman" w:hAnsi="Times New Roman" w:cs="Times New Roman"/>
          <w:color w:val="000000"/>
          <w:sz w:val="28"/>
          <w:szCs w:val="28"/>
          <w:lang w:eastAsia="ru-RU"/>
        </w:rPr>
        <w:t xml:space="preserve"> знятті арешту з майна.</w:t>
      </w:r>
    </w:p>
    <w:p w:rsidR="00AD709F" w:rsidRPr="00EA03F7" w:rsidRDefault="005914F9"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Коваль Н.Ю.</w:t>
      </w:r>
      <w:r w:rsidR="00C15CC6" w:rsidRPr="00EA03F7">
        <w:rPr>
          <w:rFonts w:ascii="Times New Roman" w:eastAsia="Times New Roman" w:hAnsi="Times New Roman" w:cs="Times New Roman"/>
          <w:color w:val="000000"/>
          <w:sz w:val="28"/>
          <w:szCs w:val="28"/>
          <w:lang w:eastAsia="ru-RU"/>
        </w:rPr>
        <w:t xml:space="preserve"> </w:t>
      </w:r>
      <w:r w:rsidR="00085268" w:rsidRPr="00EA03F7">
        <w:rPr>
          <w:rFonts w:ascii="Times New Roman" w:eastAsia="Times New Roman" w:hAnsi="Times New Roman" w:cs="Times New Roman"/>
          <w:color w:val="000000"/>
          <w:sz w:val="28"/>
          <w:szCs w:val="28"/>
          <w:lang w:eastAsia="ru-RU"/>
        </w:rPr>
        <w:t>твердить про</w:t>
      </w:r>
      <w:r w:rsidR="00C15CC6" w:rsidRPr="00EA03F7">
        <w:rPr>
          <w:rFonts w:ascii="Times New Roman" w:eastAsia="Times New Roman" w:hAnsi="Times New Roman" w:cs="Times New Roman"/>
          <w:color w:val="000000"/>
          <w:sz w:val="28"/>
          <w:szCs w:val="28"/>
          <w:lang w:eastAsia="ru-RU"/>
        </w:rPr>
        <w:t xml:space="preserve"> не</w:t>
      </w:r>
      <w:r w:rsidR="00EA03F7">
        <w:rPr>
          <w:rFonts w:ascii="Times New Roman" w:eastAsia="Times New Roman" w:hAnsi="Times New Roman" w:cs="Times New Roman"/>
          <w:color w:val="000000"/>
          <w:sz w:val="28"/>
          <w:szCs w:val="28"/>
          <w:lang w:eastAsia="ru-RU"/>
        </w:rPr>
        <w:t>конституційність абзацу другого</w:t>
      </w:r>
      <w:r w:rsidR="00EA03F7">
        <w:rPr>
          <w:rFonts w:ascii="Times New Roman" w:eastAsia="Times New Roman" w:hAnsi="Times New Roman" w:cs="Times New Roman"/>
          <w:color w:val="000000"/>
          <w:sz w:val="28"/>
          <w:szCs w:val="28"/>
          <w:lang w:eastAsia="ru-RU"/>
        </w:rPr>
        <w:br/>
      </w:r>
      <w:r w:rsidR="00C15CC6" w:rsidRPr="00EA03F7">
        <w:rPr>
          <w:rFonts w:ascii="Times New Roman" w:eastAsia="Times New Roman" w:hAnsi="Times New Roman" w:cs="Times New Roman"/>
          <w:color w:val="000000"/>
          <w:sz w:val="28"/>
          <w:szCs w:val="28"/>
          <w:lang w:eastAsia="ru-RU"/>
        </w:rPr>
        <w:t xml:space="preserve">частини першої статті 174 </w:t>
      </w:r>
      <w:r w:rsidR="009932A0" w:rsidRPr="00EA03F7">
        <w:rPr>
          <w:rFonts w:ascii="Times New Roman" w:eastAsia="Times New Roman" w:hAnsi="Times New Roman" w:cs="Times New Roman"/>
          <w:color w:val="000000"/>
          <w:sz w:val="28"/>
          <w:szCs w:val="28"/>
          <w:lang w:eastAsia="ru-RU"/>
        </w:rPr>
        <w:t>Кодексу</w:t>
      </w:r>
      <w:r w:rsidR="00085268" w:rsidRPr="00EA03F7">
        <w:rPr>
          <w:rFonts w:ascii="Times New Roman" w:eastAsia="Times New Roman" w:hAnsi="Times New Roman" w:cs="Times New Roman"/>
          <w:color w:val="000000"/>
          <w:sz w:val="28"/>
          <w:szCs w:val="28"/>
          <w:lang w:eastAsia="ru-RU"/>
        </w:rPr>
        <w:t xml:space="preserve"> та</w:t>
      </w:r>
      <w:r w:rsidR="00C15CC6" w:rsidRPr="00EA03F7">
        <w:rPr>
          <w:rFonts w:ascii="Times New Roman" w:eastAsia="Times New Roman" w:hAnsi="Times New Roman" w:cs="Times New Roman"/>
          <w:color w:val="000000"/>
          <w:sz w:val="28"/>
          <w:szCs w:val="28"/>
          <w:lang w:eastAsia="ru-RU"/>
        </w:rPr>
        <w:t xml:space="preserve"> висловлює незгоду</w:t>
      </w:r>
      <w:r w:rsidR="000922A6" w:rsidRPr="00EA03F7">
        <w:rPr>
          <w:rFonts w:ascii="Times New Roman" w:eastAsia="Times New Roman" w:hAnsi="Times New Roman" w:cs="Times New Roman"/>
          <w:color w:val="000000"/>
          <w:sz w:val="28"/>
          <w:szCs w:val="28"/>
          <w:lang w:eastAsia="ru-RU"/>
        </w:rPr>
        <w:t xml:space="preserve"> із законодавчим регулюванням </w:t>
      </w:r>
      <w:r w:rsidR="00085268" w:rsidRPr="00EA03F7">
        <w:rPr>
          <w:rFonts w:ascii="Times New Roman" w:eastAsia="Times New Roman" w:hAnsi="Times New Roman" w:cs="Times New Roman"/>
          <w:color w:val="000000"/>
          <w:sz w:val="28"/>
          <w:szCs w:val="28"/>
          <w:lang w:eastAsia="ru-RU"/>
        </w:rPr>
        <w:t>порядку скасування арешту на майно</w:t>
      </w:r>
      <w:r w:rsidR="000922A6" w:rsidRPr="00EA03F7">
        <w:rPr>
          <w:rFonts w:ascii="Times New Roman" w:eastAsia="Times New Roman" w:hAnsi="Times New Roman" w:cs="Times New Roman"/>
          <w:color w:val="000000"/>
          <w:sz w:val="28"/>
          <w:szCs w:val="28"/>
          <w:lang w:eastAsia="ru-RU"/>
        </w:rPr>
        <w:t>, що не можна вважати належним обґрунтуванням невідповідн</w:t>
      </w:r>
      <w:r w:rsidR="00085268" w:rsidRPr="00EA03F7">
        <w:rPr>
          <w:rFonts w:ascii="Times New Roman" w:eastAsia="Times New Roman" w:hAnsi="Times New Roman" w:cs="Times New Roman"/>
          <w:color w:val="000000"/>
          <w:sz w:val="28"/>
          <w:szCs w:val="28"/>
          <w:lang w:eastAsia="ru-RU"/>
        </w:rPr>
        <w:t>о</w:t>
      </w:r>
      <w:r w:rsidR="000922A6" w:rsidRPr="00EA03F7">
        <w:rPr>
          <w:rFonts w:ascii="Times New Roman" w:eastAsia="Times New Roman" w:hAnsi="Times New Roman" w:cs="Times New Roman"/>
          <w:color w:val="000000"/>
          <w:sz w:val="28"/>
          <w:szCs w:val="28"/>
          <w:lang w:eastAsia="ru-RU"/>
        </w:rPr>
        <w:t>ст</w:t>
      </w:r>
      <w:r w:rsidR="00085268" w:rsidRPr="00EA03F7">
        <w:rPr>
          <w:rFonts w:ascii="Times New Roman" w:eastAsia="Times New Roman" w:hAnsi="Times New Roman" w:cs="Times New Roman"/>
          <w:color w:val="000000"/>
          <w:sz w:val="28"/>
          <w:szCs w:val="28"/>
          <w:lang w:eastAsia="ru-RU"/>
        </w:rPr>
        <w:t>і</w:t>
      </w:r>
      <w:r w:rsidR="000922A6" w:rsidRPr="00EA03F7">
        <w:rPr>
          <w:rFonts w:ascii="Times New Roman" w:eastAsia="Times New Roman" w:hAnsi="Times New Roman" w:cs="Times New Roman"/>
          <w:color w:val="000000"/>
          <w:sz w:val="28"/>
          <w:szCs w:val="28"/>
          <w:lang w:eastAsia="ru-RU"/>
        </w:rPr>
        <w:t xml:space="preserve"> Конституції України оспорюваних приписів </w:t>
      </w:r>
      <w:r w:rsidR="009932A0" w:rsidRPr="00EA03F7">
        <w:rPr>
          <w:rFonts w:ascii="Times New Roman" w:eastAsia="Times New Roman" w:hAnsi="Times New Roman" w:cs="Times New Roman"/>
          <w:color w:val="000000"/>
          <w:sz w:val="28"/>
          <w:szCs w:val="28"/>
          <w:lang w:eastAsia="ru-RU"/>
        </w:rPr>
        <w:t>Кодексу</w:t>
      </w:r>
      <w:r w:rsidR="000922A6" w:rsidRPr="00EA03F7">
        <w:rPr>
          <w:rFonts w:ascii="Times New Roman" w:eastAsia="Times New Roman" w:hAnsi="Times New Roman" w:cs="Times New Roman"/>
          <w:color w:val="000000"/>
          <w:sz w:val="28"/>
          <w:szCs w:val="28"/>
          <w:lang w:eastAsia="ru-RU"/>
        </w:rPr>
        <w:t xml:space="preserve"> в розумінні пункту 6 частини другої статті 55 Закону України </w:t>
      </w:r>
      <w:r w:rsidR="00085268" w:rsidRPr="00EA03F7">
        <w:rPr>
          <w:rFonts w:ascii="Times New Roman" w:eastAsia="Times New Roman" w:hAnsi="Times New Roman" w:cs="Times New Roman"/>
          <w:color w:val="000000"/>
          <w:sz w:val="28"/>
          <w:szCs w:val="28"/>
          <w:lang w:eastAsia="ru-RU"/>
        </w:rPr>
        <w:br/>
      </w:r>
      <w:r w:rsidR="000922A6" w:rsidRPr="00EA03F7">
        <w:rPr>
          <w:rFonts w:ascii="Times New Roman" w:eastAsia="Times New Roman" w:hAnsi="Times New Roman" w:cs="Times New Roman"/>
          <w:color w:val="000000"/>
          <w:sz w:val="28"/>
          <w:szCs w:val="28"/>
          <w:lang w:eastAsia="ru-RU"/>
        </w:rPr>
        <w:t>„Про Конституційний Суд України“.</w:t>
      </w:r>
    </w:p>
    <w:p w:rsidR="00B678F7" w:rsidRPr="00EA03F7" w:rsidRDefault="005B6FD8"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Перша</w:t>
      </w:r>
      <w:r w:rsidR="00E73073" w:rsidRPr="00EA03F7">
        <w:rPr>
          <w:rFonts w:ascii="Times New Roman" w:eastAsia="Times New Roman" w:hAnsi="Times New Roman" w:cs="Times New Roman"/>
          <w:color w:val="000000"/>
          <w:sz w:val="28"/>
          <w:szCs w:val="28"/>
          <w:lang w:eastAsia="ru-RU"/>
        </w:rPr>
        <w:t xml:space="preserve"> колегія суддів Другого сенату Конституційного Суду України, оцінюючи доводи суб’єкта права на конституційну  скаргу, дійшла висновку, що </w:t>
      </w:r>
      <w:r w:rsidR="002F7A97" w:rsidRPr="00EA03F7">
        <w:rPr>
          <w:rFonts w:ascii="Times New Roman" w:eastAsia="Times New Roman" w:hAnsi="Times New Roman" w:cs="Times New Roman"/>
          <w:color w:val="000000"/>
          <w:sz w:val="28"/>
          <w:szCs w:val="28"/>
          <w:lang w:eastAsia="ru-RU"/>
        </w:rPr>
        <w:t xml:space="preserve">конституційна скарга Коваль Н.Ю. не відповідає вимогам </w:t>
      </w:r>
      <w:r w:rsidR="00EA03F7">
        <w:rPr>
          <w:rFonts w:ascii="Times New Roman" w:eastAsia="Times New Roman" w:hAnsi="Times New Roman" w:cs="Times New Roman"/>
          <w:color w:val="000000"/>
          <w:sz w:val="28"/>
          <w:szCs w:val="28"/>
          <w:lang w:eastAsia="ru-RU"/>
        </w:rPr>
        <w:t>пункту 6</w:t>
      </w:r>
      <w:r w:rsidR="00EA03F7">
        <w:rPr>
          <w:rFonts w:ascii="Times New Roman" w:eastAsia="Times New Roman" w:hAnsi="Times New Roman" w:cs="Times New Roman"/>
          <w:color w:val="000000"/>
          <w:sz w:val="28"/>
          <w:szCs w:val="28"/>
          <w:lang w:eastAsia="ru-RU"/>
        </w:rPr>
        <w:br/>
      </w:r>
      <w:r w:rsidR="002F7A97" w:rsidRPr="00EA03F7">
        <w:rPr>
          <w:rFonts w:ascii="Times New Roman" w:eastAsia="Times New Roman" w:hAnsi="Times New Roman" w:cs="Times New Roman"/>
          <w:color w:val="000000"/>
          <w:sz w:val="28"/>
          <w:szCs w:val="28"/>
          <w:lang w:eastAsia="ru-RU"/>
        </w:rPr>
        <w:t xml:space="preserve">частини другої статті 55, </w:t>
      </w:r>
      <w:r w:rsidR="009932A0" w:rsidRPr="00EA03F7">
        <w:rPr>
          <w:rFonts w:ascii="Times New Roman" w:eastAsia="Times New Roman" w:hAnsi="Times New Roman" w:cs="Times New Roman"/>
          <w:color w:val="000000"/>
          <w:sz w:val="28"/>
          <w:szCs w:val="28"/>
          <w:lang w:eastAsia="ru-RU"/>
        </w:rPr>
        <w:t xml:space="preserve">абзацу першому </w:t>
      </w:r>
      <w:r w:rsidR="002F7A97" w:rsidRPr="00EA03F7">
        <w:rPr>
          <w:rFonts w:ascii="Times New Roman" w:eastAsia="Times New Roman" w:hAnsi="Times New Roman" w:cs="Times New Roman"/>
          <w:color w:val="000000"/>
          <w:sz w:val="28"/>
          <w:szCs w:val="28"/>
          <w:lang w:eastAsia="ru-RU"/>
        </w:rPr>
        <w:t>частини першої статті 77 Закону України</w:t>
      </w:r>
      <w:r w:rsidR="00EA03F7">
        <w:rPr>
          <w:rFonts w:ascii="Times New Roman" w:eastAsia="Times New Roman" w:hAnsi="Times New Roman" w:cs="Times New Roman"/>
          <w:color w:val="000000"/>
          <w:sz w:val="28"/>
          <w:szCs w:val="28"/>
          <w:lang w:eastAsia="ru-RU"/>
        </w:rPr>
        <w:t xml:space="preserve"> </w:t>
      </w:r>
      <w:r w:rsidR="002F7A97" w:rsidRPr="00EA03F7">
        <w:rPr>
          <w:rFonts w:ascii="Times New Roman" w:eastAsia="Times New Roman" w:hAnsi="Times New Roman" w:cs="Times New Roman"/>
          <w:color w:val="000000"/>
          <w:sz w:val="28"/>
          <w:szCs w:val="28"/>
          <w:lang w:eastAsia="ru-RU"/>
        </w:rPr>
        <w:t>„Про Конституційний Суд України“, що є підставою для відмови у відкритті конституційн</w:t>
      </w:r>
      <w:r w:rsidR="003648F6" w:rsidRPr="00EA03F7">
        <w:rPr>
          <w:rFonts w:ascii="Times New Roman" w:eastAsia="Times New Roman" w:hAnsi="Times New Roman" w:cs="Times New Roman"/>
          <w:color w:val="000000"/>
          <w:sz w:val="28"/>
          <w:szCs w:val="28"/>
          <w:lang w:eastAsia="ru-RU"/>
        </w:rPr>
        <w:t>ого провадження</w:t>
      </w:r>
      <w:r w:rsidR="00B678F7" w:rsidRPr="00EA03F7">
        <w:rPr>
          <w:rFonts w:ascii="Times New Roman" w:eastAsia="Times New Roman" w:hAnsi="Times New Roman" w:cs="Times New Roman"/>
          <w:color w:val="000000"/>
          <w:sz w:val="28"/>
          <w:szCs w:val="28"/>
          <w:lang w:eastAsia="ru-RU"/>
        </w:rPr>
        <w:t xml:space="preserve"> згідно з пунктом 4 статті 62 цього закону – неприйнятність конституційної скарги.</w:t>
      </w:r>
    </w:p>
    <w:p w:rsidR="00EA03F7" w:rsidRDefault="00EA03F7" w:rsidP="00EA03F7">
      <w:pPr>
        <w:spacing w:after="0" w:line="360" w:lineRule="auto"/>
        <w:ind w:firstLine="567"/>
        <w:jc w:val="both"/>
        <w:rPr>
          <w:rFonts w:ascii="Times New Roman" w:hAnsi="Times New Roman" w:cs="Times New Roman"/>
          <w:sz w:val="28"/>
          <w:szCs w:val="28"/>
        </w:rPr>
      </w:pPr>
    </w:p>
    <w:p w:rsidR="008E4C93" w:rsidRPr="00EA03F7" w:rsidRDefault="008E4C93"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hAnsi="Times New Roman" w:cs="Times New Roman"/>
          <w:sz w:val="28"/>
          <w:szCs w:val="28"/>
        </w:rPr>
        <w:t>Ураховуючи викладене та керуючись с</w:t>
      </w:r>
      <w:r w:rsidR="00B678F7" w:rsidRPr="00EA03F7">
        <w:rPr>
          <w:rFonts w:ascii="Times New Roman" w:hAnsi="Times New Roman" w:cs="Times New Roman"/>
          <w:sz w:val="28"/>
          <w:szCs w:val="28"/>
        </w:rPr>
        <w:t>таттями 147,</w:t>
      </w:r>
      <w:r w:rsidRPr="00EA03F7">
        <w:rPr>
          <w:rFonts w:ascii="Times New Roman" w:hAnsi="Times New Roman" w:cs="Times New Roman"/>
          <w:sz w:val="28"/>
          <w:szCs w:val="28"/>
        </w:rPr>
        <w:t xml:space="preserve"> 151</w:t>
      </w:r>
      <w:r w:rsidRPr="00EA03F7">
        <w:rPr>
          <w:rFonts w:ascii="Times New Roman" w:hAnsi="Times New Roman" w:cs="Times New Roman"/>
          <w:sz w:val="28"/>
          <w:szCs w:val="28"/>
          <w:vertAlign w:val="superscript"/>
        </w:rPr>
        <w:t>1</w:t>
      </w:r>
      <w:r w:rsidRPr="00EA03F7">
        <w:rPr>
          <w:rFonts w:ascii="Times New Roman" w:hAnsi="Times New Roman" w:cs="Times New Roman"/>
          <w:sz w:val="28"/>
          <w:szCs w:val="28"/>
        </w:rPr>
        <w:t xml:space="preserve">, 153 Конституції України, на підставі статей 7, 32, 37, 55, 56, 58, 61, 62, 77, 86 Закону України „Про Конституційний Суд України“, відповідно до § 45, § 56 Регламенту </w:t>
      </w:r>
      <w:r w:rsidRPr="00EA03F7">
        <w:rPr>
          <w:rFonts w:ascii="Times New Roman" w:hAnsi="Times New Roman" w:cs="Times New Roman"/>
          <w:sz w:val="28"/>
          <w:szCs w:val="28"/>
        </w:rPr>
        <w:lastRenderedPageBreak/>
        <w:t>Конституційного Суду України Перша колегія суддів Другого сенату Конституційного Суду України</w:t>
      </w:r>
      <w:r w:rsidRPr="00EA03F7">
        <w:rPr>
          <w:rFonts w:ascii="Times New Roman" w:eastAsia="Times New Roman" w:hAnsi="Times New Roman" w:cs="Times New Roman"/>
          <w:color w:val="000000"/>
          <w:sz w:val="28"/>
          <w:szCs w:val="28"/>
          <w:lang w:eastAsia="ru-RU"/>
        </w:rPr>
        <w:t xml:space="preserve"> </w:t>
      </w:r>
    </w:p>
    <w:p w:rsidR="008E4C93" w:rsidRPr="00EA03F7" w:rsidRDefault="008E4C93" w:rsidP="00EA03F7">
      <w:pPr>
        <w:spacing w:after="0" w:line="360" w:lineRule="auto"/>
        <w:ind w:firstLine="567"/>
        <w:jc w:val="both"/>
        <w:rPr>
          <w:rFonts w:ascii="Times New Roman" w:eastAsia="Times New Roman" w:hAnsi="Times New Roman" w:cs="Times New Roman"/>
          <w:color w:val="000000"/>
          <w:sz w:val="28"/>
          <w:szCs w:val="28"/>
          <w:lang w:eastAsia="ru-RU"/>
        </w:rPr>
      </w:pPr>
    </w:p>
    <w:p w:rsidR="00422BF5" w:rsidRPr="00EA03F7" w:rsidRDefault="00422BF5" w:rsidP="00EA03F7">
      <w:pPr>
        <w:keepLines/>
        <w:spacing w:after="0" w:line="360" w:lineRule="auto"/>
        <w:jc w:val="center"/>
        <w:rPr>
          <w:rFonts w:ascii="Times New Roman" w:eastAsia="Times New Roman" w:hAnsi="Times New Roman" w:cs="Times New Roman"/>
          <w:b/>
          <w:color w:val="000000"/>
          <w:sz w:val="28"/>
          <w:szCs w:val="28"/>
          <w:lang w:eastAsia="ru-RU"/>
        </w:rPr>
      </w:pPr>
      <w:r w:rsidRPr="00EA03F7">
        <w:rPr>
          <w:rFonts w:ascii="Times New Roman" w:eastAsia="Times New Roman" w:hAnsi="Times New Roman" w:cs="Times New Roman"/>
          <w:b/>
          <w:color w:val="000000"/>
          <w:sz w:val="28"/>
          <w:szCs w:val="28"/>
          <w:lang w:eastAsia="ru-RU"/>
        </w:rPr>
        <w:t>у х в а л и л а:</w:t>
      </w:r>
    </w:p>
    <w:p w:rsidR="00422BF5" w:rsidRPr="00EA03F7" w:rsidRDefault="00422BF5" w:rsidP="00EA03F7">
      <w:pPr>
        <w:keepLines/>
        <w:spacing w:after="0" w:line="360" w:lineRule="auto"/>
        <w:ind w:firstLine="567"/>
        <w:rPr>
          <w:rFonts w:ascii="Times New Roman" w:eastAsia="Times New Roman" w:hAnsi="Times New Roman" w:cs="Times New Roman"/>
          <w:color w:val="000000"/>
          <w:sz w:val="28"/>
          <w:szCs w:val="28"/>
          <w:lang w:eastAsia="ru-RU"/>
        </w:rPr>
      </w:pPr>
    </w:p>
    <w:p w:rsidR="00CB425E" w:rsidRPr="00EA03F7" w:rsidRDefault="00422BF5" w:rsidP="00EA03F7">
      <w:pPr>
        <w:keepLines/>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 xml:space="preserve">1. </w:t>
      </w:r>
      <w:r w:rsidR="00AC5316" w:rsidRPr="00EA03F7">
        <w:rPr>
          <w:rFonts w:ascii="Times New Roman" w:eastAsia="Times New Roman" w:hAnsi="Times New Roman" w:cs="Times New Roman"/>
          <w:color w:val="000000"/>
          <w:sz w:val="28"/>
          <w:szCs w:val="28"/>
          <w:lang w:eastAsia="ru-RU"/>
        </w:rPr>
        <w:t xml:space="preserve">Відмовити у відкритті конституційного провадження </w:t>
      </w:r>
      <w:r w:rsidR="00CB425E" w:rsidRPr="00EA03F7">
        <w:rPr>
          <w:rFonts w:ascii="Times New Roman" w:eastAsia="Times New Roman" w:hAnsi="Times New Roman" w:cs="Times New Roman"/>
          <w:color w:val="000000"/>
          <w:sz w:val="28"/>
          <w:szCs w:val="28"/>
          <w:lang w:eastAsia="ru-RU"/>
        </w:rPr>
        <w:t xml:space="preserve">у справі за конституційною скаргою </w:t>
      </w:r>
      <w:r w:rsidR="00516B07" w:rsidRPr="00EA03F7">
        <w:rPr>
          <w:rFonts w:ascii="Times New Roman" w:hAnsi="Times New Roman" w:cs="Times New Roman"/>
          <w:bCs/>
          <w:color w:val="070607"/>
          <w:sz w:val="28"/>
          <w:szCs w:val="28"/>
        </w:rPr>
        <w:t xml:space="preserve">Коваль Наталії Юріївни щодо відповідності Конституції України (конституційності) абзацу другого частини першої </w:t>
      </w:r>
      <w:r w:rsidR="009932A0" w:rsidRPr="00EA03F7">
        <w:rPr>
          <w:rFonts w:ascii="Times New Roman" w:hAnsi="Times New Roman" w:cs="Times New Roman"/>
          <w:bCs/>
          <w:color w:val="070607"/>
          <w:sz w:val="28"/>
          <w:szCs w:val="28"/>
        </w:rPr>
        <w:br/>
      </w:r>
      <w:r w:rsidR="00516B07" w:rsidRPr="00EA03F7">
        <w:rPr>
          <w:rFonts w:ascii="Times New Roman" w:hAnsi="Times New Roman" w:cs="Times New Roman"/>
          <w:bCs/>
          <w:color w:val="070607"/>
          <w:sz w:val="28"/>
          <w:szCs w:val="28"/>
        </w:rPr>
        <w:t xml:space="preserve">статті 174 Кримінального процесуального кодексу України </w:t>
      </w:r>
      <w:r w:rsidR="00B348D7" w:rsidRPr="00EA03F7">
        <w:rPr>
          <w:rFonts w:ascii="Times New Roman" w:eastAsia="Times New Roman" w:hAnsi="Times New Roman" w:cs="Times New Roman"/>
          <w:color w:val="000000"/>
          <w:sz w:val="28"/>
          <w:szCs w:val="28"/>
          <w:lang w:eastAsia="ru-RU"/>
        </w:rPr>
        <w:t xml:space="preserve">на підставі пункту 4 статті 62 Закону України </w:t>
      </w:r>
      <w:r w:rsidR="00B678F7" w:rsidRPr="00EA03F7">
        <w:rPr>
          <w:rFonts w:ascii="Times New Roman" w:eastAsia="Times New Roman" w:hAnsi="Times New Roman" w:cs="Times New Roman"/>
          <w:color w:val="000000"/>
          <w:sz w:val="28"/>
          <w:szCs w:val="28"/>
          <w:lang w:eastAsia="ru-RU"/>
        </w:rPr>
        <w:t>„</w:t>
      </w:r>
      <w:r w:rsidR="00B348D7" w:rsidRPr="00EA03F7">
        <w:rPr>
          <w:rFonts w:ascii="Times New Roman" w:eastAsia="Times New Roman" w:hAnsi="Times New Roman" w:cs="Times New Roman"/>
          <w:color w:val="000000"/>
          <w:sz w:val="28"/>
          <w:szCs w:val="28"/>
          <w:lang w:eastAsia="ru-RU"/>
        </w:rPr>
        <w:t>Про Конституційний Суд України</w:t>
      </w:r>
      <w:r w:rsidR="00B678F7" w:rsidRPr="00EA03F7">
        <w:rPr>
          <w:rFonts w:ascii="Times New Roman" w:eastAsia="Times New Roman" w:hAnsi="Times New Roman" w:cs="Times New Roman"/>
          <w:color w:val="000000"/>
          <w:sz w:val="28"/>
          <w:szCs w:val="28"/>
          <w:lang w:eastAsia="ru-RU"/>
        </w:rPr>
        <w:t>“</w:t>
      </w:r>
      <w:r w:rsidR="00B348D7" w:rsidRPr="00EA03F7">
        <w:rPr>
          <w:rFonts w:ascii="Times New Roman" w:eastAsia="Times New Roman" w:hAnsi="Times New Roman" w:cs="Times New Roman"/>
          <w:color w:val="000000"/>
          <w:sz w:val="28"/>
          <w:szCs w:val="28"/>
          <w:lang w:eastAsia="ru-RU"/>
        </w:rPr>
        <w:t xml:space="preserve"> – неприйнятність конституційної скарги.</w:t>
      </w:r>
    </w:p>
    <w:p w:rsidR="00422BF5" w:rsidRPr="00EA03F7" w:rsidRDefault="00422BF5" w:rsidP="00EA03F7">
      <w:pPr>
        <w:spacing w:after="0" w:line="360" w:lineRule="auto"/>
        <w:ind w:firstLine="567"/>
        <w:jc w:val="both"/>
        <w:rPr>
          <w:rFonts w:ascii="Times New Roman" w:hAnsi="Times New Roman" w:cs="Times New Roman"/>
          <w:sz w:val="28"/>
          <w:szCs w:val="28"/>
        </w:rPr>
      </w:pPr>
    </w:p>
    <w:p w:rsidR="00422BF5" w:rsidRPr="00EA03F7" w:rsidRDefault="00422BF5" w:rsidP="00EA03F7">
      <w:pPr>
        <w:spacing w:after="0" w:line="360" w:lineRule="auto"/>
        <w:ind w:firstLine="567"/>
        <w:jc w:val="both"/>
        <w:rPr>
          <w:rFonts w:ascii="Times New Roman" w:eastAsia="Times New Roman" w:hAnsi="Times New Roman" w:cs="Times New Roman"/>
          <w:color w:val="000000"/>
          <w:sz w:val="28"/>
          <w:szCs w:val="28"/>
          <w:lang w:eastAsia="ru-RU"/>
        </w:rPr>
      </w:pPr>
      <w:r w:rsidRPr="00EA03F7">
        <w:rPr>
          <w:rFonts w:ascii="Times New Roman" w:eastAsia="Times New Roman" w:hAnsi="Times New Roman" w:cs="Times New Roman"/>
          <w:color w:val="000000"/>
          <w:sz w:val="28"/>
          <w:szCs w:val="28"/>
          <w:lang w:eastAsia="ru-RU"/>
        </w:rPr>
        <w:t xml:space="preserve">2. </w:t>
      </w:r>
      <w:r w:rsidR="005D2BD5" w:rsidRPr="00EA03F7">
        <w:rPr>
          <w:rFonts w:ascii="Times New Roman" w:eastAsia="Times New Roman" w:hAnsi="Times New Roman" w:cs="Times New Roman"/>
          <w:color w:val="000000"/>
          <w:sz w:val="28"/>
          <w:szCs w:val="28"/>
          <w:lang w:eastAsia="ru-RU"/>
        </w:rPr>
        <w:t>Ухвала Першої колегії суддів Другого сенату Конституційного Суду України є остаточною.</w:t>
      </w:r>
    </w:p>
    <w:p w:rsidR="005D2BD5" w:rsidRDefault="005D2BD5" w:rsidP="00EA03F7">
      <w:pPr>
        <w:spacing w:after="0" w:line="240" w:lineRule="auto"/>
        <w:ind w:firstLine="709"/>
        <w:jc w:val="both"/>
        <w:rPr>
          <w:rFonts w:ascii="Times New Roman" w:eastAsia="Times New Roman" w:hAnsi="Times New Roman" w:cs="Times New Roman"/>
          <w:color w:val="000000"/>
          <w:sz w:val="28"/>
          <w:szCs w:val="28"/>
          <w:lang w:eastAsia="ru-RU"/>
        </w:rPr>
      </w:pPr>
    </w:p>
    <w:p w:rsidR="00EA03F7" w:rsidRDefault="00EA03F7" w:rsidP="00EA03F7">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EA03F7" w:rsidRDefault="00EA03F7" w:rsidP="00EA03F7">
      <w:pPr>
        <w:spacing w:after="0" w:line="240" w:lineRule="auto"/>
        <w:ind w:firstLine="709"/>
        <w:jc w:val="both"/>
        <w:rPr>
          <w:rFonts w:ascii="Times New Roman" w:eastAsia="Times New Roman" w:hAnsi="Times New Roman" w:cs="Times New Roman"/>
          <w:color w:val="000000"/>
          <w:sz w:val="28"/>
          <w:szCs w:val="28"/>
          <w:lang w:eastAsia="ru-RU"/>
        </w:rPr>
      </w:pPr>
    </w:p>
    <w:p w:rsidR="00CE2BCE" w:rsidRPr="00CE2BCE" w:rsidRDefault="00CE2BCE" w:rsidP="00CE2BCE">
      <w:pPr>
        <w:spacing w:after="0" w:line="240" w:lineRule="auto"/>
        <w:ind w:left="4254"/>
        <w:jc w:val="center"/>
        <w:rPr>
          <w:rFonts w:ascii="Times New Roman" w:eastAsia="Times New Roman" w:hAnsi="Times New Roman" w:cs="Times New Roman"/>
          <w:b/>
          <w:caps/>
          <w:color w:val="000000"/>
          <w:sz w:val="28"/>
          <w:szCs w:val="28"/>
          <w:lang w:eastAsia="ru-RU"/>
        </w:rPr>
      </w:pPr>
      <w:r w:rsidRPr="00CE2BCE">
        <w:rPr>
          <w:rFonts w:ascii="Times New Roman" w:eastAsia="Times New Roman" w:hAnsi="Times New Roman" w:cs="Times New Roman"/>
          <w:b/>
          <w:caps/>
          <w:color w:val="000000"/>
          <w:sz w:val="28"/>
          <w:szCs w:val="28"/>
          <w:lang w:eastAsia="ru-RU"/>
        </w:rPr>
        <w:t>Перша колегія суддів</w:t>
      </w:r>
    </w:p>
    <w:p w:rsidR="00CE2BCE" w:rsidRPr="00CE2BCE" w:rsidRDefault="00CE2BCE" w:rsidP="00CE2BCE">
      <w:pPr>
        <w:spacing w:after="0" w:line="240" w:lineRule="auto"/>
        <w:ind w:left="4254"/>
        <w:jc w:val="center"/>
        <w:rPr>
          <w:rFonts w:ascii="Times New Roman" w:eastAsia="Times New Roman" w:hAnsi="Times New Roman" w:cs="Times New Roman"/>
          <w:b/>
          <w:caps/>
          <w:sz w:val="28"/>
          <w:szCs w:val="28"/>
          <w:lang w:eastAsia="ru-RU"/>
        </w:rPr>
      </w:pPr>
      <w:r w:rsidRPr="00CE2BCE">
        <w:rPr>
          <w:rFonts w:ascii="Times New Roman" w:eastAsia="Times New Roman" w:hAnsi="Times New Roman" w:cs="Times New Roman"/>
          <w:b/>
          <w:caps/>
          <w:color w:val="000000"/>
          <w:sz w:val="28"/>
          <w:szCs w:val="28"/>
          <w:lang w:eastAsia="ru-RU"/>
        </w:rPr>
        <w:t>Другого</w:t>
      </w:r>
      <w:r w:rsidRPr="00CE2BCE">
        <w:rPr>
          <w:rFonts w:ascii="Times New Roman" w:eastAsia="Times New Roman" w:hAnsi="Times New Roman" w:cs="Times New Roman"/>
          <w:b/>
          <w:caps/>
          <w:sz w:val="28"/>
          <w:szCs w:val="28"/>
          <w:lang w:eastAsia="ru-RU"/>
        </w:rPr>
        <w:t xml:space="preserve"> сенату</w:t>
      </w:r>
    </w:p>
    <w:p w:rsidR="00EA03F7" w:rsidRPr="00CE2BCE" w:rsidRDefault="00CE2BCE" w:rsidP="00CE2BCE">
      <w:pPr>
        <w:spacing w:after="0" w:line="240" w:lineRule="auto"/>
        <w:ind w:left="4254"/>
        <w:jc w:val="center"/>
        <w:rPr>
          <w:rFonts w:ascii="Times New Roman" w:eastAsia="Times New Roman" w:hAnsi="Times New Roman" w:cs="Times New Roman"/>
          <w:b/>
          <w:caps/>
          <w:color w:val="000000"/>
          <w:sz w:val="28"/>
          <w:szCs w:val="28"/>
          <w:lang w:eastAsia="ru-RU"/>
        </w:rPr>
      </w:pPr>
      <w:r w:rsidRPr="00CE2BCE">
        <w:rPr>
          <w:rFonts w:ascii="Times New Roman" w:eastAsia="Times New Roman" w:hAnsi="Times New Roman" w:cs="Times New Roman"/>
          <w:b/>
          <w:caps/>
          <w:color w:val="000000"/>
          <w:sz w:val="28"/>
          <w:szCs w:val="28"/>
          <w:lang w:eastAsia="ru-RU"/>
        </w:rPr>
        <w:t>Конституційного Суду України</w:t>
      </w:r>
    </w:p>
    <w:sectPr w:rsidR="00EA03F7" w:rsidRPr="00CE2BCE" w:rsidSect="00EA03F7">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F7" w:rsidRDefault="00EA03F7" w:rsidP="00EA03F7">
      <w:pPr>
        <w:spacing w:after="0" w:line="240" w:lineRule="auto"/>
      </w:pPr>
      <w:r>
        <w:separator/>
      </w:r>
    </w:p>
  </w:endnote>
  <w:endnote w:type="continuationSeparator" w:id="0">
    <w:p w:rsidR="00EA03F7" w:rsidRDefault="00EA03F7" w:rsidP="00E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F7" w:rsidRPr="00EA03F7" w:rsidRDefault="00EA03F7">
    <w:pPr>
      <w:pStyle w:val="a9"/>
      <w:rPr>
        <w:rFonts w:ascii="Times New Roman" w:hAnsi="Times New Roman" w:cs="Times New Roman"/>
        <w:sz w:val="10"/>
        <w:szCs w:val="10"/>
      </w:rPr>
    </w:pPr>
    <w:r w:rsidRPr="00EA03F7">
      <w:rPr>
        <w:rFonts w:ascii="Times New Roman" w:hAnsi="Times New Roman" w:cs="Times New Roman"/>
        <w:sz w:val="10"/>
        <w:szCs w:val="10"/>
      </w:rPr>
      <w:fldChar w:fldCharType="begin"/>
    </w:r>
    <w:r w:rsidRPr="00EA03F7">
      <w:rPr>
        <w:rFonts w:ascii="Times New Roman" w:hAnsi="Times New Roman" w:cs="Times New Roman"/>
        <w:sz w:val="10"/>
        <w:szCs w:val="10"/>
      </w:rPr>
      <w:instrText xml:space="preserve"> FILENAME \p \* MERGEFORMAT </w:instrText>
    </w:r>
    <w:r w:rsidRPr="00EA03F7">
      <w:rPr>
        <w:rFonts w:ascii="Times New Roman" w:hAnsi="Times New Roman" w:cs="Times New Roman"/>
        <w:sz w:val="10"/>
        <w:szCs w:val="10"/>
      </w:rPr>
      <w:fldChar w:fldCharType="separate"/>
    </w:r>
    <w:r w:rsidR="00CE2BCE">
      <w:rPr>
        <w:rFonts w:ascii="Times New Roman" w:hAnsi="Times New Roman" w:cs="Times New Roman"/>
        <w:noProof/>
        <w:sz w:val="10"/>
        <w:szCs w:val="10"/>
      </w:rPr>
      <w:t>G:\2025\Suddi\II senat\I koleg\5.docx</w:t>
    </w:r>
    <w:r w:rsidRPr="00EA03F7">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F7" w:rsidRPr="00EA03F7" w:rsidRDefault="00EA03F7">
    <w:pPr>
      <w:pStyle w:val="a9"/>
      <w:rPr>
        <w:rFonts w:ascii="Times New Roman" w:hAnsi="Times New Roman" w:cs="Times New Roman"/>
        <w:sz w:val="10"/>
        <w:szCs w:val="10"/>
      </w:rPr>
    </w:pPr>
    <w:r w:rsidRPr="00EA03F7">
      <w:rPr>
        <w:rFonts w:ascii="Times New Roman" w:hAnsi="Times New Roman" w:cs="Times New Roman"/>
        <w:sz w:val="10"/>
        <w:szCs w:val="10"/>
      </w:rPr>
      <w:fldChar w:fldCharType="begin"/>
    </w:r>
    <w:r w:rsidRPr="00EA03F7">
      <w:rPr>
        <w:rFonts w:ascii="Times New Roman" w:hAnsi="Times New Roman" w:cs="Times New Roman"/>
        <w:sz w:val="10"/>
        <w:szCs w:val="10"/>
      </w:rPr>
      <w:instrText xml:space="preserve"> FILENAME \p \* MERGEFORMAT </w:instrText>
    </w:r>
    <w:r w:rsidRPr="00EA03F7">
      <w:rPr>
        <w:rFonts w:ascii="Times New Roman" w:hAnsi="Times New Roman" w:cs="Times New Roman"/>
        <w:sz w:val="10"/>
        <w:szCs w:val="10"/>
      </w:rPr>
      <w:fldChar w:fldCharType="separate"/>
    </w:r>
    <w:r w:rsidR="00CE2BCE">
      <w:rPr>
        <w:rFonts w:ascii="Times New Roman" w:hAnsi="Times New Roman" w:cs="Times New Roman"/>
        <w:noProof/>
        <w:sz w:val="10"/>
        <w:szCs w:val="10"/>
      </w:rPr>
      <w:t>G:\2025\Suddi\II senat\I koleg\5.docx</w:t>
    </w:r>
    <w:r w:rsidRPr="00EA03F7">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F7" w:rsidRDefault="00EA03F7" w:rsidP="00EA03F7">
      <w:pPr>
        <w:spacing w:after="0" w:line="240" w:lineRule="auto"/>
      </w:pPr>
      <w:r>
        <w:separator/>
      </w:r>
    </w:p>
  </w:footnote>
  <w:footnote w:type="continuationSeparator" w:id="0">
    <w:p w:rsidR="00EA03F7" w:rsidRDefault="00EA03F7" w:rsidP="00EA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941413485"/>
      <w:docPartObj>
        <w:docPartGallery w:val="Page Numbers (Top of Page)"/>
        <w:docPartUnique/>
      </w:docPartObj>
    </w:sdtPr>
    <w:sdtEndPr/>
    <w:sdtContent>
      <w:p w:rsidR="00EA03F7" w:rsidRPr="00EA03F7" w:rsidRDefault="00EA03F7">
        <w:pPr>
          <w:pStyle w:val="a7"/>
          <w:jc w:val="center"/>
          <w:rPr>
            <w:rFonts w:ascii="Times New Roman" w:hAnsi="Times New Roman" w:cs="Times New Roman"/>
            <w:sz w:val="28"/>
            <w:szCs w:val="28"/>
          </w:rPr>
        </w:pPr>
        <w:r w:rsidRPr="00EA03F7">
          <w:rPr>
            <w:rFonts w:ascii="Times New Roman" w:hAnsi="Times New Roman" w:cs="Times New Roman"/>
            <w:sz w:val="28"/>
            <w:szCs w:val="28"/>
          </w:rPr>
          <w:fldChar w:fldCharType="begin"/>
        </w:r>
        <w:r w:rsidRPr="00EA03F7">
          <w:rPr>
            <w:rFonts w:ascii="Times New Roman" w:hAnsi="Times New Roman" w:cs="Times New Roman"/>
            <w:sz w:val="28"/>
            <w:szCs w:val="28"/>
          </w:rPr>
          <w:instrText>PAGE   \* MERGEFORMAT</w:instrText>
        </w:r>
        <w:r w:rsidRPr="00EA03F7">
          <w:rPr>
            <w:rFonts w:ascii="Times New Roman" w:hAnsi="Times New Roman" w:cs="Times New Roman"/>
            <w:sz w:val="28"/>
            <w:szCs w:val="28"/>
          </w:rPr>
          <w:fldChar w:fldCharType="separate"/>
        </w:r>
        <w:r w:rsidR="00CE2BCE">
          <w:rPr>
            <w:rFonts w:ascii="Times New Roman" w:hAnsi="Times New Roman" w:cs="Times New Roman"/>
            <w:noProof/>
            <w:sz w:val="28"/>
            <w:szCs w:val="28"/>
          </w:rPr>
          <w:t>4</w:t>
        </w:r>
        <w:r w:rsidRPr="00EA03F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F5"/>
    <w:rsid w:val="000021EF"/>
    <w:rsid w:val="00031BFD"/>
    <w:rsid w:val="00054199"/>
    <w:rsid w:val="00085268"/>
    <w:rsid w:val="00085F4F"/>
    <w:rsid w:val="00086753"/>
    <w:rsid w:val="000922A6"/>
    <w:rsid w:val="000C4A3C"/>
    <w:rsid w:val="000F6D78"/>
    <w:rsid w:val="00120C7A"/>
    <w:rsid w:val="00153CCA"/>
    <w:rsid w:val="001658CF"/>
    <w:rsid w:val="001D1CC7"/>
    <w:rsid w:val="001E1A16"/>
    <w:rsid w:val="001F2280"/>
    <w:rsid w:val="0021664B"/>
    <w:rsid w:val="0024599D"/>
    <w:rsid w:val="002A79FA"/>
    <w:rsid w:val="002C3464"/>
    <w:rsid w:val="002C583D"/>
    <w:rsid w:val="002C77AD"/>
    <w:rsid w:val="002D3625"/>
    <w:rsid w:val="002F3C5C"/>
    <w:rsid w:val="002F7A97"/>
    <w:rsid w:val="003648F6"/>
    <w:rsid w:val="0038069F"/>
    <w:rsid w:val="00383C8F"/>
    <w:rsid w:val="003B2C34"/>
    <w:rsid w:val="003E5173"/>
    <w:rsid w:val="003F557D"/>
    <w:rsid w:val="00405083"/>
    <w:rsid w:val="00422BF5"/>
    <w:rsid w:val="00424053"/>
    <w:rsid w:val="004864CC"/>
    <w:rsid w:val="004A50E9"/>
    <w:rsid w:val="004F208A"/>
    <w:rsid w:val="004F7B12"/>
    <w:rsid w:val="00516B07"/>
    <w:rsid w:val="00537AB5"/>
    <w:rsid w:val="00570892"/>
    <w:rsid w:val="00580A28"/>
    <w:rsid w:val="005914F9"/>
    <w:rsid w:val="005B081D"/>
    <w:rsid w:val="005B6FD8"/>
    <w:rsid w:val="005D2BD5"/>
    <w:rsid w:val="005E599C"/>
    <w:rsid w:val="005F4899"/>
    <w:rsid w:val="00613D1C"/>
    <w:rsid w:val="00640522"/>
    <w:rsid w:val="0069086D"/>
    <w:rsid w:val="006A337F"/>
    <w:rsid w:val="006B2F9F"/>
    <w:rsid w:val="006B5633"/>
    <w:rsid w:val="006C15E6"/>
    <w:rsid w:val="00726C6A"/>
    <w:rsid w:val="00740807"/>
    <w:rsid w:val="0078299E"/>
    <w:rsid w:val="00793C9B"/>
    <w:rsid w:val="007A79D3"/>
    <w:rsid w:val="007C2CBF"/>
    <w:rsid w:val="008149F8"/>
    <w:rsid w:val="00826250"/>
    <w:rsid w:val="00843021"/>
    <w:rsid w:val="00873753"/>
    <w:rsid w:val="00884685"/>
    <w:rsid w:val="00885284"/>
    <w:rsid w:val="00893E12"/>
    <w:rsid w:val="008C114B"/>
    <w:rsid w:val="008C63FE"/>
    <w:rsid w:val="008E4C93"/>
    <w:rsid w:val="008F3207"/>
    <w:rsid w:val="008F68EB"/>
    <w:rsid w:val="008F7EE8"/>
    <w:rsid w:val="00911E17"/>
    <w:rsid w:val="009250E1"/>
    <w:rsid w:val="009932A0"/>
    <w:rsid w:val="00A06C1B"/>
    <w:rsid w:val="00A33819"/>
    <w:rsid w:val="00A4251B"/>
    <w:rsid w:val="00A513FD"/>
    <w:rsid w:val="00A92C50"/>
    <w:rsid w:val="00AC5316"/>
    <w:rsid w:val="00AD709F"/>
    <w:rsid w:val="00AF1A35"/>
    <w:rsid w:val="00B26340"/>
    <w:rsid w:val="00B348D7"/>
    <w:rsid w:val="00B374C4"/>
    <w:rsid w:val="00B678F7"/>
    <w:rsid w:val="00BA3C89"/>
    <w:rsid w:val="00BD3036"/>
    <w:rsid w:val="00BD5024"/>
    <w:rsid w:val="00BE0061"/>
    <w:rsid w:val="00BE7D5E"/>
    <w:rsid w:val="00C151CE"/>
    <w:rsid w:val="00C15CC6"/>
    <w:rsid w:val="00C516FD"/>
    <w:rsid w:val="00C8192F"/>
    <w:rsid w:val="00C92242"/>
    <w:rsid w:val="00CB425E"/>
    <w:rsid w:val="00CB6A46"/>
    <w:rsid w:val="00CE2BCE"/>
    <w:rsid w:val="00D02482"/>
    <w:rsid w:val="00D10DFD"/>
    <w:rsid w:val="00D235A4"/>
    <w:rsid w:val="00D7061B"/>
    <w:rsid w:val="00D81AFB"/>
    <w:rsid w:val="00D9268D"/>
    <w:rsid w:val="00D96F07"/>
    <w:rsid w:val="00DA3510"/>
    <w:rsid w:val="00DB5901"/>
    <w:rsid w:val="00DE3CB3"/>
    <w:rsid w:val="00DE7EB7"/>
    <w:rsid w:val="00DF104D"/>
    <w:rsid w:val="00E34019"/>
    <w:rsid w:val="00E40CC9"/>
    <w:rsid w:val="00E73073"/>
    <w:rsid w:val="00E906F1"/>
    <w:rsid w:val="00E953B2"/>
    <w:rsid w:val="00EA03F7"/>
    <w:rsid w:val="00EA4396"/>
    <w:rsid w:val="00ED5EE2"/>
    <w:rsid w:val="00ED6DE1"/>
    <w:rsid w:val="00ED7CF8"/>
    <w:rsid w:val="00EE604C"/>
    <w:rsid w:val="00F545F3"/>
    <w:rsid w:val="00F6287E"/>
    <w:rsid w:val="00FC4283"/>
    <w:rsid w:val="00FF7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C04F"/>
  <w15:chartTrackingRefBased/>
  <w15:docId w15:val="{011BB28E-5E34-4EFB-A9E7-417A0F0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D1C"/>
    <w:pPr>
      <w:ind w:left="720"/>
      <w:contextualSpacing/>
    </w:pPr>
  </w:style>
  <w:style w:type="paragraph" w:styleId="a4">
    <w:name w:val="No Spacing"/>
    <w:uiPriority w:val="1"/>
    <w:qFormat/>
    <w:rsid w:val="00DE7EB7"/>
    <w:pPr>
      <w:spacing w:after="0" w:line="240" w:lineRule="auto"/>
    </w:pPr>
    <w:rPr>
      <w:rFonts w:ascii="Peterburg" w:eastAsia="Times New Roman" w:hAnsi="Peterburg" w:cs="Times New Roman"/>
      <w:color w:val="000000"/>
      <w:sz w:val="24"/>
      <w:szCs w:val="24"/>
      <w:lang w:eastAsia="ru-RU"/>
    </w:rPr>
  </w:style>
  <w:style w:type="paragraph" w:styleId="a5">
    <w:name w:val="Balloon Text"/>
    <w:basedOn w:val="a"/>
    <w:link w:val="a6"/>
    <w:uiPriority w:val="99"/>
    <w:semiHidden/>
    <w:unhideWhenUsed/>
    <w:rsid w:val="0084302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43021"/>
    <w:rPr>
      <w:rFonts w:ascii="Segoe UI" w:hAnsi="Segoe UI" w:cs="Segoe UI"/>
      <w:sz w:val="18"/>
      <w:szCs w:val="18"/>
    </w:rPr>
  </w:style>
  <w:style w:type="paragraph" w:styleId="a7">
    <w:name w:val="header"/>
    <w:basedOn w:val="a"/>
    <w:link w:val="a8"/>
    <w:uiPriority w:val="99"/>
    <w:unhideWhenUsed/>
    <w:rsid w:val="00EA03F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A03F7"/>
  </w:style>
  <w:style w:type="paragraph" w:styleId="a9">
    <w:name w:val="footer"/>
    <w:basedOn w:val="a"/>
    <w:link w:val="aa"/>
    <w:uiPriority w:val="99"/>
    <w:unhideWhenUsed/>
    <w:rsid w:val="00EA03F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A03F7"/>
  </w:style>
  <w:style w:type="table" w:styleId="ab">
    <w:name w:val="Table Grid"/>
    <w:basedOn w:val="a1"/>
    <w:uiPriority w:val="39"/>
    <w:rsid w:val="00EA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5012">
      <w:bodyDiv w:val="1"/>
      <w:marLeft w:val="0"/>
      <w:marRight w:val="0"/>
      <w:marTop w:val="0"/>
      <w:marBottom w:val="0"/>
      <w:divBdr>
        <w:top w:val="none" w:sz="0" w:space="0" w:color="auto"/>
        <w:left w:val="none" w:sz="0" w:space="0" w:color="auto"/>
        <w:bottom w:val="none" w:sz="0" w:space="0" w:color="auto"/>
        <w:right w:val="none" w:sz="0" w:space="0" w:color="auto"/>
      </w:divBdr>
    </w:div>
    <w:div w:id="971713834">
      <w:bodyDiv w:val="1"/>
      <w:marLeft w:val="0"/>
      <w:marRight w:val="0"/>
      <w:marTop w:val="0"/>
      <w:marBottom w:val="0"/>
      <w:divBdr>
        <w:top w:val="none" w:sz="0" w:space="0" w:color="auto"/>
        <w:left w:val="none" w:sz="0" w:space="0" w:color="auto"/>
        <w:bottom w:val="none" w:sz="0" w:space="0" w:color="auto"/>
        <w:right w:val="none" w:sz="0" w:space="0" w:color="auto"/>
      </w:divBdr>
    </w:div>
    <w:div w:id="972363946">
      <w:bodyDiv w:val="1"/>
      <w:marLeft w:val="0"/>
      <w:marRight w:val="0"/>
      <w:marTop w:val="0"/>
      <w:marBottom w:val="0"/>
      <w:divBdr>
        <w:top w:val="none" w:sz="0" w:space="0" w:color="auto"/>
        <w:left w:val="none" w:sz="0" w:space="0" w:color="auto"/>
        <w:bottom w:val="none" w:sz="0" w:space="0" w:color="auto"/>
        <w:right w:val="none" w:sz="0" w:space="0" w:color="auto"/>
      </w:divBdr>
    </w:div>
    <w:div w:id="1064332342">
      <w:bodyDiv w:val="1"/>
      <w:marLeft w:val="0"/>
      <w:marRight w:val="0"/>
      <w:marTop w:val="0"/>
      <w:marBottom w:val="0"/>
      <w:divBdr>
        <w:top w:val="none" w:sz="0" w:space="0" w:color="auto"/>
        <w:left w:val="none" w:sz="0" w:space="0" w:color="auto"/>
        <w:bottom w:val="none" w:sz="0" w:space="0" w:color="auto"/>
        <w:right w:val="none" w:sz="0" w:space="0" w:color="auto"/>
      </w:divBdr>
    </w:div>
    <w:div w:id="1079868667">
      <w:bodyDiv w:val="1"/>
      <w:marLeft w:val="0"/>
      <w:marRight w:val="0"/>
      <w:marTop w:val="0"/>
      <w:marBottom w:val="0"/>
      <w:divBdr>
        <w:top w:val="none" w:sz="0" w:space="0" w:color="auto"/>
        <w:left w:val="none" w:sz="0" w:space="0" w:color="auto"/>
        <w:bottom w:val="none" w:sz="0" w:space="0" w:color="auto"/>
        <w:right w:val="none" w:sz="0" w:space="0" w:color="auto"/>
      </w:divBdr>
    </w:div>
    <w:div w:id="1290621801">
      <w:bodyDiv w:val="1"/>
      <w:marLeft w:val="0"/>
      <w:marRight w:val="0"/>
      <w:marTop w:val="0"/>
      <w:marBottom w:val="0"/>
      <w:divBdr>
        <w:top w:val="none" w:sz="0" w:space="0" w:color="auto"/>
        <w:left w:val="none" w:sz="0" w:space="0" w:color="auto"/>
        <w:bottom w:val="none" w:sz="0" w:space="0" w:color="auto"/>
        <w:right w:val="none" w:sz="0" w:space="0" w:color="auto"/>
      </w:divBdr>
    </w:div>
    <w:div w:id="1604264845">
      <w:bodyDiv w:val="1"/>
      <w:marLeft w:val="0"/>
      <w:marRight w:val="0"/>
      <w:marTop w:val="0"/>
      <w:marBottom w:val="0"/>
      <w:divBdr>
        <w:top w:val="none" w:sz="0" w:space="0" w:color="auto"/>
        <w:left w:val="none" w:sz="0" w:space="0" w:color="auto"/>
        <w:bottom w:val="none" w:sz="0" w:space="0" w:color="auto"/>
        <w:right w:val="none" w:sz="0" w:space="0" w:color="auto"/>
      </w:divBdr>
    </w:div>
    <w:div w:id="17904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4867</Words>
  <Characters>2775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Валентина М. Поліщук</cp:lastModifiedBy>
  <cp:revision>8</cp:revision>
  <cp:lastPrinted>2025-03-13T07:08:00Z</cp:lastPrinted>
  <dcterms:created xsi:type="dcterms:W3CDTF">2025-03-12T10:41:00Z</dcterms:created>
  <dcterms:modified xsi:type="dcterms:W3CDTF">2025-03-13T07:09:00Z</dcterms:modified>
</cp:coreProperties>
</file>