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91" w:rsidRDefault="00257291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BF2D77" w:rsidRPr="00CD7DE9" w:rsidRDefault="00BF2D77" w:rsidP="00CD7DE9">
      <w:pPr>
        <w:pStyle w:val="af"/>
        <w:rPr>
          <w:rFonts w:ascii="Times New Roman" w:hAnsi="Times New Roman"/>
          <w:sz w:val="28"/>
          <w:szCs w:val="28"/>
        </w:rPr>
      </w:pPr>
    </w:p>
    <w:p w:rsidR="00CD7DE9" w:rsidRPr="00BF2D77" w:rsidRDefault="00BB79C5" w:rsidP="00BF2D77">
      <w:pPr>
        <w:pStyle w:val="af"/>
        <w:ind w:left="709" w:right="1133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F2D77">
        <w:rPr>
          <w:rFonts w:ascii="Times New Roman" w:hAnsi="Times New Roman"/>
          <w:b/>
          <w:sz w:val="28"/>
          <w:szCs w:val="28"/>
        </w:rPr>
        <w:t xml:space="preserve">про </w:t>
      </w:r>
      <w:r w:rsidR="008C3D5A" w:rsidRPr="00BF2D77">
        <w:rPr>
          <w:rFonts w:ascii="Times New Roman" w:hAnsi="Times New Roman"/>
          <w:b/>
          <w:sz w:val="28"/>
          <w:szCs w:val="28"/>
        </w:rPr>
        <w:t>об’єднання конституційних проваджень у</w:t>
      </w:r>
      <w:r w:rsidR="00CD309C" w:rsidRPr="00BF2D77">
        <w:rPr>
          <w:rFonts w:ascii="Times New Roman" w:hAnsi="Times New Roman"/>
          <w:b/>
          <w:sz w:val="28"/>
          <w:szCs w:val="28"/>
        </w:rPr>
        <w:t xml:space="preserve"> </w:t>
      </w:r>
      <w:r w:rsidR="00CD7DE9" w:rsidRPr="00BF2D77">
        <w:rPr>
          <w:rFonts w:ascii="Times New Roman" w:hAnsi="Times New Roman"/>
          <w:b/>
          <w:sz w:val="28"/>
          <w:szCs w:val="28"/>
        </w:rPr>
        <w:t>справ</w:t>
      </w:r>
      <w:r w:rsidR="008C3D5A" w:rsidRPr="00BF2D77">
        <w:rPr>
          <w:rFonts w:ascii="Times New Roman" w:hAnsi="Times New Roman"/>
          <w:b/>
          <w:sz w:val="28"/>
          <w:szCs w:val="28"/>
        </w:rPr>
        <w:t>і</w:t>
      </w:r>
      <w:r w:rsidR="00CD7DE9" w:rsidRPr="00BF2D77">
        <w:rPr>
          <w:rFonts w:ascii="Times New Roman" w:hAnsi="Times New Roman"/>
          <w:b/>
          <w:sz w:val="28"/>
          <w:szCs w:val="28"/>
        </w:rPr>
        <w:t xml:space="preserve"> </w:t>
      </w:r>
      <w:r w:rsidR="008C3D5A" w:rsidRPr="00BF2D77">
        <w:rPr>
          <w:rFonts w:ascii="Times New Roman" w:hAnsi="Times New Roman"/>
          <w:b/>
          <w:sz w:val="28"/>
          <w:szCs w:val="28"/>
        </w:rPr>
        <w:t xml:space="preserve">за конституційною скаргою Соломахи Людмили Іванівни щодо відповідності Конституції України (конституційності) положень частини третьої статті 142 </w:t>
      </w:r>
      <w:r w:rsidR="008C3D5A" w:rsidRPr="00BF2D77">
        <w:rPr>
          <w:rFonts w:ascii="Times New Roman" w:hAnsi="Times New Roman"/>
          <w:b/>
          <w:color w:val="auto"/>
          <w:sz w:val="28"/>
          <w:szCs w:val="28"/>
        </w:rPr>
        <w:t xml:space="preserve">Закону України </w:t>
      </w:r>
      <w:r w:rsidR="008C3D5A" w:rsidRPr="00BF2D77">
        <w:rPr>
          <w:rFonts w:ascii="Times New Roman" w:hAnsi="Times New Roman"/>
          <w:b/>
          <w:sz w:val="28"/>
          <w:szCs w:val="28"/>
        </w:rPr>
        <w:t>„</w:t>
      </w:r>
      <w:r w:rsidR="008C3D5A" w:rsidRPr="00BF2D77">
        <w:rPr>
          <w:rFonts w:ascii="Times New Roman" w:hAnsi="Times New Roman"/>
          <w:b/>
          <w:color w:val="auto"/>
          <w:sz w:val="28"/>
          <w:szCs w:val="28"/>
        </w:rPr>
        <w:t>Про судоустрій і статус суддів</w:t>
      </w:r>
      <w:r w:rsidR="008C3D5A" w:rsidRPr="00BF2D77">
        <w:rPr>
          <w:rFonts w:ascii="Times New Roman" w:hAnsi="Times New Roman"/>
          <w:b/>
          <w:sz w:val="28"/>
          <w:szCs w:val="28"/>
        </w:rPr>
        <w:t>“</w:t>
      </w:r>
      <w:r w:rsidR="008C3D5A" w:rsidRPr="00BF2D77">
        <w:rPr>
          <w:rFonts w:ascii="Times New Roman" w:hAnsi="Times New Roman"/>
          <w:b/>
          <w:color w:val="auto"/>
          <w:sz w:val="28"/>
          <w:szCs w:val="28"/>
        </w:rPr>
        <w:t xml:space="preserve"> від 2 червня 2016 року </w:t>
      </w:r>
      <w:r w:rsidR="006B13FD">
        <w:rPr>
          <w:rFonts w:ascii="Times New Roman" w:hAnsi="Times New Roman"/>
          <w:b/>
          <w:color w:val="auto"/>
          <w:sz w:val="28"/>
          <w:szCs w:val="28"/>
        </w:rPr>
        <w:t xml:space="preserve">№ </w:t>
      </w:r>
      <w:r w:rsidR="008C3D5A" w:rsidRPr="00BF2D77">
        <w:rPr>
          <w:rFonts w:ascii="Times New Roman" w:hAnsi="Times New Roman"/>
          <w:b/>
          <w:color w:val="auto"/>
          <w:sz w:val="28"/>
          <w:szCs w:val="28"/>
        </w:rPr>
        <w:t>1402–</w:t>
      </w:r>
      <w:r w:rsidR="008C3D5A" w:rsidRPr="00BF2D77">
        <w:rPr>
          <w:rFonts w:ascii="Times New Roman" w:hAnsi="Times New Roman"/>
          <w:b/>
          <w:color w:val="auto"/>
          <w:sz w:val="28"/>
          <w:szCs w:val="28"/>
          <w:lang w:val="en-US"/>
        </w:rPr>
        <w:t>VIII</w:t>
      </w:r>
      <w:r w:rsidR="00BF2D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C3D5A" w:rsidRPr="00BF2D77">
        <w:rPr>
          <w:rFonts w:ascii="Times New Roman" w:hAnsi="Times New Roman"/>
          <w:b/>
          <w:sz w:val="28"/>
          <w:szCs w:val="28"/>
        </w:rPr>
        <w:t xml:space="preserve">та у справі </w:t>
      </w:r>
      <w:r w:rsidR="00CD7DE9" w:rsidRPr="00BF2D77">
        <w:rPr>
          <w:rFonts w:ascii="Times New Roman" w:hAnsi="Times New Roman"/>
          <w:b/>
          <w:sz w:val="28"/>
          <w:szCs w:val="28"/>
        </w:rPr>
        <w:t xml:space="preserve">за </w:t>
      </w:r>
      <w:r w:rsidR="00CD7DE9" w:rsidRPr="00BF2D77">
        <w:rPr>
          <w:rFonts w:ascii="Times New Roman" w:hAnsi="Times New Roman"/>
          <w:b/>
          <w:color w:val="auto"/>
          <w:sz w:val="28"/>
          <w:szCs w:val="28"/>
        </w:rPr>
        <w:t xml:space="preserve">конституційною скаргою Бурбака Валерія Миколайовича щодо відповідності Конституції України (конституційності) положень частини третьої статті 142 Закону України </w:t>
      </w:r>
      <w:r w:rsidR="00CD7DE9" w:rsidRPr="00BF2D77">
        <w:rPr>
          <w:rFonts w:ascii="Times New Roman" w:hAnsi="Times New Roman"/>
          <w:b/>
          <w:sz w:val="28"/>
          <w:szCs w:val="28"/>
        </w:rPr>
        <w:t>„</w:t>
      </w:r>
      <w:r w:rsidR="00CD7DE9" w:rsidRPr="00BF2D77">
        <w:rPr>
          <w:rFonts w:ascii="Times New Roman" w:hAnsi="Times New Roman"/>
          <w:b/>
          <w:color w:val="auto"/>
          <w:sz w:val="28"/>
          <w:szCs w:val="28"/>
        </w:rPr>
        <w:t>Про судоустрій і статус суддів</w:t>
      </w:r>
      <w:r w:rsidR="00CD7DE9" w:rsidRPr="00BF2D77">
        <w:rPr>
          <w:rFonts w:ascii="Times New Roman" w:hAnsi="Times New Roman"/>
          <w:b/>
          <w:sz w:val="28"/>
          <w:szCs w:val="28"/>
        </w:rPr>
        <w:t>“</w:t>
      </w:r>
      <w:r w:rsidR="00CD7DE9" w:rsidRPr="00BF2D77">
        <w:rPr>
          <w:rFonts w:ascii="Times New Roman" w:hAnsi="Times New Roman"/>
          <w:b/>
          <w:color w:val="auto"/>
          <w:sz w:val="28"/>
          <w:szCs w:val="28"/>
        </w:rPr>
        <w:t xml:space="preserve"> від 2 червня </w:t>
      </w:r>
      <w:r w:rsidR="008C3D5A" w:rsidRPr="00BF2D77">
        <w:rPr>
          <w:rFonts w:ascii="Times New Roman" w:hAnsi="Times New Roman"/>
          <w:b/>
          <w:color w:val="auto"/>
          <w:sz w:val="28"/>
          <w:szCs w:val="28"/>
        </w:rPr>
        <w:br/>
      </w:r>
      <w:r w:rsidR="00BF2D77">
        <w:rPr>
          <w:rFonts w:ascii="Times New Roman" w:hAnsi="Times New Roman"/>
          <w:b/>
          <w:color w:val="auto"/>
          <w:sz w:val="28"/>
          <w:szCs w:val="28"/>
        </w:rPr>
        <w:tab/>
      </w:r>
      <w:r w:rsidR="00BF2D77">
        <w:rPr>
          <w:rFonts w:ascii="Times New Roman" w:hAnsi="Times New Roman"/>
          <w:b/>
          <w:color w:val="auto"/>
          <w:sz w:val="28"/>
          <w:szCs w:val="28"/>
        </w:rPr>
        <w:tab/>
      </w:r>
      <w:r w:rsidR="00BF2D77">
        <w:rPr>
          <w:rFonts w:ascii="Times New Roman" w:hAnsi="Times New Roman"/>
          <w:b/>
          <w:color w:val="auto"/>
          <w:sz w:val="28"/>
          <w:szCs w:val="28"/>
        </w:rPr>
        <w:tab/>
      </w:r>
      <w:r w:rsidR="006B13F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D7DE9" w:rsidRPr="00BF2D77">
        <w:rPr>
          <w:rFonts w:ascii="Times New Roman" w:hAnsi="Times New Roman"/>
          <w:b/>
          <w:color w:val="auto"/>
          <w:sz w:val="28"/>
          <w:szCs w:val="28"/>
        </w:rPr>
        <w:t xml:space="preserve">2016 року </w:t>
      </w:r>
      <w:r w:rsidR="006B13FD">
        <w:rPr>
          <w:rFonts w:ascii="Times New Roman" w:hAnsi="Times New Roman"/>
          <w:b/>
          <w:color w:val="auto"/>
          <w:sz w:val="28"/>
          <w:szCs w:val="28"/>
        </w:rPr>
        <w:t xml:space="preserve">№ </w:t>
      </w:r>
      <w:r w:rsidR="00CD7DE9" w:rsidRPr="00BF2D77">
        <w:rPr>
          <w:rFonts w:ascii="Times New Roman" w:hAnsi="Times New Roman"/>
          <w:b/>
          <w:color w:val="auto"/>
          <w:sz w:val="28"/>
          <w:szCs w:val="28"/>
        </w:rPr>
        <w:t>1402–</w:t>
      </w:r>
      <w:r w:rsidR="00CD7DE9" w:rsidRPr="00BF2D77">
        <w:rPr>
          <w:rFonts w:ascii="Times New Roman" w:hAnsi="Times New Roman"/>
          <w:b/>
          <w:color w:val="auto"/>
          <w:sz w:val="28"/>
          <w:szCs w:val="28"/>
          <w:lang w:val="en-US"/>
        </w:rPr>
        <w:t>VIII</w:t>
      </w:r>
    </w:p>
    <w:p w:rsidR="00CD7DE9" w:rsidRPr="00BF2D77" w:rsidRDefault="00CD7DE9" w:rsidP="00BF2D77">
      <w:pPr>
        <w:pStyle w:val="af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8C3D5A" w:rsidRPr="00BF2D77" w:rsidRDefault="00CD7DE9" w:rsidP="00BF2D77">
      <w:pPr>
        <w:pStyle w:val="af"/>
        <w:jc w:val="both"/>
        <w:rPr>
          <w:rFonts w:ascii="Times New Roman" w:hAnsi="Times New Roman"/>
          <w:color w:val="auto"/>
          <w:sz w:val="28"/>
          <w:szCs w:val="28"/>
        </w:rPr>
      </w:pPr>
      <w:r w:rsidRPr="00BF2D77">
        <w:rPr>
          <w:rFonts w:ascii="Times New Roman" w:hAnsi="Times New Roman"/>
          <w:color w:val="auto"/>
          <w:sz w:val="28"/>
          <w:szCs w:val="28"/>
        </w:rPr>
        <w:t>м. К и ї в</w:t>
      </w:r>
      <w:r w:rsidR="00BF2D77">
        <w:rPr>
          <w:rFonts w:ascii="Times New Roman" w:hAnsi="Times New Roman"/>
          <w:color w:val="auto"/>
          <w:sz w:val="28"/>
          <w:szCs w:val="28"/>
        </w:rPr>
        <w:tab/>
      </w:r>
      <w:r w:rsidR="00BF2D77">
        <w:rPr>
          <w:rFonts w:ascii="Times New Roman" w:hAnsi="Times New Roman"/>
          <w:color w:val="auto"/>
          <w:sz w:val="28"/>
          <w:szCs w:val="28"/>
        </w:rPr>
        <w:tab/>
      </w:r>
      <w:r w:rsidR="00BF2D77">
        <w:rPr>
          <w:rFonts w:ascii="Times New Roman" w:hAnsi="Times New Roman"/>
          <w:color w:val="auto"/>
          <w:sz w:val="28"/>
          <w:szCs w:val="28"/>
        </w:rPr>
        <w:tab/>
      </w:r>
      <w:r w:rsidR="00BF2D77">
        <w:rPr>
          <w:rFonts w:ascii="Times New Roman" w:hAnsi="Times New Roman"/>
          <w:color w:val="auto"/>
          <w:sz w:val="28"/>
          <w:szCs w:val="28"/>
        </w:rPr>
        <w:tab/>
      </w:r>
      <w:r w:rsidR="00BF2D77">
        <w:rPr>
          <w:rFonts w:ascii="Times New Roman" w:hAnsi="Times New Roman"/>
          <w:color w:val="auto"/>
          <w:sz w:val="28"/>
          <w:szCs w:val="28"/>
        </w:rPr>
        <w:tab/>
      </w:r>
      <w:r w:rsidR="00BF2D77">
        <w:rPr>
          <w:rFonts w:ascii="Times New Roman" w:hAnsi="Times New Roman"/>
          <w:color w:val="auto"/>
          <w:sz w:val="28"/>
          <w:szCs w:val="28"/>
        </w:rPr>
        <w:tab/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 xml:space="preserve">Справа </w:t>
      </w:r>
      <w:r w:rsidR="006B13FD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>3-182/2021(375/21)</w:t>
      </w:r>
    </w:p>
    <w:p w:rsidR="00CD7DE9" w:rsidRPr="00BF2D77" w:rsidRDefault="00A93675" w:rsidP="00BF2D77">
      <w:pPr>
        <w:pStyle w:val="af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F2D77">
        <w:rPr>
          <w:rFonts w:ascii="Times New Roman" w:hAnsi="Times New Roman"/>
          <w:sz w:val="28"/>
          <w:szCs w:val="28"/>
        </w:rPr>
        <w:t>5 квітня</w:t>
      </w:r>
      <w:r w:rsidR="00CD7DE9" w:rsidRPr="00BF2D77">
        <w:rPr>
          <w:rFonts w:ascii="Times New Roman" w:hAnsi="Times New Roman"/>
          <w:sz w:val="28"/>
          <w:szCs w:val="28"/>
        </w:rPr>
        <w:t xml:space="preserve"> 2022 року</w:t>
      </w:r>
      <w:r w:rsidR="00BF2D77">
        <w:rPr>
          <w:rFonts w:ascii="Times New Roman" w:hAnsi="Times New Roman"/>
          <w:sz w:val="28"/>
          <w:szCs w:val="28"/>
        </w:rPr>
        <w:tab/>
      </w:r>
      <w:r w:rsidR="00BF2D77">
        <w:rPr>
          <w:rFonts w:ascii="Times New Roman" w:hAnsi="Times New Roman"/>
          <w:sz w:val="28"/>
          <w:szCs w:val="28"/>
        </w:rPr>
        <w:tab/>
      </w:r>
      <w:r w:rsidR="00BF2D77">
        <w:rPr>
          <w:rFonts w:ascii="Times New Roman" w:hAnsi="Times New Roman"/>
          <w:sz w:val="28"/>
          <w:szCs w:val="28"/>
        </w:rPr>
        <w:tab/>
      </w:r>
      <w:r w:rsidR="00BF2D77">
        <w:rPr>
          <w:rFonts w:ascii="Times New Roman" w:hAnsi="Times New Roman"/>
          <w:sz w:val="28"/>
          <w:szCs w:val="28"/>
        </w:rPr>
        <w:tab/>
      </w:r>
      <w:r w:rsidR="008C3D5A" w:rsidRPr="00BF2D77">
        <w:rPr>
          <w:rFonts w:ascii="Times New Roman" w:hAnsi="Times New Roman"/>
          <w:sz w:val="28"/>
          <w:szCs w:val="28"/>
        </w:rPr>
        <w:t xml:space="preserve">Справа </w:t>
      </w:r>
      <w:r w:rsidR="006B13FD">
        <w:rPr>
          <w:rFonts w:ascii="Times New Roman" w:hAnsi="Times New Roman"/>
          <w:sz w:val="28"/>
          <w:szCs w:val="28"/>
        </w:rPr>
        <w:t xml:space="preserve">№ </w:t>
      </w:r>
      <w:r w:rsidR="008C3D5A" w:rsidRPr="00BF2D77">
        <w:rPr>
          <w:rFonts w:ascii="Times New Roman" w:hAnsi="Times New Roman"/>
          <w:sz w:val="28"/>
          <w:szCs w:val="28"/>
        </w:rPr>
        <w:t>3-233/2021(480/21)</w:t>
      </w:r>
    </w:p>
    <w:p w:rsidR="00CD7DE9" w:rsidRPr="00BF2D77" w:rsidRDefault="006B13FD" w:rsidP="00BF2D77">
      <w:pPr>
        <w:pStyle w:val="af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№ </w:t>
      </w:r>
      <w:bookmarkStart w:id="0" w:name="_GoBack"/>
      <w:r w:rsidR="00A93675" w:rsidRPr="00BF2D77">
        <w:rPr>
          <w:rFonts w:ascii="Times New Roman" w:hAnsi="Times New Roman"/>
          <w:color w:val="auto"/>
          <w:sz w:val="28"/>
          <w:szCs w:val="28"/>
        </w:rPr>
        <w:t>2-уп(ІІ)</w:t>
      </w:r>
      <w:bookmarkEnd w:id="0"/>
      <w:r w:rsidR="00CD7DE9" w:rsidRPr="00BF2D77">
        <w:rPr>
          <w:rFonts w:ascii="Times New Roman" w:hAnsi="Times New Roman"/>
          <w:color w:val="auto"/>
          <w:sz w:val="28"/>
          <w:szCs w:val="28"/>
        </w:rPr>
        <w:t>/2022</w:t>
      </w:r>
    </w:p>
    <w:p w:rsidR="00CD7DE9" w:rsidRPr="00BF2D77" w:rsidRDefault="00CD7DE9" w:rsidP="00BF2D7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BB79C5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Другий сенат Конституційного Суду України у складі</w:t>
      </w:r>
      <w:r w:rsidR="00BB79C5" w:rsidRPr="00BF2D77">
        <w:rPr>
          <w:rFonts w:ascii="Times New Roman" w:hAnsi="Times New Roman"/>
          <w:sz w:val="28"/>
          <w:szCs w:val="28"/>
        </w:rPr>
        <w:t>:</w:t>
      </w:r>
    </w:p>
    <w:p w:rsidR="009657BF" w:rsidRPr="00BF2D77" w:rsidRDefault="009657BF" w:rsidP="00BF2D7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E4D7F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Головат</w:t>
      </w:r>
      <w:r w:rsidR="00CD7DE9" w:rsidRPr="00BF2D77">
        <w:rPr>
          <w:rFonts w:ascii="Times New Roman" w:hAnsi="Times New Roman"/>
          <w:sz w:val="28"/>
          <w:szCs w:val="28"/>
        </w:rPr>
        <w:t>ий</w:t>
      </w:r>
      <w:r w:rsidRPr="00BF2D77">
        <w:rPr>
          <w:rFonts w:ascii="Times New Roman" w:hAnsi="Times New Roman"/>
          <w:sz w:val="28"/>
          <w:szCs w:val="28"/>
        </w:rPr>
        <w:t xml:space="preserve"> Сергі</w:t>
      </w:r>
      <w:r w:rsidR="00CD7DE9" w:rsidRPr="00BF2D77">
        <w:rPr>
          <w:rFonts w:ascii="Times New Roman" w:hAnsi="Times New Roman"/>
          <w:sz w:val="28"/>
          <w:szCs w:val="28"/>
        </w:rPr>
        <w:t>й</w:t>
      </w:r>
      <w:r w:rsidRPr="00BF2D77">
        <w:rPr>
          <w:rFonts w:ascii="Times New Roman" w:hAnsi="Times New Roman"/>
          <w:sz w:val="28"/>
          <w:szCs w:val="28"/>
        </w:rPr>
        <w:t xml:space="preserve"> Петрович</w:t>
      </w:r>
      <w:r w:rsidR="00CD7DE9" w:rsidRPr="00BF2D77">
        <w:rPr>
          <w:rFonts w:ascii="Times New Roman" w:hAnsi="Times New Roman"/>
          <w:sz w:val="28"/>
          <w:szCs w:val="28"/>
        </w:rPr>
        <w:t xml:space="preserve"> (голова засідання)</w:t>
      </w:r>
      <w:r w:rsidRPr="00BF2D77">
        <w:rPr>
          <w:rFonts w:ascii="Times New Roman" w:hAnsi="Times New Roman"/>
          <w:sz w:val="28"/>
          <w:szCs w:val="28"/>
        </w:rPr>
        <w:t>,</w:t>
      </w:r>
    </w:p>
    <w:p w:rsidR="000E4D7F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Городовенк</w:t>
      </w:r>
      <w:r w:rsidR="00CD7DE9" w:rsidRPr="00BF2D77">
        <w:rPr>
          <w:rFonts w:ascii="Times New Roman" w:hAnsi="Times New Roman"/>
          <w:sz w:val="28"/>
          <w:szCs w:val="28"/>
        </w:rPr>
        <w:t>о</w:t>
      </w:r>
      <w:r w:rsidRPr="00BF2D77">
        <w:rPr>
          <w:rFonts w:ascii="Times New Roman" w:hAnsi="Times New Roman"/>
          <w:sz w:val="28"/>
          <w:szCs w:val="28"/>
        </w:rPr>
        <w:t xml:space="preserve"> Віктор Валентинович,</w:t>
      </w:r>
    </w:p>
    <w:p w:rsidR="000E4D7F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Лемак Васил</w:t>
      </w:r>
      <w:r w:rsidR="00CD7DE9" w:rsidRPr="00BF2D77">
        <w:rPr>
          <w:rFonts w:ascii="Times New Roman" w:hAnsi="Times New Roman"/>
          <w:sz w:val="28"/>
          <w:szCs w:val="28"/>
        </w:rPr>
        <w:t>ь</w:t>
      </w:r>
      <w:r w:rsidRPr="00BF2D77">
        <w:rPr>
          <w:rFonts w:ascii="Times New Roman" w:hAnsi="Times New Roman"/>
          <w:sz w:val="28"/>
          <w:szCs w:val="28"/>
        </w:rPr>
        <w:t xml:space="preserve"> Васильович,</w:t>
      </w:r>
    </w:p>
    <w:p w:rsidR="000E4D7F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Мойсик Володимир Романович</w:t>
      </w:r>
      <w:r w:rsidR="008C3D5A" w:rsidRPr="00BF2D77">
        <w:rPr>
          <w:rFonts w:ascii="Times New Roman" w:hAnsi="Times New Roman"/>
          <w:sz w:val="28"/>
          <w:szCs w:val="28"/>
        </w:rPr>
        <w:t xml:space="preserve"> (доповідач)</w:t>
      </w:r>
      <w:r w:rsidRPr="00BF2D77">
        <w:rPr>
          <w:rFonts w:ascii="Times New Roman" w:hAnsi="Times New Roman"/>
          <w:sz w:val="28"/>
          <w:szCs w:val="28"/>
        </w:rPr>
        <w:t>,</w:t>
      </w:r>
    </w:p>
    <w:p w:rsidR="000E4D7F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Первомайськ</w:t>
      </w:r>
      <w:r w:rsidR="00CD7DE9" w:rsidRPr="00BF2D77">
        <w:rPr>
          <w:rFonts w:ascii="Times New Roman" w:hAnsi="Times New Roman"/>
          <w:sz w:val="28"/>
          <w:szCs w:val="28"/>
        </w:rPr>
        <w:t>ий</w:t>
      </w:r>
      <w:r w:rsidRPr="00BF2D77">
        <w:rPr>
          <w:rFonts w:ascii="Times New Roman" w:hAnsi="Times New Roman"/>
          <w:sz w:val="28"/>
          <w:szCs w:val="28"/>
        </w:rPr>
        <w:t xml:space="preserve"> Олег Олексійович,</w:t>
      </w:r>
    </w:p>
    <w:p w:rsidR="000E4D7F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Сліденк</w:t>
      </w:r>
      <w:r w:rsidR="00CD7DE9" w:rsidRPr="00BF2D77">
        <w:rPr>
          <w:rFonts w:ascii="Times New Roman" w:hAnsi="Times New Roman"/>
          <w:sz w:val="28"/>
          <w:szCs w:val="28"/>
        </w:rPr>
        <w:t>о</w:t>
      </w:r>
      <w:r w:rsidRPr="00BF2D77">
        <w:rPr>
          <w:rFonts w:ascii="Times New Roman" w:hAnsi="Times New Roman"/>
          <w:sz w:val="28"/>
          <w:szCs w:val="28"/>
        </w:rPr>
        <w:t xml:space="preserve"> Ігор Дмитрович,</w:t>
      </w:r>
    </w:p>
    <w:p w:rsidR="00CD309C" w:rsidRPr="00BF2D77" w:rsidRDefault="000E4D7F" w:rsidP="00BF2D7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Юровськ</w:t>
      </w:r>
      <w:r w:rsidR="00CD7DE9" w:rsidRPr="00BF2D77">
        <w:rPr>
          <w:rFonts w:ascii="Times New Roman" w:hAnsi="Times New Roman"/>
          <w:sz w:val="28"/>
          <w:szCs w:val="28"/>
        </w:rPr>
        <w:t>а</w:t>
      </w:r>
      <w:r w:rsidRPr="00BF2D77">
        <w:rPr>
          <w:rFonts w:ascii="Times New Roman" w:hAnsi="Times New Roman"/>
          <w:sz w:val="28"/>
          <w:szCs w:val="28"/>
        </w:rPr>
        <w:t xml:space="preserve"> Галин</w:t>
      </w:r>
      <w:r w:rsidR="00CD7DE9" w:rsidRPr="00BF2D77">
        <w:rPr>
          <w:rFonts w:ascii="Times New Roman" w:hAnsi="Times New Roman"/>
          <w:sz w:val="28"/>
          <w:szCs w:val="28"/>
        </w:rPr>
        <w:t>а</w:t>
      </w:r>
      <w:r w:rsidRPr="00BF2D77">
        <w:rPr>
          <w:rFonts w:ascii="Times New Roman" w:hAnsi="Times New Roman"/>
          <w:sz w:val="28"/>
          <w:szCs w:val="28"/>
        </w:rPr>
        <w:t xml:space="preserve"> Валентинівн</w:t>
      </w:r>
      <w:r w:rsidR="00CD7DE9" w:rsidRPr="00BF2D77">
        <w:rPr>
          <w:rFonts w:ascii="Times New Roman" w:hAnsi="Times New Roman"/>
          <w:sz w:val="28"/>
          <w:szCs w:val="28"/>
        </w:rPr>
        <w:t>а</w:t>
      </w:r>
      <w:r w:rsidRPr="00BF2D77">
        <w:rPr>
          <w:rFonts w:ascii="Times New Roman" w:hAnsi="Times New Roman"/>
          <w:sz w:val="28"/>
          <w:szCs w:val="28"/>
        </w:rPr>
        <w:t xml:space="preserve"> </w:t>
      </w:r>
      <w:r w:rsidR="00CD7DE9" w:rsidRPr="00BF2D77">
        <w:rPr>
          <w:rFonts w:ascii="Times New Roman" w:hAnsi="Times New Roman"/>
          <w:sz w:val="28"/>
          <w:szCs w:val="28"/>
        </w:rPr>
        <w:t>(</w:t>
      </w:r>
      <w:r w:rsidRPr="00BF2D77">
        <w:rPr>
          <w:rFonts w:ascii="Times New Roman" w:hAnsi="Times New Roman"/>
          <w:sz w:val="28"/>
          <w:szCs w:val="28"/>
        </w:rPr>
        <w:t>доповідач</w:t>
      </w:r>
      <w:r w:rsidR="00CD7DE9" w:rsidRPr="00BF2D77">
        <w:rPr>
          <w:rFonts w:ascii="Times New Roman" w:hAnsi="Times New Roman"/>
          <w:sz w:val="28"/>
          <w:szCs w:val="28"/>
        </w:rPr>
        <w:t>)</w:t>
      </w:r>
      <w:r w:rsidRPr="00BF2D77">
        <w:rPr>
          <w:rFonts w:ascii="Times New Roman" w:hAnsi="Times New Roman"/>
          <w:sz w:val="28"/>
          <w:szCs w:val="28"/>
        </w:rPr>
        <w:t>,</w:t>
      </w:r>
    </w:p>
    <w:p w:rsidR="00BB79C5" w:rsidRPr="00BF2D77" w:rsidRDefault="00BB79C5" w:rsidP="00BF2D77">
      <w:pPr>
        <w:pStyle w:val="af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7DE9" w:rsidRPr="00BF2D77" w:rsidRDefault="000E4D7F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F2D77">
        <w:rPr>
          <w:rFonts w:ascii="Times New Roman" w:hAnsi="Times New Roman"/>
          <w:color w:val="auto"/>
          <w:sz w:val="28"/>
          <w:szCs w:val="28"/>
        </w:rPr>
        <w:t xml:space="preserve">розглянув на 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 xml:space="preserve">пленарному </w:t>
      </w:r>
      <w:r w:rsidRPr="00BF2D77">
        <w:rPr>
          <w:rFonts w:ascii="Times New Roman" w:hAnsi="Times New Roman"/>
          <w:color w:val="auto"/>
          <w:sz w:val="28"/>
          <w:szCs w:val="28"/>
        </w:rPr>
        <w:t xml:space="preserve">засіданні питання про 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 xml:space="preserve">об’єднання конституційних проваджень у справі за конституційною скаргою Соломахи Людмили Іванівни щодо відповідності Конституції України (конституційності) положень частини третьої статті 142 Закону України </w:t>
      </w:r>
      <w:r w:rsidR="008C3D5A" w:rsidRPr="00BF2D77">
        <w:rPr>
          <w:rFonts w:ascii="Times New Roman" w:hAnsi="Times New Roman"/>
          <w:sz w:val="28"/>
          <w:szCs w:val="28"/>
        </w:rPr>
        <w:t>„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>Про судоустрій і статус суддів</w:t>
      </w:r>
      <w:r w:rsidR="008C3D5A" w:rsidRPr="00BF2D77">
        <w:rPr>
          <w:rFonts w:ascii="Times New Roman" w:hAnsi="Times New Roman"/>
          <w:sz w:val="28"/>
          <w:szCs w:val="28"/>
        </w:rPr>
        <w:t>“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 xml:space="preserve"> від 2 червня 2016 року </w:t>
      </w:r>
      <w:r w:rsidR="006B13FD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>1402–</w:t>
      </w:r>
      <w:r w:rsidR="008C3D5A" w:rsidRPr="00BF2D77">
        <w:rPr>
          <w:rFonts w:ascii="Times New Roman" w:hAnsi="Times New Roman"/>
          <w:color w:val="auto"/>
          <w:sz w:val="28"/>
          <w:szCs w:val="28"/>
          <w:lang w:val="en-US"/>
        </w:rPr>
        <w:t>VIII</w:t>
      </w:r>
      <w:r w:rsidR="00EA38B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A38BD" w:rsidRPr="00BF2D77">
        <w:rPr>
          <w:rFonts w:ascii="Times New Roman" w:hAnsi="Times New Roman"/>
          <w:sz w:val="28"/>
          <w:szCs w:val="28"/>
        </w:rPr>
        <w:t xml:space="preserve">(Відомості Верховної Ради України, 2016 р., </w:t>
      </w:r>
      <w:r w:rsidR="006B13FD">
        <w:rPr>
          <w:rFonts w:ascii="Times New Roman" w:hAnsi="Times New Roman"/>
          <w:sz w:val="28"/>
          <w:szCs w:val="28"/>
        </w:rPr>
        <w:t xml:space="preserve">№ </w:t>
      </w:r>
      <w:r w:rsidR="00EA38BD" w:rsidRPr="00BF2D77">
        <w:rPr>
          <w:rFonts w:ascii="Times New Roman" w:hAnsi="Times New Roman"/>
          <w:sz w:val="28"/>
          <w:szCs w:val="28"/>
        </w:rPr>
        <w:t>31, ст. 545)</w:t>
      </w:r>
      <w:r w:rsidR="00187D04" w:rsidRPr="00BF2D77">
        <w:rPr>
          <w:rFonts w:ascii="Times New Roman" w:hAnsi="Times New Roman"/>
          <w:color w:val="auto"/>
          <w:sz w:val="28"/>
          <w:szCs w:val="28"/>
        </w:rPr>
        <w:t xml:space="preserve"> зі змінами</w:t>
      </w:r>
      <w:r w:rsidR="008C3D5A" w:rsidRPr="00BF2D77">
        <w:rPr>
          <w:rFonts w:ascii="Times New Roman" w:hAnsi="Times New Roman"/>
          <w:color w:val="auto"/>
          <w:sz w:val="28"/>
          <w:szCs w:val="28"/>
        </w:rPr>
        <w:t xml:space="preserve"> та у справі</w:t>
      </w:r>
      <w:r w:rsidRPr="00BF2D77">
        <w:rPr>
          <w:rFonts w:ascii="Times New Roman" w:hAnsi="Times New Roman"/>
          <w:color w:val="auto"/>
          <w:sz w:val="28"/>
          <w:szCs w:val="28"/>
        </w:rPr>
        <w:t xml:space="preserve"> за конституційною скаргою </w:t>
      </w:r>
      <w:r w:rsidR="00CD7DE9" w:rsidRPr="00BF2D77">
        <w:rPr>
          <w:rFonts w:ascii="Times New Roman" w:hAnsi="Times New Roman"/>
          <w:sz w:val="28"/>
          <w:szCs w:val="28"/>
        </w:rPr>
        <w:t xml:space="preserve">Бурбака </w:t>
      </w:r>
      <w:r w:rsidR="00CD7DE9" w:rsidRPr="00BF2D77">
        <w:rPr>
          <w:rFonts w:ascii="Times New Roman" w:hAnsi="Times New Roman"/>
          <w:sz w:val="28"/>
          <w:szCs w:val="28"/>
        </w:rPr>
        <w:lastRenderedPageBreak/>
        <w:t xml:space="preserve">Валерія Миколайовича щодо відповідності Конституції України (конституційності) положень частини третьої статті 142 Закону України „Про судоустрій і статус суддів“ від 2 червня 2016 року </w:t>
      </w:r>
      <w:r w:rsidR="006B13FD">
        <w:rPr>
          <w:rFonts w:ascii="Times New Roman" w:hAnsi="Times New Roman"/>
          <w:sz w:val="28"/>
          <w:szCs w:val="28"/>
        </w:rPr>
        <w:t xml:space="preserve">№ </w:t>
      </w:r>
      <w:r w:rsidR="00CD7DE9" w:rsidRPr="00BF2D77">
        <w:rPr>
          <w:rFonts w:ascii="Times New Roman" w:hAnsi="Times New Roman"/>
          <w:sz w:val="28"/>
          <w:szCs w:val="28"/>
        </w:rPr>
        <w:t>1402</w:t>
      </w:r>
      <w:r w:rsidR="00CD7DE9" w:rsidRPr="00BF2D77">
        <w:rPr>
          <w:rFonts w:ascii="Times New Roman" w:hAnsi="Times New Roman"/>
          <w:color w:val="auto"/>
          <w:sz w:val="28"/>
          <w:szCs w:val="28"/>
        </w:rPr>
        <w:t>–</w:t>
      </w:r>
      <w:r w:rsidR="00CD7DE9" w:rsidRPr="00BF2D77">
        <w:rPr>
          <w:rFonts w:ascii="Times New Roman" w:hAnsi="Times New Roman"/>
          <w:sz w:val="28"/>
          <w:szCs w:val="28"/>
          <w:lang w:val="en-US"/>
        </w:rPr>
        <w:t>VIII</w:t>
      </w:r>
      <w:r w:rsidR="00CD7DE9" w:rsidRPr="00BF2D77">
        <w:rPr>
          <w:rFonts w:ascii="Times New Roman" w:hAnsi="Times New Roman"/>
          <w:sz w:val="28"/>
          <w:szCs w:val="28"/>
        </w:rPr>
        <w:t xml:space="preserve"> зі змінами</w:t>
      </w:r>
      <w:r w:rsidR="008C3D5A" w:rsidRPr="00BF2D77">
        <w:rPr>
          <w:rFonts w:ascii="Times New Roman" w:hAnsi="Times New Roman"/>
          <w:sz w:val="28"/>
          <w:szCs w:val="28"/>
        </w:rPr>
        <w:t xml:space="preserve"> в одне конституційне провадження</w:t>
      </w:r>
      <w:r w:rsidR="00CD7DE9" w:rsidRPr="00BF2D77">
        <w:rPr>
          <w:rFonts w:ascii="Times New Roman" w:hAnsi="Times New Roman"/>
          <w:sz w:val="28"/>
          <w:szCs w:val="28"/>
        </w:rPr>
        <w:t>.</w:t>
      </w:r>
    </w:p>
    <w:p w:rsidR="00BB79C5" w:rsidRPr="00BF2D77" w:rsidRDefault="00BB79C5" w:rsidP="00BF2D77">
      <w:pPr>
        <w:pStyle w:val="af"/>
        <w:spacing w:line="37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B79C5" w:rsidRPr="00BF2D77" w:rsidRDefault="00BB79C5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Заслухавши судд</w:t>
      </w:r>
      <w:r w:rsidR="008C3D5A" w:rsidRPr="00BF2D77">
        <w:rPr>
          <w:rFonts w:ascii="Times New Roman" w:hAnsi="Times New Roman"/>
          <w:sz w:val="28"/>
          <w:szCs w:val="28"/>
        </w:rPr>
        <w:t>ів</w:t>
      </w:r>
      <w:r w:rsidRPr="00BF2D77">
        <w:rPr>
          <w:rFonts w:ascii="Times New Roman" w:hAnsi="Times New Roman"/>
          <w:sz w:val="28"/>
          <w:szCs w:val="28"/>
        </w:rPr>
        <w:t>-доповідач</w:t>
      </w:r>
      <w:r w:rsidR="008C3D5A" w:rsidRPr="00BF2D77">
        <w:rPr>
          <w:rFonts w:ascii="Times New Roman" w:hAnsi="Times New Roman"/>
          <w:sz w:val="28"/>
          <w:szCs w:val="28"/>
        </w:rPr>
        <w:t>ів</w:t>
      </w:r>
      <w:r w:rsidRPr="00BF2D77">
        <w:rPr>
          <w:rFonts w:ascii="Times New Roman" w:hAnsi="Times New Roman"/>
          <w:sz w:val="28"/>
          <w:szCs w:val="28"/>
        </w:rPr>
        <w:t xml:space="preserve"> </w:t>
      </w:r>
      <w:r w:rsidR="00B47114" w:rsidRPr="00BF2D77">
        <w:rPr>
          <w:rFonts w:ascii="Times New Roman" w:hAnsi="Times New Roman"/>
          <w:sz w:val="28"/>
          <w:szCs w:val="28"/>
        </w:rPr>
        <w:t>Юровську Г.В.</w:t>
      </w:r>
      <w:r w:rsidRPr="00BF2D77">
        <w:rPr>
          <w:rFonts w:ascii="Times New Roman" w:hAnsi="Times New Roman"/>
          <w:sz w:val="28"/>
          <w:szCs w:val="28"/>
        </w:rPr>
        <w:t xml:space="preserve"> </w:t>
      </w:r>
      <w:r w:rsidR="008C3D5A" w:rsidRPr="00BF2D77">
        <w:rPr>
          <w:rFonts w:ascii="Times New Roman" w:hAnsi="Times New Roman"/>
          <w:sz w:val="28"/>
          <w:szCs w:val="28"/>
        </w:rPr>
        <w:t xml:space="preserve">та Мойсика В.Р. </w:t>
      </w:r>
      <w:r w:rsidRPr="00BF2D77">
        <w:rPr>
          <w:rFonts w:ascii="Times New Roman" w:hAnsi="Times New Roman"/>
          <w:sz w:val="28"/>
          <w:szCs w:val="28"/>
        </w:rPr>
        <w:t>та до</w:t>
      </w:r>
      <w:r w:rsidR="00B47114" w:rsidRPr="00BF2D77">
        <w:rPr>
          <w:rFonts w:ascii="Times New Roman" w:hAnsi="Times New Roman"/>
          <w:sz w:val="28"/>
          <w:szCs w:val="28"/>
        </w:rPr>
        <w:t xml:space="preserve">слідивши матеріали справ, </w:t>
      </w:r>
      <w:r w:rsidR="005F6CC8" w:rsidRPr="00BF2D77">
        <w:rPr>
          <w:rFonts w:ascii="Times New Roman" w:hAnsi="Times New Roman"/>
          <w:sz w:val="28"/>
          <w:szCs w:val="28"/>
        </w:rPr>
        <w:t>Другий сенат Конституційного Суду України</w:t>
      </w:r>
    </w:p>
    <w:p w:rsidR="009657BF" w:rsidRPr="00BF2D77" w:rsidRDefault="009657BF" w:rsidP="00BF2D77">
      <w:pPr>
        <w:pStyle w:val="af"/>
        <w:spacing w:line="372" w:lineRule="auto"/>
        <w:jc w:val="both"/>
        <w:rPr>
          <w:rFonts w:ascii="Times New Roman" w:hAnsi="Times New Roman"/>
          <w:sz w:val="28"/>
          <w:szCs w:val="28"/>
        </w:rPr>
      </w:pPr>
    </w:p>
    <w:p w:rsidR="00BB79C5" w:rsidRPr="00BF2D77" w:rsidRDefault="00BB79C5" w:rsidP="00BF2D77">
      <w:pPr>
        <w:pStyle w:val="af"/>
        <w:spacing w:line="372" w:lineRule="auto"/>
        <w:jc w:val="center"/>
        <w:rPr>
          <w:rFonts w:ascii="Times New Roman" w:hAnsi="Times New Roman"/>
          <w:b/>
          <w:sz w:val="28"/>
          <w:szCs w:val="28"/>
        </w:rPr>
      </w:pPr>
      <w:r w:rsidRPr="00BF2D77">
        <w:rPr>
          <w:rFonts w:ascii="Times New Roman" w:hAnsi="Times New Roman"/>
          <w:b/>
          <w:sz w:val="28"/>
          <w:szCs w:val="28"/>
        </w:rPr>
        <w:t>у</w:t>
      </w:r>
      <w:r w:rsidR="005F6CC8" w:rsidRPr="00BF2D77">
        <w:rPr>
          <w:rFonts w:ascii="Times New Roman" w:hAnsi="Times New Roman"/>
          <w:b/>
          <w:sz w:val="28"/>
          <w:szCs w:val="28"/>
        </w:rPr>
        <w:t xml:space="preserve"> с т а н о в и в</w:t>
      </w:r>
      <w:r w:rsidRPr="00BF2D77">
        <w:rPr>
          <w:rFonts w:ascii="Times New Roman" w:hAnsi="Times New Roman"/>
          <w:b/>
          <w:sz w:val="28"/>
          <w:szCs w:val="28"/>
        </w:rPr>
        <w:t>:</w:t>
      </w:r>
    </w:p>
    <w:p w:rsidR="00BB79C5" w:rsidRPr="00BF2D77" w:rsidRDefault="00BB79C5" w:rsidP="00BF2D77">
      <w:pPr>
        <w:pStyle w:val="af"/>
        <w:spacing w:line="372" w:lineRule="auto"/>
        <w:jc w:val="both"/>
        <w:rPr>
          <w:rFonts w:ascii="Times New Roman" w:hAnsi="Times New Roman"/>
          <w:sz w:val="28"/>
          <w:szCs w:val="28"/>
        </w:rPr>
      </w:pPr>
    </w:p>
    <w:p w:rsidR="002948F8" w:rsidRPr="00BF2D77" w:rsidRDefault="002948F8" w:rsidP="00BF2D77">
      <w:pPr>
        <w:pStyle w:val="af"/>
        <w:spacing w:line="37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uk-UA"/>
        </w:rPr>
      </w:pPr>
      <w:r w:rsidRPr="00BF2D77">
        <w:rPr>
          <w:rFonts w:ascii="Times New Roman" w:hAnsi="Times New Roman"/>
          <w:sz w:val="28"/>
          <w:szCs w:val="28"/>
        </w:rPr>
        <w:t xml:space="preserve">1. </w:t>
      </w:r>
      <w:r w:rsidR="002E5F5F" w:rsidRPr="00BF2D77">
        <w:rPr>
          <w:rFonts w:ascii="Times New Roman" w:hAnsi="Times New Roman"/>
          <w:sz w:val="28"/>
          <w:szCs w:val="28"/>
        </w:rPr>
        <w:t>Перша колегія суддів Другого сенату Конституційного Суду України Ухвалою від 20 жовтня 2021 року відкрила конституційне провадження у справі за конституційною скаргою Соломахи Людмили Іванівни щодо відповідності Конституції України (конституційності)</w:t>
      </w:r>
      <w:r w:rsidRPr="00BF2D77">
        <w:rPr>
          <w:rFonts w:ascii="Times New Roman" w:hAnsi="Times New Roman"/>
          <w:sz w:val="28"/>
          <w:szCs w:val="28"/>
        </w:rPr>
        <w:t xml:space="preserve"> положен</w:t>
      </w:r>
      <w:r w:rsidR="002E5F5F" w:rsidRPr="00BF2D77">
        <w:rPr>
          <w:rFonts w:ascii="Times New Roman" w:hAnsi="Times New Roman"/>
          <w:sz w:val="28"/>
          <w:szCs w:val="28"/>
        </w:rPr>
        <w:t>ь</w:t>
      </w:r>
      <w:r w:rsidRPr="00BF2D77">
        <w:rPr>
          <w:rFonts w:ascii="Times New Roman" w:hAnsi="Times New Roman"/>
          <w:sz w:val="28"/>
          <w:szCs w:val="28"/>
        </w:rPr>
        <w:t xml:space="preserve"> частини третьої статті 142 Закону України „Про судоустрій і статус суддів“ від 2 червня </w:t>
      </w:r>
      <w:r w:rsidRPr="00BF2D77">
        <w:rPr>
          <w:rFonts w:ascii="Times New Roman" w:hAnsi="Times New Roman"/>
          <w:sz w:val="28"/>
          <w:szCs w:val="28"/>
        </w:rPr>
        <w:br/>
        <w:t xml:space="preserve">2016 року </w:t>
      </w:r>
      <w:r w:rsidR="006B13FD">
        <w:rPr>
          <w:rFonts w:ascii="Times New Roman" w:hAnsi="Times New Roman"/>
          <w:sz w:val="28"/>
          <w:szCs w:val="28"/>
        </w:rPr>
        <w:t xml:space="preserve">№ </w:t>
      </w:r>
      <w:r w:rsidRPr="00BF2D77">
        <w:rPr>
          <w:rFonts w:ascii="Times New Roman" w:hAnsi="Times New Roman"/>
          <w:sz w:val="28"/>
          <w:szCs w:val="28"/>
        </w:rPr>
        <w:t>1402</w:t>
      </w:r>
      <w:r w:rsidRPr="00BF2D77">
        <w:rPr>
          <w:rFonts w:ascii="Times New Roman" w:hAnsi="Times New Roman"/>
          <w:color w:val="auto"/>
          <w:sz w:val="28"/>
          <w:szCs w:val="28"/>
        </w:rPr>
        <w:t>–</w:t>
      </w:r>
      <w:r w:rsidRPr="00BF2D77">
        <w:rPr>
          <w:rFonts w:ascii="Times New Roman" w:hAnsi="Times New Roman"/>
          <w:sz w:val="28"/>
          <w:szCs w:val="28"/>
          <w:lang w:val="en-US"/>
        </w:rPr>
        <w:t>VIII</w:t>
      </w:r>
      <w:r w:rsidRPr="00BF2D77">
        <w:rPr>
          <w:rFonts w:ascii="Times New Roman" w:hAnsi="Times New Roman"/>
          <w:sz w:val="28"/>
          <w:szCs w:val="28"/>
        </w:rPr>
        <w:t xml:space="preserve"> зі змінами </w:t>
      </w:r>
      <w:r w:rsidRPr="00BF2D77">
        <w:rPr>
          <w:rFonts w:ascii="Times New Roman" w:hAnsi="Times New Roman"/>
          <w:color w:val="auto"/>
          <w:sz w:val="28"/>
          <w:szCs w:val="28"/>
        </w:rPr>
        <w:t>(далі – Закон)</w:t>
      </w:r>
      <w:r w:rsidR="002E5F5F" w:rsidRPr="00BF2D77">
        <w:rPr>
          <w:rFonts w:ascii="Times New Roman" w:hAnsi="Times New Roman"/>
          <w:color w:val="auto"/>
          <w:sz w:val="28"/>
          <w:szCs w:val="28"/>
        </w:rPr>
        <w:t xml:space="preserve"> (суддя-доповідач </w:t>
      </w:r>
      <w:r w:rsidR="002E5F5F" w:rsidRPr="00BF2D77">
        <w:rPr>
          <w:rFonts w:ascii="Times New Roman" w:hAnsi="Times New Roman"/>
          <w:color w:val="auto"/>
          <w:sz w:val="28"/>
          <w:szCs w:val="28"/>
        </w:rPr>
        <w:br/>
        <w:t>Мойсик В.Р.)</w:t>
      </w:r>
      <w:r w:rsidRPr="00BF2D77">
        <w:rPr>
          <w:rFonts w:ascii="Times New Roman" w:eastAsia="Calibri" w:hAnsi="Times New Roman"/>
          <w:color w:val="auto"/>
          <w:sz w:val="28"/>
          <w:szCs w:val="28"/>
          <w:lang w:eastAsia="uk-UA"/>
        </w:rPr>
        <w:t>.</w:t>
      </w:r>
    </w:p>
    <w:p w:rsidR="002E5F5F" w:rsidRPr="00BF2D77" w:rsidRDefault="002E5F5F" w:rsidP="00BF2D77">
      <w:pPr>
        <w:pStyle w:val="af"/>
        <w:spacing w:line="37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uk-UA"/>
        </w:rPr>
      </w:pPr>
      <w:r w:rsidRPr="00BF2D77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Другий сенат Конституційного Суду України Ухвалою від 10 листопада 2021 року </w:t>
      </w:r>
      <w:r w:rsidR="006B13FD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№ </w:t>
      </w:r>
      <w:r w:rsidRPr="00BF2D77">
        <w:rPr>
          <w:rFonts w:ascii="Times New Roman" w:eastAsia="Calibri" w:hAnsi="Times New Roman"/>
          <w:color w:val="auto"/>
          <w:sz w:val="28"/>
          <w:szCs w:val="28"/>
          <w:lang w:eastAsia="uk-UA"/>
        </w:rPr>
        <w:t>32-у(ІІ)/2021 вирішив розглянути цю справу на своєму пленарному засіданні у формі письмового провадження.</w:t>
      </w:r>
    </w:p>
    <w:p w:rsidR="002E5F5F" w:rsidRPr="00BF2D77" w:rsidRDefault="002E5F5F" w:rsidP="00BF2D77">
      <w:pPr>
        <w:pStyle w:val="af"/>
        <w:spacing w:line="372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uk-UA"/>
        </w:rPr>
      </w:pPr>
      <w:r w:rsidRPr="00BF2D77">
        <w:rPr>
          <w:rFonts w:ascii="Times New Roman" w:eastAsia="Calibri" w:hAnsi="Times New Roman"/>
          <w:color w:val="auto"/>
          <w:sz w:val="28"/>
          <w:szCs w:val="28"/>
          <w:lang w:eastAsia="uk-UA"/>
        </w:rPr>
        <w:t>Другий сенат Конституційного Суду України 16 лютого 2022 року розглянув вказану справу на відкритій частині пленарного засідання у формі письмового провадження та перейшов до закритої частини пленарного засідання.</w:t>
      </w:r>
    </w:p>
    <w:p w:rsidR="00283607" w:rsidRPr="00BF2D77" w:rsidRDefault="00283607" w:rsidP="00BF2D77">
      <w:pPr>
        <w:pStyle w:val="af"/>
        <w:spacing w:line="372" w:lineRule="auto"/>
        <w:jc w:val="both"/>
        <w:rPr>
          <w:rFonts w:ascii="Times New Roman" w:hAnsi="Times New Roman"/>
          <w:sz w:val="28"/>
          <w:szCs w:val="28"/>
        </w:rPr>
      </w:pPr>
    </w:p>
    <w:p w:rsidR="00002B8C" w:rsidRPr="00BF2D77" w:rsidRDefault="002948F8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 xml:space="preserve">2. </w:t>
      </w:r>
      <w:r w:rsidR="00002B8C" w:rsidRPr="00BF2D77">
        <w:rPr>
          <w:rFonts w:ascii="Times New Roman" w:hAnsi="Times New Roman"/>
          <w:sz w:val="28"/>
          <w:szCs w:val="28"/>
        </w:rPr>
        <w:t xml:space="preserve">Перша колегія суддів Другого </w:t>
      </w:r>
      <w:r w:rsidR="00015939" w:rsidRPr="00BF2D77">
        <w:rPr>
          <w:rFonts w:ascii="Times New Roman" w:hAnsi="Times New Roman"/>
          <w:sz w:val="28"/>
          <w:szCs w:val="28"/>
        </w:rPr>
        <w:t>с</w:t>
      </w:r>
      <w:r w:rsidR="00002B8C" w:rsidRPr="00BF2D77">
        <w:rPr>
          <w:rFonts w:ascii="Times New Roman" w:hAnsi="Times New Roman"/>
          <w:sz w:val="28"/>
          <w:szCs w:val="28"/>
        </w:rPr>
        <w:t xml:space="preserve">енату Конституційного </w:t>
      </w:r>
      <w:r w:rsidR="00015939" w:rsidRPr="00BF2D77">
        <w:rPr>
          <w:rFonts w:ascii="Times New Roman" w:hAnsi="Times New Roman"/>
          <w:sz w:val="28"/>
          <w:szCs w:val="28"/>
        </w:rPr>
        <w:t>С</w:t>
      </w:r>
      <w:r w:rsidR="00002B8C" w:rsidRPr="00BF2D77">
        <w:rPr>
          <w:rFonts w:ascii="Times New Roman" w:hAnsi="Times New Roman"/>
          <w:sz w:val="28"/>
          <w:szCs w:val="28"/>
        </w:rPr>
        <w:t xml:space="preserve">уду України Ухвалою від </w:t>
      </w:r>
      <w:r w:rsidR="00C94D63" w:rsidRPr="00BF2D77">
        <w:rPr>
          <w:rFonts w:ascii="Times New Roman" w:hAnsi="Times New Roman"/>
          <w:sz w:val="28"/>
          <w:szCs w:val="28"/>
        </w:rPr>
        <w:t>19</w:t>
      </w:r>
      <w:r w:rsidR="00002B8C" w:rsidRPr="00BF2D77">
        <w:rPr>
          <w:rFonts w:ascii="Times New Roman" w:hAnsi="Times New Roman"/>
          <w:sz w:val="28"/>
          <w:szCs w:val="28"/>
        </w:rPr>
        <w:t xml:space="preserve"> </w:t>
      </w:r>
      <w:r w:rsidRPr="00BF2D77">
        <w:rPr>
          <w:rFonts w:ascii="Times New Roman" w:hAnsi="Times New Roman"/>
          <w:sz w:val="28"/>
          <w:szCs w:val="28"/>
        </w:rPr>
        <w:t>січ</w:t>
      </w:r>
      <w:r w:rsidR="00002B8C" w:rsidRPr="00BF2D77">
        <w:rPr>
          <w:rFonts w:ascii="Times New Roman" w:hAnsi="Times New Roman"/>
          <w:sz w:val="28"/>
          <w:szCs w:val="28"/>
        </w:rPr>
        <w:t>ня</w:t>
      </w:r>
      <w:r w:rsidRPr="00BF2D77">
        <w:rPr>
          <w:rFonts w:ascii="Times New Roman" w:hAnsi="Times New Roman"/>
          <w:sz w:val="28"/>
          <w:szCs w:val="28"/>
        </w:rPr>
        <w:t xml:space="preserve"> 2022</w:t>
      </w:r>
      <w:r w:rsidR="00002B8C" w:rsidRPr="00BF2D77">
        <w:rPr>
          <w:rFonts w:ascii="Times New Roman" w:hAnsi="Times New Roman"/>
          <w:sz w:val="28"/>
          <w:szCs w:val="28"/>
        </w:rPr>
        <w:t xml:space="preserve"> року відкр</w:t>
      </w:r>
      <w:r w:rsidR="00864B1E" w:rsidRPr="00BF2D77">
        <w:rPr>
          <w:rFonts w:ascii="Times New Roman" w:hAnsi="Times New Roman"/>
          <w:sz w:val="28"/>
          <w:szCs w:val="28"/>
        </w:rPr>
        <w:t>ила конституційне провадження у справі за конституційною скаргою Бурбака Валерія Миколайовича щодо відповідності Конституції України (конституційності) положень частини третьої статті 142 Закону (суддя-доповідач Юровська Г.В.)</w:t>
      </w:r>
      <w:r w:rsidR="00002B8C" w:rsidRPr="00BF2D77">
        <w:rPr>
          <w:rFonts w:ascii="Times New Roman" w:hAnsi="Times New Roman"/>
          <w:sz w:val="28"/>
          <w:szCs w:val="28"/>
        </w:rPr>
        <w:t>.</w:t>
      </w:r>
    </w:p>
    <w:p w:rsidR="001325A6" w:rsidRPr="00BF2D77" w:rsidRDefault="00C94D63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lastRenderedPageBreak/>
        <w:t xml:space="preserve">Другий сенат Конституційного Суду України </w:t>
      </w:r>
      <w:r w:rsidR="00864B1E" w:rsidRPr="00BF2D77">
        <w:rPr>
          <w:rFonts w:ascii="Times New Roman" w:hAnsi="Times New Roman"/>
          <w:sz w:val="28"/>
          <w:szCs w:val="28"/>
        </w:rPr>
        <w:t>Ухвалою від 16 лютого</w:t>
      </w:r>
      <w:r w:rsidR="00BF2D77">
        <w:rPr>
          <w:rFonts w:ascii="Times New Roman" w:hAnsi="Times New Roman"/>
          <w:sz w:val="28"/>
          <w:szCs w:val="28"/>
        </w:rPr>
        <w:br/>
      </w:r>
      <w:r w:rsidR="00864B1E" w:rsidRPr="00BF2D77">
        <w:rPr>
          <w:rFonts w:ascii="Times New Roman" w:hAnsi="Times New Roman"/>
          <w:sz w:val="28"/>
          <w:szCs w:val="28"/>
        </w:rPr>
        <w:t>2022 року</w:t>
      </w:r>
      <w:r w:rsidR="00EA38BD">
        <w:rPr>
          <w:rFonts w:ascii="Times New Roman" w:hAnsi="Times New Roman"/>
          <w:sz w:val="28"/>
          <w:szCs w:val="28"/>
        </w:rPr>
        <w:t xml:space="preserve"> </w:t>
      </w:r>
      <w:r w:rsidR="006B13FD">
        <w:rPr>
          <w:rFonts w:ascii="Times New Roman" w:hAnsi="Times New Roman"/>
          <w:sz w:val="28"/>
          <w:szCs w:val="28"/>
        </w:rPr>
        <w:t xml:space="preserve">№ </w:t>
      </w:r>
      <w:r w:rsidR="00EA38BD">
        <w:rPr>
          <w:rFonts w:ascii="Times New Roman" w:hAnsi="Times New Roman"/>
          <w:sz w:val="28"/>
          <w:szCs w:val="28"/>
        </w:rPr>
        <w:t>3-у(ІІ)/2022</w:t>
      </w:r>
      <w:r w:rsidR="00864B1E" w:rsidRPr="00BF2D77">
        <w:rPr>
          <w:rFonts w:ascii="Times New Roman" w:hAnsi="Times New Roman"/>
          <w:sz w:val="28"/>
          <w:szCs w:val="28"/>
        </w:rPr>
        <w:t xml:space="preserve"> вирішив</w:t>
      </w:r>
      <w:r w:rsidRPr="00BF2D77">
        <w:rPr>
          <w:rFonts w:ascii="Times New Roman" w:hAnsi="Times New Roman"/>
          <w:sz w:val="28"/>
          <w:szCs w:val="28"/>
        </w:rPr>
        <w:t xml:space="preserve"> розглянути цю справу на своєму пленарному засіданні у формі письмового провадження.</w:t>
      </w:r>
    </w:p>
    <w:p w:rsidR="00864B1E" w:rsidRPr="00BF2D77" w:rsidRDefault="00864B1E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</w:t>
      </w:r>
      <w:r w:rsidR="00056F8F" w:rsidRPr="00BF2D77">
        <w:rPr>
          <w:rFonts w:ascii="Times New Roman" w:hAnsi="Times New Roman"/>
          <w:sz w:val="28"/>
          <w:szCs w:val="28"/>
        </w:rPr>
        <w:t>23 лютого</w:t>
      </w:r>
      <w:r w:rsidRPr="00BF2D77">
        <w:rPr>
          <w:rFonts w:ascii="Times New Roman" w:hAnsi="Times New Roman"/>
          <w:sz w:val="28"/>
          <w:szCs w:val="28"/>
        </w:rPr>
        <w:t xml:space="preserve"> 2022 року розглянув вказану справу на відкритій частині пленарного засідання у формі письмового провадження та перейшов до закритої частини пленарного засідання.</w:t>
      </w:r>
    </w:p>
    <w:p w:rsidR="00BF2D77" w:rsidRDefault="00BF2D77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B1E" w:rsidRPr="00BF2D77" w:rsidRDefault="00864B1E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 xml:space="preserve">3. Вирішуючи питання про </w:t>
      </w:r>
      <w:r w:rsidR="00187D04" w:rsidRPr="00BF2D77">
        <w:rPr>
          <w:rFonts w:ascii="Times New Roman" w:hAnsi="Times New Roman"/>
          <w:sz w:val="28"/>
          <w:szCs w:val="28"/>
        </w:rPr>
        <w:t>об’єднання</w:t>
      </w:r>
      <w:r w:rsidRPr="00BF2D77">
        <w:rPr>
          <w:rFonts w:ascii="Times New Roman" w:hAnsi="Times New Roman"/>
          <w:sz w:val="28"/>
          <w:szCs w:val="28"/>
        </w:rPr>
        <w:t xml:space="preserve"> конституційних проваджень у справах за вказаними конституційними скаргами в одне конституційне провадження, Другий сенат Конституційного Суду України виходить з такого.</w:t>
      </w:r>
    </w:p>
    <w:p w:rsidR="00864B1E" w:rsidRPr="00BF2D77" w:rsidRDefault="00864B1E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 xml:space="preserve">Згідно із Законом України </w:t>
      </w:r>
      <w:r w:rsidR="00187D04" w:rsidRPr="00BF2D77">
        <w:rPr>
          <w:rFonts w:ascii="Times New Roman" w:hAnsi="Times New Roman"/>
          <w:sz w:val="28"/>
          <w:szCs w:val="28"/>
        </w:rPr>
        <w:t>„</w:t>
      </w:r>
      <w:r w:rsidRPr="00BF2D77">
        <w:rPr>
          <w:rFonts w:ascii="Times New Roman" w:hAnsi="Times New Roman"/>
          <w:sz w:val="28"/>
          <w:szCs w:val="28"/>
        </w:rPr>
        <w:t>Про Конституційний Суд України</w:t>
      </w:r>
      <w:r w:rsidR="00187D04" w:rsidRPr="00BF2D77">
        <w:rPr>
          <w:rFonts w:ascii="Times New Roman" w:hAnsi="Times New Roman"/>
          <w:sz w:val="28"/>
          <w:szCs w:val="28"/>
        </w:rPr>
        <w:t>“</w:t>
      </w:r>
      <w:r w:rsidRPr="00BF2D77">
        <w:rPr>
          <w:rFonts w:ascii="Times New Roman" w:hAnsi="Times New Roman"/>
          <w:sz w:val="28"/>
          <w:szCs w:val="28"/>
        </w:rPr>
        <w:t xml:space="preserve"> якщо до Конституційного Суду України надійшло декілька звернень, що стосуються того самого питання або </w:t>
      </w:r>
      <w:r w:rsidR="00187D04" w:rsidRPr="00BF2D77">
        <w:rPr>
          <w:rFonts w:ascii="Times New Roman" w:hAnsi="Times New Roman"/>
          <w:sz w:val="28"/>
          <w:szCs w:val="28"/>
        </w:rPr>
        <w:t>взаємопов’язаних</w:t>
      </w:r>
      <w:r w:rsidRPr="00BF2D77">
        <w:rPr>
          <w:rFonts w:ascii="Times New Roman" w:hAnsi="Times New Roman"/>
          <w:sz w:val="28"/>
          <w:szCs w:val="28"/>
        </w:rPr>
        <w:t xml:space="preserve"> питань, і щодо цих звернень відкрито конституційні провадження, сенат Конституційного Суду України чи Велика палата Конституційного Суду України постановляє ухвалу про </w:t>
      </w:r>
      <w:r w:rsidR="00187D04" w:rsidRPr="00BF2D77">
        <w:rPr>
          <w:rFonts w:ascii="Times New Roman" w:hAnsi="Times New Roman"/>
          <w:sz w:val="28"/>
          <w:szCs w:val="28"/>
        </w:rPr>
        <w:t>об’єднання</w:t>
      </w:r>
      <w:r w:rsidRPr="00BF2D77">
        <w:rPr>
          <w:rFonts w:ascii="Times New Roman" w:hAnsi="Times New Roman"/>
          <w:sz w:val="28"/>
          <w:szCs w:val="28"/>
        </w:rPr>
        <w:t xml:space="preserve"> справ в одне конституційне провадження (абзац перший частини першої статті 76).</w:t>
      </w:r>
    </w:p>
    <w:p w:rsidR="00187D04" w:rsidRPr="00BF2D77" w:rsidRDefault="00187D04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Порівняльний аналіз змісту конституційних скарг Соломахи Л.І. та Бурбака В.М. дає підстави для висновку, що вони стосуються того самого питання – відповідності Конституції України (конституційності) положень частини третьої статті 142 Закону.</w:t>
      </w:r>
    </w:p>
    <w:p w:rsidR="00187D04" w:rsidRPr="00BF2D77" w:rsidRDefault="00187D04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З огляду на наведене Другий сенат Конституційний Суд України вважає за доцільне об’єднати конституційні провадження у справах за вказаними конституційними скаргами в одне конституційне провадження.</w:t>
      </w:r>
    </w:p>
    <w:p w:rsidR="008364F2" w:rsidRPr="00BF2D77" w:rsidRDefault="008364F2" w:rsidP="00BF2D77">
      <w:pPr>
        <w:pStyle w:val="af"/>
        <w:spacing w:line="372" w:lineRule="auto"/>
        <w:jc w:val="both"/>
        <w:rPr>
          <w:rFonts w:ascii="Times New Roman" w:hAnsi="Times New Roman"/>
          <w:sz w:val="28"/>
          <w:szCs w:val="28"/>
        </w:rPr>
      </w:pPr>
    </w:p>
    <w:p w:rsidR="005F10CC" w:rsidRDefault="00BF2D77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94D63" w:rsidRPr="00BF2D77">
        <w:rPr>
          <w:rFonts w:ascii="Times New Roman" w:hAnsi="Times New Roman"/>
          <w:sz w:val="28"/>
          <w:szCs w:val="28"/>
        </w:rPr>
        <w:t xml:space="preserve">раховуючи викладене та керуючись статтею 153 Конституції України, на підставі статей 32, 36, </w:t>
      </w:r>
      <w:r w:rsidR="00187D04" w:rsidRPr="00BF2D77">
        <w:rPr>
          <w:rFonts w:ascii="Times New Roman" w:hAnsi="Times New Roman"/>
          <w:sz w:val="28"/>
          <w:szCs w:val="28"/>
        </w:rPr>
        <w:t xml:space="preserve">55, 56, 59, </w:t>
      </w:r>
      <w:r w:rsidR="00C94D63" w:rsidRPr="00BF2D77">
        <w:rPr>
          <w:rFonts w:ascii="Times New Roman" w:hAnsi="Times New Roman"/>
          <w:sz w:val="28"/>
          <w:szCs w:val="28"/>
        </w:rPr>
        <w:t xml:space="preserve">65, 67, </w:t>
      </w:r>
      <w:r w:rsidR="00187D04" w:rsidRPr="00BF2D77">
        <w:rPr>
          <w:rFonts w:ascii="Times New Roman" w:hAnsi="Times New Roman"/>
          <w:sz w:val="28"/>
          <w:szCs w:val="28"/>
        </w:rPr>
        <w:t>7</w:t>
      </w:r>
      <w:r w:rsidR="00C94D63" w:rsidRPr="00BF2D77">
        <w:rPr>
          <w:rFonts w:ascii="Times New Roman" w:hAnsi="Times New Roman"/>
          <w:sz w:val="28"/>
          <w:szCs w:val="28"/>
        </w:rPr>
        <w:t>6</w:t>
      </w:r>
      <w:r w:rsidR="00187D04" w:rsidRPr="00BF2D77">
        <w:rPr>
          <w:rFonts w:ascii="Times New Roman" w:hAnsi="Times New Roman"/>
          <w:sz w:val="28"/>
          <w:szCs w:val="28"/>
        </w:rPr>
        <w:t>, 86</w:t>
      </w:r>
      <w:r w:rsidR="00C94D63" w:rsidRPr="00BF2D77">
        <w:rPr>
          <w:rFonts w:ascii="Times New Roman" w:hAnsi="Times New Roman"/>
          <w:sz w:val="28"/>
          <w:szCs w:val="28"/>
        </w:rPr>
        <w:t xml:space="preserve"> Закону України „Про Конституційний Суд України“, відповідно до § </w:t>
      </w:r>
      <w:r w:rsidR="00187D04" w:rsidRPr="00BF2D77">
        <w:rPr>
          <w:rFonts w:ascii="Times New Roman" w:hAnsi="Times New Roman"/>
          <w:sz w:val="28"/>
          <w:szCs w:val="28"/>
        </w:rPr>
        <w:t>50</w:t>
      </w:r>
      <w:r w:rsidR="00C94D63" w:rsidRPr="00BF2D77">
        <w:rPr>
          <w:rFonts w:ascii="Times New Roman" w:hAnsi="Times New Roman"/>
          <w:sz w:val="28"/>
          <w:szCs w:val="28"/>
        </w:rPr>
        <w:t>, § 5</w:t>
      </w:r>
      <w:r w:rsidR="00187D04" w:rsidRPr="00BF2D77">
        <w:rPr>
          <w:rFonts w:ascii="Times New Roman" w:hAnsi="Times New Roman"/>
          <w:sz w:val="28"/>
          <w:szCs w:val="28"/>
        </w:rPr>
        <w:t>5</w:t>
      </w:r>
      <w:r w:rsidR="00C94D63" w:rsidRPr="00BF2D77">
        <w:rPr>
          <w:rFonts w:ascii="Times New Roman" w:hAnsi="Times New Roman"/>
          <w:sz w:val="28"/>
          <w:szCs w:val="28"/>
        </w:rPr>
        <w:t xml:space="preserve"> Регламенту Конституційного Суду України Другий сенат Конституційного Суду України</w:t>
      </w:r>
    </w:p>
    <w:p w:rsidR="00EA38BD" w:rsidRPr="00BF2D77" w:rsidRDefault="00EA38BD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9C5" w:rsidRPr="00BF2D77" w:rsidRDefault="00C94D63" w:rsidP="00BF2D77">
      <w:pPr>
        <w:pStyle w:val="af"/>
        <w:spacing w:line="372" w:lineRule="auto"/>
        <w:jc w:val="center"/>
        <w:rPr>
          <w:rFonts w:ascii="Times New Roman" w:hAnsi="Times New Roman"/>
          <w:b/>
          <w:sz w:val="28"/>
          <w:szCs w:val="28"/>
        </w:rPr>
      </w:pPr>
      <w:r w:rsidRPr="00BF2D77">
        <w:rPr>
          <w:rFonts w:ascii="Times New Roman" w:hAnsi="Times New Roman"/>
          <w:b/>
          <w:sz w:val="28"/>
          <w:szCs w:val="28"/>
        </w:rPr>
        <w:lastRenderedPageBreak/>
        <w:t>у х в а л и в</w:t>
      </w:r>
      <w:r w:rsidR="00BB79C5" w:rsidRPr="00BF2D77">
        <w:rPr>
          <w:rFonts w:ascii="Times New Roman" w:hAnsi="Times New Roman"/>
          <w:b/>
          <w:sz w:val="28"/>
          <w:szCs w:val="28"/>
        </w:rPr>
        <w:t>:</w:t>
      </w:r>
    </w:p>
    <w:p w:rsidR="00587C99" w:rsidRPr="00BF2D77" w:rsidRDefault="00587C99" w:rsidP="00BF2D77">
      <w:pPr>
        <w:pStyle w:val="af"/>
        <w:spacing w:line="372" w:lineRule="auto"/>
        <w:jc w:val="both"/>
        <w:rPr>
          <w:rFonts w:ascii="Times New Roman" w:hAnsi="Times New Roman"/>
          <w:sz w:val="28"/>
          <w:szCs w:val="28"/>
        </w:rPr>
      </w:pPr>
    </w:p>
    <w:p w:rsidR="00187D04" w:rsidRPr="00BF2D77" w:rsidRDefault="00187D04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 xml:space="preserve">1. Об’єднати конституційні провадження у </w:t>
      </w:r>
      <w:r w:rsidR="00D27345" w:rsidRPr="00BF2D77">
        <w:rPr>
          <w:rFonts w:ascii="Times New Roman" w:hAnsi="Times New Roman"/>
          <w:sz w:val="28"/>
          <w:szCs w:val="28"/>
        </w:rPr>
        <w:t>справ</w:t>
      </w:r>
      <w:r w:rsidRPr="00BF2D77">
        <w:rPr>
          <w:rFonts w:ascii="Times New Roman" w:hAnsi="Times New Roman"/>
          <w:sz w:val="28"/>
          <w:szCs w:val="28"/>
        </w:rPr>
        <w:t xml:space="preserve">і за конституційною скаргою </w:t>
      </w:r>
      <w:r w:rsidRPr="00BF2D77">
        <w:rPr>
          <w:rFonts w:ascii="Times New Roman" w:hAnsi="Times New Roman"/>
          <w:color w:val="auto"/>
          <w:sz w:val="28"/>
          <w:szCs w:val="28"/>
        </w:rPr>
        <w:t xml:space="preserve">Соломахи Людмили Іванівни щодо відповідності Конституції України (конституційності) положень частини третьої статті 142 Закону України </w:t>
      </w:r>
      <w:r w:rsidRPr="00BF2D77">
        <w:rPr>
          <w:rFonts w:ascii="Times New Roman" w:hAnsi="Times New Roman"/>
          <w:sz w:val="28"/>
          <w:szCs w:val="28"/>
        </w:rPr>
        <w:t>„</w:t>
      </w:r>
      <w:r w:rsidRPr="00BF2D77">
        <w:rPr>
          <w:rFonts w:ascii="Times New Roman" w:hAnsi="Times New Roman"/>
          <w:color w:val="auto"/>
          <w:sz w:val="28"/>
          <w:szCs w:val="28"/>
        </w:rPr>
        <w:t>Про судоустрій і статус суддів</w:t>
      </w:r>
      <w:r w:rsidRPr="00BF2D77">
        <w:rPr>
          <w:rFonts w:ascii="Times New Roman" w:hAnsi="Times New Roman"/>
          <w:sz w:val="28"/>
          <w:szCs w:val="28"/>
        </w:rPr>
        <w:t>“</w:t>
      </w:r>
      <w:r w:rsidRPr="00BF2D77">
        <w:rPr>
          <w:rFonts w:ascii="Times New Roman" w:hAnsi="Times New Roman"/>
          <w:color w:val="auto"/>
          <w:sz w:val="28"/>
          <w:szCs w:val="28"/>
        </w:rPr>
        <w:t xml:space="preserve"> від 2 червня 2016 року </w:t>
      </w:r>
      <w:r w:rsidR="006B13FD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Pr="00BF2D77">
        <w:rPr>
          <w:rFonts w:ascii="Times New Roman" w:hAnsi="Times New Roman"/>
          <w:color w:val="auto"/>
          <w:sz w:val="28"/>
          <w:szCs w:val="28"/>
        </w:rPr>
        <w:t>1402–</w:t>
      </w:r>
      <w:r w:rsidRPr="00BF2D77">
        <w:rPr>
          <w:rFonts w:ascii="Times New Roman" w:hAnsi="Times New Roman"/>
          <w:color w:val="auto"/>
          <w:sz w:val="28"/>
          <w:szCs w:val="28"/>
          <w:lang w:val="en-US"/>
        </w:rPr>
        <w:t>VIII</w:t>
      </w:r>
      <w:r w:rsidRPr="00BF2D77">
        <w:rPr>
          <w:rFonts w:ascii="Times New Roman" w:hAnsi="Times New Roman"/>
          <w:sz w:val="28"/>
          <w:szCs w:val="28"/>
        </w:rPr>
        <w:t xml:space="preserve"> та у справі</w:t>
      </w:r>
      <w:r w:rsidR="00D27345" w:rsidRPr="00BF2D77">
        <w:rPr>
          <w:rFonts w:ascii="Times New Roman" w:hAnsi="Times New Roman"/>
          <w:sz w:val="28"/>
          <w:szCs w:val="28"/>
        </w:rPr>
        <w:t xml:space="preserve"> </w:t>
      </w:r>
      <w:r w:rsidR="00C94D63" w:rsidRPr="00BF2D77">
        <w:rPr>
          <w:rFonts w:ascii="Times New Roman" w:hAnsi="Times New Roman"/>
          <w:sz w:val="28"/>
          <w:szCs w:val="28"/>
        </w:rPr>
        <w:t xml:space="preserve">за </w:t>
      </w:r>
      <w:r w:rsidR="00D27345" w:rsidRPr="00BF2D77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2948F8" w:rsidRPr="00BF2D77">
        <w:rPr>
          <w:rFonts w:ascii="Times New Roman" w:hAnsi="Times New Roman"/>
          <w:sz w:val="28"/>
          <w:szCs w:val="28"/>
        </w:rPr>
        <w:t>Бурбака Валерія Миколайовича щодо відповідності Конституції України (конституційності) положень частин</w:t>
      </w:r>
      <w:r w:rsidR="00015939" w:rsidRPr="00BF2D77">
        <w:rPr>
          <w:rFonts w:ascii="Times New Roman" w:hAnsi="Times New Roman"/>
          <w:sz w:val="28"/>
          <w:szCs w:val="28"/>
        </w:rPr>
        <w:t>и</w:t>
      </w:r>
      <w:r w:rsidR="002948F8" w:rsidRPr="00BF2D77">
        <w:rPr>
          <w:rFonts w:ascii="Times New Roman" w:hAnsi="Times New Roman"/>
          <w:sz w:val="28"/>
          <w:szCs w:val="28"/>
        </w:rPr>
        <w:t xml:space="preserve"> третьої статті 142 Закону України </w:t>
      </w:r>
      <w:r w:rsidR="002948F8" w:rsidRPr="00BF2D77">
        <w:rPr>
          <w:rFonts w:ascii="Times New Roman" w:hAnsi="Times New Roman"/>
          <w:bCs/>
          <w:sz w:val="28"/>
          <w:szCs w:val="28"/>
        </w:rPr>
        <w:t>„</w:t>
      </w:r>
      <w:r w:rsidR="002948F8" w:rsidRPr="00BF2D77">
        <w:rPr>
          <w:rFonts w:ascii="Times New Roman" w:hAnsi="Times New Roman"/>
          <w:sz w:val="28"/>
          <w:szCs w:val="28"/>
        </w:rPr>
        <w:t>Про судоустрій і статус суддів</w:t>
      </w:r>
      <w:r w:rsidR="002948F8" w:rsidRPr="00BF2D77">
        <w:rPr>
          <w:rFonts w:ascii="Times New Roman" w:hAnsi="Times New Roman"/>
          <w:bCs/>
          <w:sz w:val="28"/>
          <w:szCs w:val="28"/>
        </w:rPr>
        <w:t xml:space="preserve">“ </w:t>
      </w:r>
      <w:r w:rsidR="002948F8" w:rsidRPr="00BF2D77">
        <w:rPr>
          <w:rFonts w:ascii="Times New Roman" w:hAnsi="Times New Roman"/>
          <w:sz w:val="28"/>
          <w:szCs w:val="28"/>
        </w:rPr>
        <w:t>від 2 че</w:t>
      </w:r>
      <w:r w:rsidR="00BF2D77">
        <w:rPr>
          <w:rFonts w:ascii="Times New Roman" w:hAnsi="Times New Roman"/>
          <w:sz w:val="28"/>
          <w:szCs w:val="28"/>
        </w:rPr>
        <w:t>рвня</w:t>
      </w:r>
      <w:r w:rsidR="00EA38BD">
        <w:rPr>
          <w:rFonts w:ascii="Times New Roman" w:hAnsi="Times New Roman"/>
          <w:sz w:val="28"/>
          <w:szCs w:val="28"/>
        </w:rPr>
        <w:t xml:space="preserve"> 2016 року</w:t>
      </w:r>
      <w:r w:rsidR="00EA38BD">
        <w:rPr>
          <w:rFonts w:ascii="Times New Roman" w:hAnsi="Times New Roman"/>
          <w:sz w:val="28"/>
          <w:szCs w:val="28"/>
        </w:rPr>
        <w:br/>
      </w:r>
      <w:r w:rsidR="006B13FD">
        <w:rPr>
          <w:rFonts w:ascii="Times New Roman" w:hAnsi="Times New Roman"/>
          <w:sz w:val="28"/>
          <w:szCs w:val="28"/>
        </w:rPr>
        <w:t xml:space="preserve">№ </w:t>
      </w:r>
      <w:r w:rsidR="002948F8" w:rsidRPr="00BF2D77">
        <w:rPr>
          <w:rFonts w:ascii="Times New Roman" w:hAnsi="Times New Roman"/>
          <w:sz w:val="28"/>
          <w:szCs w:val="28"/>
        </w:rPr>
        <w:t>1402</w:t>
      </w:r>
      <w:r w:rsidR="002948F8" w:rsidRPr="00BF2D77">
        <w:rPr>
          <w:rFonts w:ascii="Times New Roman" w:hAnsi="Times New Roman"/>
          <w:color w:val="auto"/>
          <w:sz w:val="28"/>
          <w:szCs w:val="28"/>
        </w:rPr>
        <w:t>–</w:t>
      </w:r>
      <w:r w:rsidR="002948F8" w:rsidRPr="00BF2D77">
        <w:rPr>
          <w:rFonts w:ascii="Times New Roman" w:hAnsi="Times New Roman"/>
          <w:sz w:val="28"/>
          <w:szCs w:val="28"/>
          <w:lang w:val="en-US"/>
        </w:rPr>
        <w:t>VIII</w:t>
      </w:r>
      <w:r w:rsidR="002948F8" w:rsidRPr="00BF2D77">
        <w:rPr>
          <w:rFonts w:ascii="Times New Roman" w:hAnsi="Times New Roman"/>
          <w:sz w:val="28"/>
          <w:szCs w:val="28"/>
        </w:rPr>
        <w:t xml:space="preserve"> </w:t>
      </w:r>
      <w:r w:rsidRPr="00BF2D77">
        <w:rPr>
          <w:rFonts w:ascii="Times New Roman" w:hAnsi="Times New Roman"/>
          <w:sz w:val="28"/>
          <w:szCs w:val="28"/>
        </w:rPr>
        <w:t>в одне конституційне провадження.</w:t>
      </w:r>
    </w:p>
    <w:p w:rsidR="00BF2D77" w:rsidRDefault="00BF2D77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D04" w:rsidRPr="00BF2D77" w:rsidRDefault="00187D04" w:rsidP="00BF2D77">
      <w:pPr>
        <w:pStyle w:val="af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77">
        <w:rPr>
          <w:rFonts w:ascii="Times New Roman" w:hAnsi="Times New Roman"/>
          <w:sz w:val="28"/>
          <w:szCs w:val="28"/>
        </w:rPr>
        <w:t>2. Призначити суддями-доповідачами у цій справі суддів Конституційного Суду України Мойсика В.Р., Юровську Г.В.</w:t>
      </w:r>
    </w:p>
    <w:p w:rsidR="00D27345" w:rsidRDefault="00D27345" w:rsidP="008024C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024CD" w:rsidRDefault="008024CD" w:rsidP="008024C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024CD" w:rsidRDefault="008024CD" w:rsidP="008024C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024CD" w:rsidRPr="008024CD" w:rsidRDefault="008024CD" w:rsidP="008024CD">
      <w:pPr>
        <w:pStyle w:val="af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024CD">
        <w:rPr>
          <w:rFonts w:ascii="Times New Roman" w:hAnsi="Times New Roman"/>
          <w:b/>
          <w:caps/>
          <w:sz w:val="28"/>
          <w:szCs w:val="28"/>
        </w:rPr>
        <w:t>Другий сенат</w:t>
      </w:r>
    </w:p>
    <w:p w:rsidR="00BF2D77" w:rsidRPr="008024CD" w:rsidRDefault="008024CD" w:rsidP="008024CD">
      <w:pPr>
        <w:pStyle w:val="af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024CD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BF2D77" w:rsidRPr="008024CD" w:rsidSect="00BF2D77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9A" w:rsidRDefault="00BA699A" w:rsidP="009657BF">
      <w:r>
        <w:separator/>
      </w:r>
    </w:p>
  </w:endnote>
  <w:endnote w:type="continuationSeparator" w:id="0">
    <w:p w:rsidR="00BA699A" w:rsidRDefault="00BA699A" w:rsidP="009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77" w:rsidRPr="00BF2D77" w:rsidRDefault="00BF2D77">
    <w:pPr>
      <w:pStyle w:val="a6"/>
      <w:rPr>
        <w:rFonts w:ascii="Times New Roman" w:hAnsi="Times New Roman"/>
        <w:sz w:val="10"/>
        <w:szCs w:val="10"/>
      </w:rPr>
    </w:pPr>
    <w:r w:rsidRPr="00BF2D77">
      <w:rPr>
        <w:rFonts w:ascii="Times New Roman" w:hAnsi="Times New Roman"/>
        <w:sz w:val="10"/>
        <w:szCs w:val="10"/>
      </w:rPr>
      <w:fldChar w:fldCharType="begin"/>
    </w:r>
    <w:r w:rsidRPr="00BF2D77">
      <w:rPr>
        <w:rFonts w:ascii="Times New Roman" w:hAnsi="Times New Roman"/>
        <w:sz w:val="10"/>
        <w:szCs w:val="10"/>
      </w:rPr>
      <w:instrText xml:space="preserve"> FILENAME \p \* MERGEFORMAT </w:instrText>
    </w:r>
    <w:r w:rsidRPr="00BF2D77">
      <w:rPr>
        <w:rFonts w:ascii="Times New Roman" w:hAnsi="Times New Roman"/>
        <w:sz w:val="10"/>
        <w:szCs w:val="10"/>
      </w:rPr>
      <w:fldChar w:fldCharType="separate"/>
    </w:r>
    <w:r w:rsidR="008024CD">
      <w:rPr>
        <w:rFonts w:ascii="Times New Roman" w:hAnsi="Times New Roman"/>
        <w:noProof/>
        <w:sz w:val="10"/>
        <w:szCs w:val="10"/>
      </w:rPr>
      <w:t>G:\2022\Suddi\Uhvala senata\II senat\4.docx</w:t>
    </w:r>
    <w:r w:rsidRPr="00BF2D77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77" w:rsidRPr="00BF2D77" w:rsidRDefault="00BF2D77">
    <w:pPr>
      <w:pStyle w:val="a6"/>
      <w:rPr>
        <w:rFonts w:ascii="Times New Roman" w:hAnsi="Times New Roman"/>
        <w:sz w:val="10"/>
        <w:szCs w:val="10"/>
      </w:rPr>
    </w:pPr>
    <w:r w:rsidRPr="00BF2D77">
      <w:rPr>
        <w:rFonts w:ascii="Times New Roman" w:hAnsi="Times New Roman"/>
        <w:sz w:val="10"/>
        <w:szCs w:val="10"/>
      </w:rPr>
      <w:fldChar w:fldCharType="begin"/>
    </w:r>
    <w:r w:rsidRPr="00BF2D77">
      <w:rPr>
        <w:rFonts w:ascii="Times New Roman" w:hAnsi="Times New Roman"/>
        <w:sz w:val="10"/>
        <w:szCs w:val="10"/>
      </w:rPr>
      <w:instrText xml:space="preserve"> FILENAME \p \* MERGEFORMAT </w:instrText>
    </w:r>
    <w:r w:rsidRPr="00BF2D77">
      <w:rPr>
        <w:rFonts w:ascii="Times New Roman" w:hAnsi="Times New Roman"/>
        <w:sz w:val="10"/>
        <w:szCs w:val="10"/>
      </w:rPr>
      <w:fldChar w:fldCharType="separate"/>
    </w:r>
    <w:r w:rsidR="008024CD">
      <w:rPr>
        <w:rFonts w:ascii="Times New Roman" w:hAnsi="Times New Roman"/>
        <w:noProof/>
        <w:sz w:val="10"/>
        <w:szCs w:val="10"/>
      </w:rPr>
      <w:t>G:\2022\Suddi\Uhvala senata\II senat\4.docx</w:t>
    </w:r>
    <w:r w:rsidRPr="00BF2D77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9A" w:rsidRDefault="00BA699A" w:rsidP="009657BF">
      <w:r>
        <w:separator/>
      </w:r>
    </w:p>
  </w:footnote>
  <w:footnote w:type="continuationSeparator" w:id="0">
    <w:p w:rsidR="00BA699A" w:rsidRDefault="00BA699A" w:rsidP="009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7BF" w:rsidRPr="009657BF" w:rsidRDefault="009657BF" w:rsidP="009657BF">
    <w:pPr>
      <w:pStyle w:val="a4"/>
      <w:jc w:val="center"/>
      <w:rPr>
        <w:sz w:val="28"/>
        <w:szCs w:val="28"/>
      </w:rPr>
    </w:pPr>
    <w:r w:rsidRPr="009657BF">
      <w:rPr>
        <w:sz w:val="28"/>
        <w:szCs w:val="28"/>
      </w:rPr>
      <w:fldChar w:fldCharType="begin"/>
    </w:r>
    <w:r w:rsidRPr="009657BF">
      <w:rPr>
        <w:sz w:val="28"/>
        <w:szCs w:val="28"/>
      </w:rPr>
      <w:instrText>PAGE   \* MERGEFORMAT</w:instrText>
    </w:r>
    <w:r w:rsidRPr="009657BF">
      <w:rPr>
        <w:sz w:val="28"/>
        <w:szCs w:val="28"/>
      </w:rPr>
      <w:fldChar w:fldCharType="separate"/>
    </w:r>
    <w:r w:rsidR="006B13FD" w:rsidRPr="006B13FD">
      <w:rPr>
        <w:noProof/>
        <w:sz w:val="28"/>
        <w:szCs w:val="28"/>
        <w:lang w:val="uk-UA"/>
      </w:rPr>
      <w:t>2</w:t>
    </w:r>
    <w:r w:rsidRPr="009657B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7C31"/>
    <w:multiLevelType w:val="hybridMultilevel"/>
    <w:tmpl w:val="30E4EE84"/>
    <w:lvl w:ilvl="0" w:tplc="C5886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C5"/>
    <w:rsid w:val="00000336"/>
    <w:rsid w:val="00001171"/>
    <w:rsid w:val="00002B8C"/>
    <w:rsid w:val="00006735"/>
    <w:rsid w:val="00011606"/>
    <w:rsid w:val="00012C50"/>
    <w:rsid w:val="00015939"/>
    <w:rsid w:val="00016851"/>
    <w:rsid w:val="00026B96"/>
    <w:rsid w:val="00032196"/>
    <w:rsid w:val="00032A95"/>
    <w:rsid w:val="000335AD"/>
    <w:rsid w:val="00033FB0"/>
    <w:rsid w:val="00034152"/>
    <w:rsid w:val="000353D3"/>
    <w:rsid w:val="00040910"/>
    <w:rsid w:val="00051B9E"/>
    <w:rsid w:val="00053FEC"/>
    <w:rsid w:val="00056F8F"/>
    <w:rsid w:val="000576C4"/>
    <w:rsid w:val="000636D3"/>
    <w:rsid w:val="00063F32"/>
    <w:rsid w:val="00064A72"/>
    <w:rsid w:val="000704F5"/>
    <w:rsid w:val="0007061D"/>
    <w:rsid w:val="00082F4B"/>
    <w:rsid w:val="00083027"/>
    <w:rsid w:val="00094818"/>
    <w:rsid w:val="0009677B"/>
    <w:rsid w:val="000A7537"/>
    <w:rsid w:val="000C163B"/>
    <w:rsid w:val="000C4F90"/>
    <w:rsid w:val="000D45E4"/>
    <w:rsid w:val="000D5B17"/>
    <w:rsid w:val="000E28B5"/>
    <w:rsid w:val="000E4D7F"/>
    <w:rsid w:val="00104F21"/>
    <w:rsid w:val="00116114"/>
    <w:rsid w:val="001325A6"/>
    <w:rsid w:val="00136016"/>
    <w:rsid w:val="00142FD6"/>
    <w:rsid w:val="001516D1"/>
    <w:rsid w:val="00153EB7"/>
    <w:rsid w:val="001624C8"/>
    <w:rsid w:val="0016353B"/>
    <w:rsid w:val="00165603"/>
    <w:rsid w:val="001702C3"/>
    <w:rsid w:val="001825DA"/>
    <w:rsid w:val="00187D04"/>
    <w:rsid w:val="00190290"/>
    <w:rsid w:val="001944A5"/>
    <w:rsid w:val="0019747B"/>
    <w:rsid w:val="001A25C0"/>
    <w:rsid w:val="001A2D17"/>
    <w:rsid w:val="001A4626"/>
    <w:rsid w:val="001B6084"/>
    <w:rsid w:val="001B6127"/>
    <w:rsid w:val="001C0710"/>
    <w:rsid w:val="001C27FF"/>
    <w:rsid w:val="001D14C2"/>
    <w:rsid w:val="001D43E8"/>
    <w:rsid w:val="001D5737"/>
    <w:rsid w:val="001D595F"/>
    <w:rsid w:val="001E0E42"/>
    <w:rsid w:val="001E2C21"/>
    <w:rsid w:val="001E4829"/>
    <w:rsid w:val="001F1F2E"/>
    <w:rsid w:val="00206477"/>
    <w:rsid w:val="00215FCC"/>
    <w:rsid w:val="00216EAF"/>
    <w:rsid w:val="002224CC"/>
    <w:rsid w:val="00227F13"/>
    <w:rsid w:val="00241DA5"/>
    <w:rsid w:val="00244EBB"/>
    <w:rsid w:val="00245E8B"/>
    <w:rsid w:val="00246C36"/>
    <w:rsid w:val="002544EF"/>
    <w:rsid w:val="00257291"/>
    <w:rsid w:val="00257437"/>
    <w:rsid w:val="00260697"/>
    <w:rsid w:val="00270B72"/>
    <w:rsid w:val="002727D5"/>
    <w:rsid w:val="00283607"/>
    <w:rsid w:val="00284219"/>
    <w:rsid w:val="002948F8"/>
    <w:rsid w:val="00295382"/>
    <w:rsid w:val="002A42AC"/>
    <w:rsid w:val="002B40C8"/>
    <w:rsid w:val="002B6553"/>
    <w:rsid w:val="002C0ACE"/>
    <w:rsid w:val="002C4F44"/>
    <w:rsid w:val="002C6CBC"/>
    <w:rsid w:val="002E5F5F"/>
    <w:rsid w:val="002F149F"/>
    <w:rsid w:val="002F677F"/>
    <w:rsid w:val="003005E2"/>
    <w:rsid w:val="00305037"/>
    <w:rsid w:val="00322C68"/>
    <w:rsid w:val="00325B09"/>
    <w:rsid w:val="00331046"/>
    <w:rsid w:val="00331EE1"/>
    <w:rsid w:val="00337785"/>
    <w:rsid w:val="0034206D"/>
    <w:rsid w:val="00342734"/>
    <w:rsid w:val="00344CD9"/>
    <w:rsid w:val="00353A8A"/>
    <w:rsid w:val="00357A40"/>
    <w:rsid w:val="00360C5D"/>
    <w:rsid w:val="00362DA2"/>
    <w:rsid w:val="00365DDA"/>
    <w:rsid w:val="00366C09"/>
    <w:rsid w:val="00370ACF"/>
    <w:rsid w:val="003779E5"/>
    <w:rsid w:val="00386CA8"/>
    <w:rsid w:val="0039318A"/>
    <w:rsid w:val="003959E3"/>
    <w:rsid w:val="003A64A1"/>
    <w:rsid w:val="003A6911"/>
    <w:rsid w:val="003A6C6B"/>
    <w:rsid w:val="003B1F1F"/>
    <w:rsid w:val="003B6C25"/>
    <w:rsid w:val="003D0113"/>
    <w:rsid w:val="003D0E52"/>
    <w:rsid w:val="003D3994"/>
    <w:rsid w:val="003E3C5F"/>
    <w:rsid w:val="003E66DA"/>
    <w:rsid w:val="003F07C6"/>
    <w:rsid w:val="004006B9"/>
    <w:rsid w:val="00407E67"/>
    <w:rsid w:val="00423A6D"/>
    <w:rsid w:val="0043162E"/>
    <w:rsid w:val="00431784"/>
    <w:rsid w:val="00435261"/>
    <w:rsid w:val="0043764A"/>
    <w:rsid w:val="00450B26"/>
    <w:rsid w:val="00455E38"/>
    <w:rsid w:val="00456393"/>
    <w:rsid w:val="00463E3E"/>
    <w:rsid w:val="00465FF0"/>
    <w:rsid w:val="00471846"/>
    <w:rsid w:val="004725EE"/>
    <w:rsid w:val="004805CD"/>
    <w:rsid w:val="004823E5"/>
    <w:rsid w:val="00482DC3"/>
    <w:rsid w:val="004B2396"/>
    <w:rsid w:val="004B3EF8"/>
    <w:rsid w:val="004C05F5"/>
    <w:rsid w:val="004C14C8"/>
    <w:rsid w:val="004C5ACA"/>
    <w:rsid w:val="004D2C3E"/>
    <w:rsid w:val="004E5347"/>
    <w:rsid w:val="004E60E1"/>
    <w:rsid w:val="004F6047"/>
    <w:rsid w:val="004F7594"/>
    <w:rsid w:val="005009C8"/>
    <w:rsid w:val="00533678"/>
    <w:rsid w:val="005375B9"/>
    <w:rsid w:val="0054359D"/>
    <w:rsid w:val="00545852"/>
    <w:rsid w:val="00563D5F"/>
    <w:rsid w:val="00566774"/>
    <w:rsid w:val="005755B0"/>
    <w:rsid w:val="005804E4"/>
    <w:rsid w:val="0058698B"/>
    <w:rsid w:val="00587C99"/>
    <w:rsid w:val="005908D1"/>
    <w:rsid w:val="00590BF5"/>
    <w:rsid w:val="00591250"/>
    <w:rsid w:val="005A1F37"/>
    <w:rsid w:val="005A6025"/>
    <w:rsid w:val="005C44F6"/>
    <w:rsid w:val="005C4B45"/>
    <w:rsid w:val="005C61D6"/>
    <w:rsid w:val="005D35D5"/>
    <w:rsid w:val="005D489D"/>
    <w:rsid w:val="005E0E73"/>
    <w:rsid w:val="005E41E5"/>
    <w:rsid w:val="005E6494"/>
    <w:rsid w:val="005F10CC"/>
    <w:rsid w:val="005F3028"/>
    <w:rsid w:val="005F3165"/>
    <w:rsid w:val="005F6C63"/>
    <w:rsid w:val="005F6CC8"/>
    <w:rsid w:val="00600361"/>
    <w:rsid w:val="00606A65"/>
    <w:rsid w:val="00607232"/>
    <w:rsid w:val="00613FF0"/>
    <w:rsid w:val="0062271E"/>
    <w:rsid w:val="006243F4"/>
    <w:rsid w:val="006335F3"/>
    <w:rsid w:val="0064319E"/>
    <w:rsid w:val="00651F33"/>
    <w:rsid w:val="00660D8B"/>
    <w:rsid w:val="0067017F"/>
    <w:rsid w:val="00671068"/>
    <w:rsid w:val="00672108"/>
    <w:rsid w:val="00677BEA"/>
    <w:rsid w:val="0068287F"/>
    <w:rsid w:val="00687205"/>
    <w:rsid w:val="00687775"/>
    <w:rsid w:val="00692892"/>
    <w:rsid w:val="00696F81"/>
    <w:rsid w:val="006975DC"/>
    <w:rsid w:val="006A315D"/>
    <w:rsid w:val="006A34CF"/>
    <w:rsid w:val="006A5D73"/>
    <w:rsid w:val="006A694C"/>
    <w:rsid w:val="006B0DC8"/>
    <w:rsid w:val="006B13FD"/>
    <w:rsid w:val="006B72E7"/>
    <w:rsid w:val="006C089E"/>
    <w:rsid w:val="006C2CED"/>
    <w:rsid w:val="006D3A83"/>
    <w:rsid w:val="006D41A2"/>
    <w:rsid w:val="006E00ED"/>
    <w:rsid w:val="006E0AC4"/>
    <w:rsid w:val="006E14AF"/>
    <w:rsid w:val="006E7A14"/>
    <w:rsid w:val="006F7739"/>
    <w:rsid w:val="006F78D3"/>
    <w:rsid w:val="00712198"/>
    <w:rsid w:val="007122C9"/>
    <w:rsid w:val="007239FF"/>
    <w:rsid w:val="0072618F"/>
    <w:rsid w:val="0072706B"/>
    <w:rsid w:val="00727531"/>
    <w:rsid w:val="00730859"/>
    <w:rsid w:val="00760360"/>
    <w:rsid w:val="00764D34"/>
    <w:rsid w:val="007654EF"/>
    <w:rsid w:val="00771579"/>
    <w:rsid w:val="00773632"/>
    <w:rsid w:val="0077444E"/>
    <w:rsid w:val="00774A5B"/>
    <w:rsid w:val="00776576"/>
    <w:rsid w:val="007765A2"/>
    <w:rsid w:val="007774E1"/>
    <w:rsid w:val="00790067"/>
    <w:rsid w:val="0079065F"/>
    <w:rsid w:val="00791286"/>
    <w:rsid w:val="00793DEC"/>
    <w:rsid w:val="0079420E"/>
    <w:rsid w:val="007A0C15"/>
    <w:rsid w:val="007B4C1D"/>
    <w:rsid w:val="007B5439"/>
    <w:rsid w:val="007C2898"/>
    <w:rsid w:val="007C6348"/>
    <w:rsid w:val="007C79F4"/>
    <w:rsid w:val="007D3988"/>
    <w:rsid w:val="007E4EEE"/>
    <w:rsid w:val="007E731E"/>
    <w:rsid w:val="007F3223"/>
    <w:rsid w:val="007F6493"/>
    <w:rsid w:val="008024CD"/>
    <w:rsid w:val="00803A69"/>
    <w:rsid w:val="00806804"/>
    <w:rsid w:val="0081360D"/>
    <w:rsid w:val="008205E6"/>
    <w:rsid w:val="00831AD7"/>
    <w:rsid w:val="0083368B"/>
    <w:rsid w:val="00833D8D"/>
    <w:rsid w:val="0083476B"/>
    <w:rsid w:val="008364F2"/>
    <w:rsid w:val="00850E15"/>
    <w:rsid w:val="00854D37"/>
    <w:rsid w:val="00855BE5"/>
    <w:rsid w:val="00855D2E"/>
    <w:rsid w:val="00864B1E"/>
    <w:rsid w:val="00866E9D"/>
    <w:rsid w:val="00874D17"/>
    <w:rsid w:val="008759B5"/>
    <w:rsid w:val="008813FD"/>
    <w:rsid w:val="00883F7A"/>
    <w:rsid w:val="00884E57"/>
    <w:rsid w:val="008904D2"/>
    <w:rsid w:val="00890971"/>
    <w:rsid w:val="00891BD8"/>
    <w:rsid w:val="00894C1A"/>
    <w:rsid w:val="00896F56"/>
    <w:rsid w:val="00897E49"/>
    <w:rsid w:val="008A3E6D"/>
    <w:rsid w:val="008A48E7"/>
    <w:rsid w:val="008A48F1"/>
    <w:rsid w:val="008A7F6C"/>
    <w:rsid w:val="008B4488"/>
    <w:rsid w:val="008C0BAE"/>
    <w:rsid w:val="008C1BBB"/>
    <w:rsid w:val="008C3D5A"/>
    <w:rsid w:val="008C4E17"/>
    <w:rsid w:val="008D21B1"/>
    <w:rsid w:val="008D5016"/>
    <w:rsid w:val="008E04FC"/>
    <w:rsid w:val="008E4822"/>
    <w:rsid w:val="008F2952"/>
    <w:rsid w:val="008F4483"/>
    <w:rsid w:val="008F6108"/>
    <w:rsid w:val="00906AFC"/>
    <w:rsid w:val="00911164"/>
    <w:rsid w:val="00912B50"/>
    <w:rsid w:val="00927D79"/>
    <w:rsid w:val="0093160A"/>
    <w:rsid w:val="0093292F"/>
    <w:rsid w:val="00934F0B"/>
    <w:rsid w:val="00941E9C"/>
    <w:rsid w:val="0094210C"/>
    <w:rsid w:val="00947FC9"/>
    <w:rsid w:val="009528AF"/>
    <w:rsid w:val="00963312"/>
    <w:rsid w:val="009657BF"/>
    <w:rsid w:val="009661E2"/>
    <w:rsid w:val="00966D09"/>
    <w:rsid w:val="009812CA"/>
    <w:rsid w:val="009816DE"/>
    <w:rsid w:val="00982146"/>
    <w:rsid w:val="00983DD4"/>
    <w:rsid w:val="009857CC"/>
    <w:rsid w:val="00986B3A"/>
    <w:rsid w:val="009929E2"/>
    <w:rsid w:val="00993549"/>
    <w:rsid w:val="00993DED"/>
    <w:rsid w:val="00994576"/>
    <w:rsid w:val="00995C4D"/>
    <w:rsid w:val="009A2AD0"/>
    <w:rsid w:val="009B5493"/>
    <w:rsid w:val="009B698E"/>
    <w:rsid w:val="009C360B"/>
    <w:rsid w:val="009C730B"/>
    <w:rsid w:val="009D5EB5"/>
    <w:rsid w:val="009E0F39"/>
    <w:rsid w:val="009E4060"/>
    <w:rsid w:val="009E6BD2"/>
    <w:rsid w:val="009E7ED8"/>
    <w:rsid w:val="009F5A36"/>
    <w:rsid w:val="00A021E0"/>
    <w:rsid w:val="00A22C67"/>
    <w:rsid w:val="00A251AE"/>
    <w:rsid w:val="00A445EB"/>
    <w:rsid w:val="00A46AFE"/>
    <w:rsid w:val="00A50E8E"/>
    <w:rsid w:val="00A566AB"/>
    <w:rsid w:val="00A56722"/>
    <w:rsid w:val="00A57113"/>
    <w:rsid w:val="00A67ED6"/>
    <w:rsid w:val="00A76329"/>
    <w:rsid w:val="00A839C1"/>
    <w:rsid w:val="00A866FE"/>
    <w:rsid w:val="00A8727B"/>
    <w:rsid w:val="00A879AB"/>
    <w:rsid w:val="00A93675"/>
    <w:rsid w:val="00A9373C"/>
    <w:rsid w:val="00AA5FAE"/>
    <w:rsid w:val="00AA69BF"/>
    <w:rsid w:val="00AB3FD0"/>
    <w:rsid w:val="00AC58B7"/>
    <w:rsid w:val="00AD02BF"/>
    <w:rsid w:val="00AD5D5A"/>
    <w:rsid w:val="00AD7B42"/>
    <w:rsid w:val="00AD7EC1"/>
    <w:rsid w:val="00AE076B"/>
    <w:rsid w:val="00AE1FA9"/>
    <w:rsid w:val="00AF04BE"/>
    <w:rsid w:val="00AF39F1"/>
    <w:rsid w:val="00AF59D2"/>
    <w:rsid w:val="00B00BFE"/>
    <w:rsid w:val="00B051B6"/>
    <w:rsid w:val="00B05D1B"/>
    <w:rsid w:val="00B17A79"/>
    <w:rsid w:val="00B220E9"/>
    <w:rsid w:val="00B223E3"/>
    <w:rsid w:val="00B363C5"/>
    <w:rsid w:val="00B43B2D"/>
    <w:rsid w:val="00B43FC9"/>
    <w:rsid w:val="00B443E2"/>
    <w:rsid w:val="00B443FB"/>
    <w:rsid w:val="00B449B8"/>
    <w:rsid w:val="00B47114"/>
    <w:rsid w:val="00B50817"/>
    <w:rsid w:val="00B50D6B"/>
    <w:rsid w:val="00B611E0"/>
    <w:rsid w:val="00B63E9D"/>
    <w:rsid w:val="00B641D7"/>
    <w:rsid w:val="00B654E9"/>
    <w:rsid w:val="00B72243"/>
    <w:rsid w:val="00B7608F"/>
    <w:rsid w:val="00B828C9"/>
    <w:rsid w:val="00B869C6"/>
    <w:rsid w:val="00B905C5"/>
    <w:rsid w:val="00B92E15"/>
    <w:rsid w:val="00B96C12"/>
    <w:rsid w:val="00B9733B"/>
    <w:rsid w:val="00BA0963"/>
    <w:rsid w:val="00BA0C0D"/>
    <w:rsid w:val="00BA5DB7"/>
    <w:rsid w:val="00BA699A"/>
    <w:rsid w:val="00BA6C30"/>
    <w:rsid w:val="00BB66A1"/>
    <w:rsid w:val="00BB6DF5"/>
    <w:rsid w:val="00BB6EC7"/>
    <w:rsid w:val="00BB79C5"/>
    <w:rsid w:val="00BC7D14"/>
    <w:rsid w:val="00BF2D77"/>
    <w:rsid w:val="00C1325D"/>
    <w:rsid w:val="00C17D63"/>
    <w:rsid w:val="00C237D3"/>
    <w:rsid w:val="00C3171C"/>
    <w:rsid w:val="00C3762A"/>
    <w:rsid w:val="00C3769B"/>
    <w:rsid w:val="00C401E9"/>
    <w:rsid w:val="00C4434E"/>
    <w:rsid w:val="00C71A46"/>
    <w:rsid w:val="00C77B5B"/>
    <w:rsid w:val="00C77E43"/>
    <w:rsid w:val="00C80B31"/>
    <w:rsid w:val="00C8492E"/>
    <w:rsid w:val="00C9426F"/>
    <w:rsid w:val="00C94D63"/>
    <w:rsid w:val="00C961FE"/>
    <w:rsid w:val="00C9712E"/>
    <w:rsid w:val="00CA092F"/>
    <w:rsid w:val="00CA1BB0"/>
    <w:rsid w:val="00CA2A95"/>
    <w:rsid w:val="00CA477E"/>
    <w:rsid w:val="00CA62E4"/>
    <w:rsid w:val="00CB2B4E"/>
    <w:rsid w:val="00CB79C5"/>
    <w:rsid w:val="00CD1EC6"/>
    <w:rsid w:val="00CD309C"/>
    <w:rsid w:val="00CD7DE9"/>
    <w:rsid w:val="00CE5E0F"/>
    <w:rsid w:val="00CE7366"/>
    <w:rsid w:val="00CF10F5"/>
    <w:rsid w:val="00CF4004"/>
    <w:rsid w:val="00CF6B14"/>
    <w:rsid w:val="00D00825"/>
    <w:rsid w:val="00D034EA"/>
    <w:rsid w:val="00D05035"/>
    <w:rsid w:val="00D0697E"/>
    <w:rsid w:val="00D12BAE"/>
    <w:rsid w:val="00D13CD5"/>
    <w:rsid w:val="00D20CF1"/>
    <w:rsid w:val="00D21D77"/>
    <w:rsid w:val="00D256E6"/>
    <w:rsid w:val="00D27345"/>
    <w:rsid w:val="00D315F9"/>
    <w:rsid w:val="00D3288F"/>
    <w:rsid w:val="00D32B44"/>
    <w:rsid w:val="00D34242"/>
    <w:rsid w:val="00D35F43"/>
    <w:rsid w:val="00D36A2E"/>
    <w:rsid w:val="00D41773"/>
    <w:rsid w:val="00D41B27"/>
    <w:rsid w:val="00D436E0"/>
    <w:rsid w:val="00D46D4F"/>
    <w:rsid w:val="00D5269F"/>
    <w:rsid w:val="00D54C7B"/>
    <w:rsid w:val="00D61F4B"/>
    <w:rsid w:val="00D81C78"/>
    <w:rsid w:val="00D848C8"/>
    <w:rsid w:val="00D85209"/>
    <w:rsid w:val="00D86557"/>
    <w:rsid w:val="00D9038B"/>
    <w:rsid w:val="00D905B0"/>
    <w:rsid w:val="00DA32ED"/>
    <w:rsid w:val="00DA678C"/>
    <w:rsid w:val="00DB1585"/>
    <w:rsid w:val="00DB4CBC"/>
    <w:rsid w:val="00DC0C57"/>
    <w:rsid w:val="00DC76FA"/>
    <w:rsid w:val="00DD0774"/>
    <w:rsid w:val="00DD0DC8"/>
    <w:rsid w:val="00DE032E"/>
    <w:rsid w:val="00DE1090"/>
    <w:rsid w:val="00DE2809"/>
    <w:rsid w:val="00DE633A"/>
    <w:rsid w:val="00DE6FDA"/>
    <w:rsid w:val="00DF60CB"/>
    <w:rsid w:val="00E01BC0"/>
    <w:rsid w:val="00E04400"/>
    <w:rsid w:val="00E05FDF"/>
    <w:rsid w:val="00E133A9"/>
    <w:rsid w:val="00E1388D"/>
    <w:rsid w:val="00E233A7"/>
    <w:rsid w:val="00E30E75"/>
    <w:rsid w:val="00E33A0D"/>
    <w:rsid w:val="00E35FC0"/>
    <w:rsid w:val="00E4070C"/>
    <w:rsid w:val="00E41730"/>
    <w:rsid w:val="00E47569"/>
    <w:rsid w:val="00E51325"/>
    <w:rsid w:val="00E524B5"/>
    <w:rsid w:val="00E60EB0"/>
    <w:rsid w:val="00E61769"/>
    <w:rsid w:val="00E71C25"/>
    <w:rsid w:val="00E72637"/>
    <w:rsid w:val="00E931AF"/>
    <w:rsid w:val="00E943C1"/>
    <w:rsid w:val="00E95124"/>
    <w:rsid w:val="00EA38BD"/>
    <w:rsid w:val="00ED2263"/>
    <w:rsid w:val="00EE37BD"/>
    <w:rsid w:val="00EE51F3"/>
    <w:rsid w:val="00EE72EA"/>
    <w:rsid w:val="00EF2C8F"/>
    <w:rsid w:val="00F00495"/>
    <w:rsid w:val="00F020DD"/>
    <w:rsid w:val="00F028D4"/>
    <w:rsid w:val="00F0327A"/>
    <w:rsid w:val="00F0376D"/>
    <w:rsid w:val="00F12D4F"/>
    <w:rsid w:val="00F145AE"/>
    <w:rsid w:val="00F2425B"/>
    <w:rsid w:val="00F26ECC"/>
    <w:rsid w:val="00F30D97"/>
    <w:rsid w:val="00F32C14"/>
    <w:rsid w:val="00F37E4B"/>
    <w:rsid w:val="00F47893"/>
    <w:rsid w:val="00F601F8"/>
    <w:rsid w:val="00F8135A"/>
    <w:rsid w:val="00F820C5"/>
    <w:rsid w:val="00F90EF8"/>
    <w:rsid w:val="00F931EE"/>
    <w:rsid w:val="00FA1CB5"/>
    <w:rsid w:val="00FA58F7"/>
    <w:rsid w:val="00FB0BE2"/>
    <w:rsid w:val="00FB12FC"/>
    <w:rsid w:val="00FC16C5"/>
    <w:rsid w:val="00FC7E6F"/>
    <w:rsid w:val="00FD4B79"/>
    <w:rsid w:val="00FD6574"/>
    <w:rsid w:val="00FE1432"/>
    <w:rsid w:val="00FE69DB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E26EB-AD60-441D-834D-2F181AD9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5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7BF"/>
    <w:pPr>
      <w:keepNext/>
      <w:spacing w:line="221" w:lineRule="auto"/>
      <w:jc w:val="center"/>
      <w:outlineLvl w:val="0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B7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rsid w:val="00BB79C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BB79C5"/>
    <w:pPr>
      <w:spacing w:before="100" w:beforeAutospacing="1" w:after="100" w:afterAutospacing="1"/>
    </w:pPr>
    <w:rPr>
      <w:rFonts w:ascii="Times New Roman" w:hAnsi="Times New Roman"/>
      <w:color w:val="auto"/>
      <w:lang w:val="ru-RU"/>
    </w:rPr>
  </w:style>
  <w:style w:type="character" w:customStyle="1" w:styleId="10">
    <w:name w:val="Заголовок 1 Знак"/>
    <w:link w:val="1"/>
    <w:rsid w:val="009657BF"/>
    <w:rPr>
      <w:rFonts w:ascii="Peterburg" w:eastAsia="Times New Roman" w:hAnsi="Peterburg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9657BF"/>
    <w:pPr>
      <w:tabs>
        <w:tab w:val="center" w:pos="4844"/>
        <w:tab w:val="right" w:pos="9689"/>
      </w:tabs>
    </w:pPr>
    <w:rPr>
      <w:rFonts w:ascii="Times New Roman" w:hAnsi="Times New Roman" w:cs="Mangal"/>
      <w:color w:val="auto"/>
      <w:szCs w:val="21"/>
      <w:lang w:val="ru-RU" w:bidi="hi-IN"/>
    </w:rPr>
  </w:style>
  <w:style w:type="character" w:customStyle="1" w:styleId="a5">
    <w:name w:val="Верхній колонтитул Знак"/>
    <w:link w:val="a4"/>
    <w:rsid w:val="009657BF"/>
    <w:rPr>
      <w:rFonts w:eastAsia="Times New Roman" w:cs="Mangal"/>
      <w:sz w:val="24"/>
      <w:szCs w:val="21"/>
      <w:lang w:val="ru-RU" w:eastAsia="ru-RU" w:bidi="hi-IN"/>
    </w:rPr>
  </w:style>
  <w:style w:type="paragraph" w:styleId="a6">
    <w:name w:val="footer"/>
    <w:basedOn w:val="a"/>
    <w:link w:val="a7"/>
    <w:uiPriority w:val="99"/>
    <w:unhideWhenUsed/>
    <w:rsid w:val="009657B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657BF"/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57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9657B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Hyperlink"/>
    <w:uiPriority w:val="99"/>
    <w:unhideWhenUsed/>
    <w:rsid w:val="005F3165"/>
    <w:rPr>
      <w:color w:val="0563C1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E72EA"/>
    <w:rPr>
      <w:sz w:val="20"/>
      <w:szCs w:val="20"/>
    </w:rPr>
  </w:style>
  <w:style w:type="character" w:customStyle="1" w:styleId="ac">
    <w:name w:val="Текст виноски Знак"/>
    <w:link w:val="ab"/>
    <w:uiPriority w:val="99"/>
    <w:semiHidden/>
    <w:rsid w:val="00EE72EA"/>
    <w:rPr>
      <w:rFonts w:ascii="Peterburg" w:eastAsia="Times New Roman" w:hAnsi="Peterburg" w:cs="Times New Roman"/>
      <w:color w:val="000000"/>
      <w:lang w:eastAsia="ru-RU"/>
    </w:rPr>
  </w:style>
  <w:style w:type="character" w:styleId="ad">
    <w:name w:val="footnote reference"/>
    <w:semiHidden/>
    <w:unhideWhenUsed/>
    <w:rsid w:val="00EE72EA"/>
    <w:rPr>
      <w:rFonts w:ascii="Times New Roman" w:hAnsi="Times New Roman" w:cs="Times New Roman" w:hint="default"/>
      <w:vertAlign w:val="superscript"/>
    </w:rPr>
  </w:style>
  <w:style w:type="paragraph" w:styleId="ae">
    <w:name w:val="List Paragraph"/>
    <w:basedOn w:val="a"/>
    <w:uiPriority w:val="34"/>
    <w:qFormat/>
    <w:rsid w:val="00002B8C"/>
    <w:pPr>
      <w:ind w:left="708"/>
    </w:pPr>
  </w:style>
  <w:style w:type="paragraph" w:styleId="af">
    <w:name w:val="No Spacing"/>
    <w:uiPriority w:val="1"/>
    <w:qFormat/>
    <w:rsid w:val="00CD7DE9"/>
    <w:rPr>
      <w:rFonts w:ascii="Peterburg" w:eastAsia="Times New Roman" w:hAnsi="Peterburg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DB32-B61E-4BF4-B1A1-6896D3EA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cp:lastModifiedBy>Віктор В. Чередниченко</cp:lastModifiedBy>
  <cp:revision>2</cp:revision>
  <cp:lastPrinted>2022-04-07T06:37:00Z</cp:lastPrinted>
  <dcterms:created xsi:type="dcterms:W3CDTF">2023-08-28T10:46:00Z</dcterms:created>
  <dcterms:modified xsi:type="dcterms:W3CDTF">2023-08-28T10:46:00Z</dcterms:modified>
</cp:coreProperties>
</file>