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1C446A" w:rsidRDefault="001C446A" w:rsidP="001C446A">
      <w:pPr>
        <w:pStyle w:val="a4"/>
        <w:ind w:left="567" w:right="850" w:firstLine="0"/>
        <w:rPr>
          <w:szCs w:val="28"/>
        </w:rPr>
      </w:pPr>
    </w:p>
    <w:p w:rsidR="00EE53E4" w:rsidRDefault="00AE7F65" w:rsidP="001C446A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1C446A">
        <w:rPr>
          <w:szCs w:val="28"/>
        </w:rPr>
        <w:t>док Чорнобильської катастрофи“,</w:t>
      </w:r>
      <w:r w:rsidR="001C446A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1C446A">
        <w:rPr>
          <w:szCs w:val="28"/>
        </w:rPr>
        <w:br/>
      </w:r>
    </w:p>
    <w:p w:rsidR="00EE3217" w:rsidRDefault="00EE3217" w:rsidP="001C446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C27157" w:rsidP="001C446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C66DA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C66DA" w:rsidP="001C446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27157">
        <w:rPr>
          <w:rFonts w:ascii="Times New Roman" w:hAnsi="Times New Roman"/>
          <w:sz w:val="28"/>
          <w:szCs w:val="28"/>
        </w:rPr>
        <w:t>310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1C446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1C446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38" w:rsidRDefault="001C446A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283238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C66DA" w:rsidRDefault="00EC66DA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283238" w:rsidRDefault="00283238" w:rsidP="001C446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1C446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C44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C44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1C4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7D5C">
        <w:rPr>
          <w:rFonts w:ascii="Times New Roman" w:hAnsi="Times New Roman" w:cs="Times New Roman"/>
          <w:sz w:val="28"/>
          <w:szCs w:val="28"/>
        </w:rPr>
        <w:t>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1C446A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>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1C446A">
        <w:rPr>
          <w:rFonts w:ascii="Times New Roman" w:hAnsi="Times New Roman" w:cs="Times New Roman"/>
          <w:sz w:val="28"/>
          <w:szCs w:val="28"/>
        </w:rPr>
        <w:t>від 21 грудня</w:t>
      </w:r>
      <w:r w:rsidR="001C446A">
        <w:rPr>
          <w:rFonts w:ascii="Times New Roman" w:hAnsi="Times New Roman" w:cs="Times New Roman"/>
          <w:sz w:val="28"/>
          <w:szCs w:val="28"/>
        </w:rPr>
        <w:br/>
      </w:r>
      <w:r w:rsidR="00305CFF" w:rsidRPr="00305CFF">
        <w:rPr>
          <w:rFonts w:ascii="Times New Roman" w:hAnsi="Times New Roman" w:cs="Times New Roman"/>
          <w:sz w:val="28"/>
          <w:szCs w:val="28"/>
        </w:rPr>
        <w:t>2021 року № 342-у/2021 подовжила до 20 січня 2022 року</w:t>
      </w:r>
      <w:r w:rsidR="00A312B9">
        <w:rPr>
          <w:rFonts w:ascii="Times New Roman" w:hAnsi="Times New Roman" w:cs="Times New Roman"/>
          <w:sz w:val="28"/>
          <w:szCs w:val="28"/>
        </w:rPr>
        <w:t xml:space="preserve">, 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від 18 січня 2022 року № 13-у/2022 подовжила до 18 лютого 2022 року, </w:t>
      </w:r>
      <w:r w:rsidR="001C446A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1C446A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>№ 88-у/2022 подовжила до 22 березня 2022 року</w:t>
      </w:r>
      <w:r w:rsidR="00D051B2">
        <w:rPr>
          <w:rFonts w:ascii="Times New Roman" w:hAnsi="Times New Roman" w:cs="Times New Roman"/>
          <w:sz w:val="28"/>
          <w:szCs w:val="28"/>
        </w:rPr>
        <w:t xml:space="preserve">, </w:t>
      </w:r>
      <w:r w:rsidR="001C446A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1C446A">
        <w:rPr>
          <w:rFonts w:ascii="Times New Roman" w:hAnsi="Times New Roman" w:cs="Times New Roman"/>
          <w:sz w:val="28"/>
          <w:szCs w:val="28"/>
        </w:rPr>
        <w:br/>
      </w:r>
      <w:r w:rsidR="00D051B2" w:rsidRPr="00D051B2">
        <w:rPr>
          <w:rFonts w:ascii="Times New Roman" w:hAnsi="Times New Roman" w:cs="Times New Roman"/>
          <w:sz w:val="28"/>
          <w:szCs w:val="28"/>
        </w:rPr>
        <w:t>№ 189-у/2022 подовжила до 19 травня 2022 року</w:t>
      </w:r>
      <w:r w:rsidR="00EC66DA">
        <w:rPr>
          <w:rFonts w:ascii="Times New Roman" w:hAnsi="Times New Roman" w:cs="Times New Roman"/>
          <w:sz w:val="28"/>
          <w:szCs w:val="28"/>
        </w:rPr>
        <w:t xml:space="preserve">, </w:t>
      </w:r>
      <w:r w:rsidR="001C446A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1C446A">
        <w:rPr>
          <w:rFonts w:ascii="Times New Roman" w:hAnsi="Times New Roman" w:cs="Times New Roman"/>
          <w:sz w:val="28"/>
          <w:szCs w:val="28"/>
        </w:rPr>
        <w:br/>
      </w:r>
      <w:r w:rsidR="00EC66DA" w:rsidRPr="00EC66DA">
        <w:rPr>
          <w:rFonts w:ascii="Times New Roman" w:hAnsi="Times New Roman" w:cs="Times New Roman"/>
          <w:sz w:val="28"/>
          <w:szCs w:val="28"/>
        </w:rPr>
        <w:t>№ 246-у/2022 подовжила до 16 червня 2022 року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lastRenderedPageBreak/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C446A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C446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1C446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27157">
        <w:rPr>
          <w:rFonts w:ascii="Times New Roman" w:hAnsi="Times New Roman" w:cs="Times New Roman"/>
          <w:sz w:val="28"/>
          <w:szCs w:val="28"/>
        </w:rPr>
        <w:t>14</w:t>
      </w:r>
      <w:r w:rsidR="00EC66DA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 xml:space="preserve">) частини третьої статті 59 Закону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1C446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C446A" w:rsidRDefault="001C446A" w:rsidP="001C446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C446A" w:rsidRDefault="001C446A" w:rsidP="001C446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1637E" w:rsidRPr="00BC74CE" w:rsidRDefault="0021637E" w:rsidP="0021637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C446A" w:rsidRDefault="0021637E" w:rsidP="0021637E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1C446A" w:rsidSect="001C446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6A" w:rsidRDefault="001C446A" w:rsidP="001C446A">
      <w:r>
        <w:separator/>
      </w:r>
    </w:p>
  </w:endnote>
  <w:endnote w:type="continuationSeparator" w:id="0">
    <w:p w:rsidR="001C446A" w:rsidRDefault="001C446A" w:rsidP="001C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6A" w:rsidRPr="001C446A" w:rsidRDefault="001C446A">
    <w:pPr>
      <w:pStyle w:val="ab"/>
      <w:rPr>
        <w:rFonts w:ascii="Times New Roman" w:hAnsi="Times New Roman" w:cs="Times New Roman"/>
        <w:sz w:val="10"/>
        <w:szCs w:val="10"/>
      </w:rPr>
    </w:pPr>
    <w:r w:rsidRPr="001C446A">
      <w:rPr>
        <w:rFonts w:ascii="Times New Roman" w:hAnsi="Times New Roman" w:cs="Times New Roman"/>
        <w:sz w:val="10"/>
        <w:szCs w:val="10"/>
      </w:rPr>
      <w:fldChar w:fldCharType="begin"/>
    </w:r>
    <w:r w:rsidRPr="001C44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C446A">
      <w:rPr>
        <w:rFonts w:ascii="Times New Roman" w:hAnsi="Times New Roman" w:cs="Times New Roman"/>
        <w:sz w:val="10"/>
        <w:szCs w:val="10"/>
      </w:rPr>
      <w:fldChar w:fldCharType="separate"/>
    </w:r>
    <w:r w:rsidR="0021637E">
      <w:rPr>
        <w:rFonts w:ascii="Times New Roman" w:hAnsi="Times New Roman" w:cs="Times New Roman"/>
        <w:noProof/>
        <w:sz w:val="10"/>
        <w:szCs w:val="10"/>
      </w:rPr>
      <w:t>G:\2022\Suddi\Uhvala VP\332.docx</w:t>
    </w:r>
    <w:r w:rsidRPr="001C44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6A" w:rsidRPr="001C446A" w:rsidRDefault="001C446A">
    <w:pPr>
      <w:pStyle w:val="ab"/>
      <w:rPr>
        <w:rFonts w:ascii="Times New Roman" w:hAnsi="Times New Roman" w:cs="Times New Roman"/>
        <w:sz w:val="10"/>
        <w:szCs w:val="10"/>
      </w:rPr>
    </w:pPr>
    <w:r w:rsidRPr="001C446A">
      <w:rPr>
        <w:rFonts w:ascii="Times New Roman" w:hAnsi="Times New Roman" w:cs="Times New Roman"/>
        <w:sz w:val="10"/>
        <w:szCs w:val="10"/>
      </w:rPr>
      <w:fldChar w:fldCharType="begin"/>
    </w:r>
    <w:r w:rsidRPr="001C44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C446A">
      <w:rPr>
        <w:rFonts w:ascii="Times New Roman" w:hAnsi="Times New Roman" w:cs="Times New Roman"/>
        <w:sz w:val="10"/>
        <w:szCs w:val="10"/>
      </w:rPr>
      <w:fldChar w:fldCharType="separate"/>
    </w:r>
    <w:r w:rsidR="0021637E">
      <w:rPr>
        <w:rFonts w:ascii="Times New Roman" w:hAnsi="Times New Roman" w:cs="Times New Roman"/>
        <w:noProof/>
        <w:sz w:val="10"/>
        <w:szCs w:val="10"/>
      </w:rPr>
      <w:t>G:\2022\Suddi\Uhvala VP\332.docx</w:t>
    </w:r>
    <w:r w:rsidRPr="001C44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6A" w:rsidRDefault="001C446A" w:rsidP="001C446A">
      <w:r>
        <w:separator/>
      </w:r>
    </w:p>
  </w:footnote>
  <w:footnote w:type="continuationSeparator" w:id="0">
    <w:p w:rsidR="001C446A" w:rsidRDefault="001C446A" w:rsidP="001C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885020402"/>
      <w:docPartObj>
        <w:docPartGallery w:val="Page Numbers (Top of Page)"/>
        <w:docPartUnique/>
      </w:docPartObj>
    </w:sdtPr>
    <w:sdtEndPr/>
    <w:sdtContent>
      <w:p w:rsidR="001C446A" w:rsidRPr="001C446A" w:rsidRDefault="001C446A">
        <w:pPr>
          <w:pStyle w:val="a9"/>
          <w:jc w:val="center"/>
          <w:rPr>
            <w:sz w:val="28"/>
            <w:szCs w:val="28"/>
          </w:rPr>
        </w:pPr>
        <w:r w:rsidRPr="001C446A">
          <w:rPr>
            <w:sz w:val="28"/>
            <w:szCs w:val="28"/>
          </w:rPr>
          <w:fldChar w:fldCharType="begin"/>
        </w:r>
        <w:r w:rsidRPr="001C446A">
          <w:rPr>
            <w:sz w:val="28"/>
            <w:szCs w:val="28"/>
          </w:rPr>
          <w:instrText>PAGE   \* MERGEFORMAT</w:instrText>
        </w:r>
        <w:r w:rsidRPr="001C446A">
          <w:rPr>
            <w:sz w:val="28"/>
            <w:szCs w:val="28"/>
          </w:rPr>
          <w:fldChar w:fldCharType="separate"/>
        </w:r>
        <w:r w:rsidR="0021637E">
          <w:rPr>
            <w:noProof/>
            <w:sz w:val="28"/>
            <w:szCs w:val="28"/>
          </w:rPr>
          <w:t>4</w:t>
        </w:r>
        <w:r w:rsidRPr="001C446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13253D"/>
    <w:rsid w:val="0014140F"/>
    <w:rsid w:val="00154F57"/>
    <w:rsid w:val="00185746"/>
    <w:rsid w:val="00193F53"/>
    <w:rsid w:val="001B6026"/>
    <w:rsid w:val="001C446A"/>
    <w:rsid w:val="00201ABF"/>
    <w:rsid w:val="0021637E"/>
    <w:rsid w:val="00232A99"/>
    <w:rsid w:val="00235381"/>
    <w:rsid w:val="002619F0"/>
    <w:rsid w:val="00280908"/>
    <w:rsid w:val="00283238"/>
    <w:rsid w:val="002E32A9"/>
    <w:rsid w:val="00305CFF"/>
    <w:rsid w:val="00320119"/>
    <w:rsid w:val="00326FB6"/>
    <w:rsid w:val="0034464C"/>
    <w:rsid w:val="00354468"/>
    <w:rsid w:val="00381002"/>
    <w:rsid w:val="00385A59"/>
    <w:rsid w:val="003A4E6B"/>
    <w:rsid w:val="003A5D3D"/>
    <w:rsid w:val="00413D41"/>
    <w:rsid w:val="00425290"/>
    <w:rsid w:val="004272D8"/>
    <w:rsid w:val="00430BDC"/>
    <w:rsid w:val="00470B66"/>
    <w:rsid w:val="004D7EF7"/>
    <w:rsid w:val="004E0481"/>
    <w:rsid w:val="00545C00"/>
    <w:rsid w:val="00554209"/>
    <w:rsid w:val="0057405A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7D5C"/>
    <w:rsid w:val="00A312B9"/>
    <w:rsid w:val="00A5533A"/>
    <w:rsid w:val="00A95B6E"/>
    <w:rsid w:val="00AE7F65"/>
    <w:rsid w:val="00AF435D"/>
    <w:rsid w:val="00AF57E8"/>
    <w:rsid w:val="00B407C7"/>
    <w:rsid w:val="00B449F1"/>
    <w:rsid w:val="00B74B8A"/>
    <w:rsid w:val="00B76A20"/>
    <w:rsid w:val="00BB1A82"/>
    <w:rsid w:val="00BB1E0B"/>
    <w:rsid w:val="00BF2869"/>
    <w:rsid w:val="00BF411A"/>
    <w:rsid w:val="00C27157"/>
    <w:rsid w:val="00C352FB"/>
    <w:rsid w:val="00C51B38"/>
    <w:rsid w:val="00C64660"/>
    <w:rsid w:val="00C64C22"/>
    <w:rsid w:val="00C84037"/>
    <w:rsid w:val="00CA7A1E"/>
    <w:rsid w:val="00CF025C"/>
    <w:rsid w:val="00CF139C"/>
    <w:rsid w:val="00D03ACB"/>
    <w:rsid w:val="00D051B2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C66DA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4E14"/>
  <w15:docId w15:val="{46FF519B-84C9-4C1F-BE30-268E263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46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1C4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1C446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1C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C446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C446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2022-06-22T08:53:00Z</cp:lastPrinted>
  <dcterms:created xsi:type="dcterms:W3CDTF">2022-06-08T10:46:00Z</dcterms:created>
  <dcterms:modified xsi:type="dcterms:W3CDTF">2022-06-22T08:53:00Z</dcterms:modified>
</cp:coreProperties>
</file>