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5A7A9" w14:textId="7E480409" w:rsidR="00EC1F58" w:rsidRPr="00FD5C41" w:rsidRDefault="00EC1F58" w:rsidP="00FD5C4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BCFCAC7" w14:textId="51BED142" w:rsidR="00730FB8" w:rsidRPr="00FD5C41" w:rsidRDefault="00730FB8" w:rsidP="00FD5C4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06EB8AF" w14:textId="77777777" w:rsidR="00730FB8" w:rsidRPr="00FD5C41" w:rsidRDefault="00730FB8" w:rsidP="00FD5C4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7FD36EF" w14:textId="77777777" w:rsidR="0095788F" w:rsidRPr="00FD5C41" w:rsidRDefault="0095788F" w:rsidP="00FD5C4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4B29AE8" w14:textId="44507ED0" w:rsidR="00801CF1" w:rsidRDefault="00801CF1" w:rsidP="00FD5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1DC4A8" w14:textId="140E4BBB" w:rsidR="00FD5C41" w:rsidRDefault="00FD5C41" w:rsidP="00FD5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7C1197" w14:textId="2823DAC7" w:rsidR="00FD5C41" w:rsidRDefault="00FD5C41" w:rsidP="00FD5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8CCE67" w14:textId="2490AC90" w:rsidR="00FD5C41" w:rsidRDefault="00FD5C41" w:rsidP="00FD5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38E774" w14:textId="6B14307E" w:rsidR="00FD5C41" w:rsidRDefault="00FD5C41" w:rsidP="00FD5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954C6F" w14:textId="77777777" w:rsidR="00FD5C41" w:rsidRPr="00FD5C41" w:rsidRDefault="00FD5C41" w:rsidP="00FD5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ED9A02" w14:textId="0A32BAAB" w:rsidR="00801CF1" w:rsidRPr="00FD5C41" w:rsidRDefault="00801CF1" w:rsidP="00FD5C41">
      <w:pPr>
        <w:spacing w:after="0" w:line="240" w:lineRule="auto"/>
        <w:ind w:left="709" w:right="11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відмову у відкритті конституційного провадження у справі </w:t>
      </w:r>
      <w:r w:rsidR="005A7B2B" w:rsidRPr="00FD5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DE24B1" w:rsidRPr="00FD5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конституційною скаргою Кушаби Івана Петровича </w:t>
      </w:r>
      <w:r w:rsidR="00247EC3" w:rsidRPr="00FD5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щодо відповідності Констит</w:t>
      </w:r>
      <w:r w:rsidR="006976F6" w:rsidRPr="00FD5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уції України (конституційності)</w:t>
      </w:r>
      <w:r w:rsidR="00A931BD" w:rsidRPr="00FD5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24B1" w:rsidRPr="00FD5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положень частини четвертої</w:t>
      </w:r>
      <w:r w:rsidR="00695FCE" w:rsidRPr="00FD5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статті </w:t>
      </w:r>
      <w:r w:rsidR="00DE24B1" w:rsidRPr="00FD5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424 Кримінального </w:t>
      </w:r>
      <w:r w:rsidR="00FD5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D5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D5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E7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24B1" w:rsidRPr="00FD5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процесуального кодексу України</w:t>
      </w:r>
    </w:p>
    <w:p w14:paraId="503A35DD" w14:textId="77777777" w:rsidR="005A7B2B" w:rsidRPr="00FD5C41" w:rsidRDefault="005A7B2B" w:rsidP="00FD5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3131C8" w14:textId="73A1909E" w:rsidR="00801CF1" w:rsidRPr="00FD5C41" w:rsidRDefault="00801CF1" w:rsidP="00FD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>м. К и ї в</w:t>
      </w:r>
      <w:r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Справа </w:t>
      </w:r>
      <w:r w:rsidR="001E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E24B1"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>3-35/2022(72/22)</w:t>
      </w:r>
    </w:p>
    <w:p w14:paraId="4E4F9EF8" w14:textId="2462A85D" w:rsidR="00801CF1" w:rsidRPr="00FD5C41" w:rsidRDefault="00DE24B1" w:rsidP="00FD5C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>19 квітня</w:t>
      </w:r>
      <w:r w:rsidR="00881DA5"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84436"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1CF1"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14:paraId="5F927DB6" w14:textId="6BCB6065" w:rsidR="00801CF1" w:rsidRPr="00FD5C41" w:rsidRDefault="001E7FC9" w:rsidP="00FD5C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bookmarkStart w:id="0" w:name="_GoBack"/>
      <w:r w:rsidR="0059381F"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41401E"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>-3</w:t>
      </w:r>
      <w:r w:rsidR="00881DA5"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>(I)</w:t>
      </w:r>
      <w:bookmarkEnd w:id="0"/>
      <w:r w:rsidR="00881DA5"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184436"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11EDA55B" w14:textId="60777217" w:rsidR="00801CF1" w:rsidRPr="00FD5C41" w:rsidRDefault="00801CF1" w:rsidP="00FD5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ED5FA9" w14:textId="77777777" w:rsidR="00801CF1" w:rsidRPr="00FD5C41" w:rsidRDefault="00FC13E2" w:rsidP="00FD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41">
        <w:rPr>
          <w:rFonts w:ascii="Times New Roman" w:hAnsi="Times New Roman" w:cs="Times New Roman"/>
          <w:sz w:val="28"/>
          <w:szCs w:val="28"/>
        </w:rPr>
        <w:t>Третя</w:t>
      </w:r>
      <w:r w:rsidR="00801CF1" w:rsidRPr="00FD5C41">
        <w:rPr>
          <w:rFonts w:ascii="Times New Roman" w:hAnsi="Times New Roman" w:cs="Times New Roman"/>
          <w:sz w:val="28"/>
          <w:szCs w:val="28"/>
        </w:rPr>
        <w:t xml:space="preserve"> колегія суддів Першого сенату Конституційного Суду України у складі:</w:t>
      </w:r>
    </w:p>
    <w:p w14:paraId="059C6A27" w14:textId="77777777" w:rsidR="00FD5C41" w:rsidRDefault="00FD5C41" w:rsidP="00FD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7BBACD" w14:textId="04BA996C" w:rsidR="00801CF1" w:rsidRPr="00FD5C41" w:rsidRDefault="0032357A" w:rsidP="00FD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41">
        <w:rPr>
          <w:rFonts w:ascii="Times New Roman" w:hAnsi="Times New Roman" w:cs="Times New Roman"/>
          <w:sz w:val="28"/>
          <w:szCs w:val="28"/>
        </w:rPr>
        <w:t>Литвинов Олександр Миколайович</w:t>
      </w:r>
      <w:r w:rsidR="002D235B" w:rsidRPr="00FD5C41">
        <w:rPr>
          <w:rFonts w:ascii="Times New Roman" w:hAnsi="Times New Roman" w:cs="Times New Roman"/>
          <w:sz w:val="28"/>
          <w:szCs w:val="28"/>
        </w:rPr>
        <w:t xml:space="preserve"> </w:t>
      </w:r>
      <w:r w:rsidRPr="00FD5C41">
        <w:rPr>
          <w:rFonts w:ascii="Times New Roman" w:hAnsi="Times New Roman" w:cs="Times New Roman"/>
          <w:sz w:val="28"/>
          <w:szCs w:val="28"/>
        </w:rPr>
        <w:t>(голова засідання</w:t>
      </w:r>
      <w:r w:rsidR="00801CF1" w:rsidRPr="00FD5C41">
        <w:rPr>
          <w:rFonts w:ascii="Times New Roman" w:hAnsi="Times New Roman" w:cs="Times New Roman"/>
          <w:sz w:val="28"/>
          <w:szCs w:val="28"/>
        </w:rPr>
        <w:t>,</w:t>
      </w:r>
      <w:r w:rsidRPr="00FD5C41">
        <w:rPr>
          <w:rFonts w:ascii="Times New Roman" w:hAnsi="Times New Roman" w:cs="Times New Roman"/>
          <w:sz w:val="28"/>
          <w:szCs w:val="28"/>
        </w:rPr>
        <w:t xml:space="preserve"> доповідач)</w:t>
      </w:r>
      <w:r w:rsidR="00FC13E2" w:rsidRPr="00FD5C41">
        <w:rPr>
          <w:rFonts w:ascii="Times New Roman" w:hAnsi="Times New Roman" w:cs="Times New Roman"/>
          <w:sz w:val="28"/>
          <w:szCs w:val="28"/>
        </w:rPr>
        <w:t>,</w:t>
      </w:r>
    </w:p>
    <w:p w14:paraId="02BA0D3D" w14:textId="6DF442FE" w:rsidR="00801CF1" w:rsidRPr="00FD5C41" w:rsidRDefault="0032357A" w:rsidP="00FD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41">
        <w:rPr>
          <w:rFonts w:ascii="Times New Roman" w:hAnsi="Times New Roman" w:cs="Times New Roman"/>
          <w:sz w:val="28"/>
          <w:szCs w:val="28"/>
        </w:rPr>
        <w:t>Завгородня Ірина Миколаївна</w:t>
      </w:r>
      <w:r w:rsidR="00801CF1" w:rsidRPr="00FD5C41">
        <w:rPr>
          <w:rFonts w:ascii="Times New Roman" w:hAnsi="Times New Roman" w:cs="Times New Roman"/>
          <w:sz w:val="28"/>
          <w:szCs w:val="28"/>
        </w:rPr>
        <w:t>,</w:t>
      </w:r>
    </w:p>
    <w:p w14:paraId="369A8A92" w14:textId="30F2E99B" w:rsidR="00801CF1" w:rsidRPr="00FD5C41" w:rsidRDefault="0032357A" w:rsidP="00FD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41">
        <w:rPr>
          <w:rFonts w:ascii="Times New Roman" w:hAnsi="Times New Roman" w:cs="Times New Roman"/>
          <w:sz w:val="28"/>
          <w:szCs w:val="28"/>
        </w:rPr>
        <w:t>Кривенко Віктор Васильович</w:t>
      </w:r>
      <w:r w:rsidR="00FC13E2" w:rsidRPr="00FD5C41">
        <w:rPr>
          <w:rFonts w:ascii="Times New Roman" w:hAnsi="Times New Roman" w:cs="Times New Roman"/>
          <w:sz w:val="28"/>
          <w:szCs w:val="28"/>
        </w:rPr>
        <w:t>,</w:t>
      </w:r>
    </w:p>
    <w:p w14:paraId="61C2C4DC" w14:textId="77777777" w:rsidR="00801CF1" w:rsidRPr="00FD5C41" w:rsidRDefault="00801CF1" w:rsidP="00FD5C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16F2B62" w14:textId="34A48CA3" w:rsidR="00243106" w:rsidRPr="00FD5C41" w:rsidRDefault="00801CF1" w:rsidP="00FD5C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C41">
        <w:rPr>
          <w:rFonts w:ascii="Times New Roman" w:hAnsi="Times New Roman" w:cs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</w:t>
      </w:r>
      <w:r w:rsidR="00695FCE" w:rsidRPr="00FD5C41">
        <w:rPr>
          <w:rFonts w:ascii="Times New Roman" w:hAnsi="Times New Roman" w:cs="Times New Roman"/>
          <w:sz w:val="28"/>
          <w:szCs w:val="28"/>
        </w:rPr>
        <w:t>скаргою</w:t>
      </w:r>
      <w:r w:rsidR="00DE24B1" w:rsidRPr="00FD5C41">
        <w:rPr>
          <w:rFonts w:ascii="Times New Roman" w:hAnsi="Times New Roman" w:cs="Times New Roman"/>
          <w:sz w:val="28"/>
          <w:szCs w:val="28"/>
        </w:rPr>
        <w:t xml:space="preserve"> Кушаби Івана Петровича щодо відповідності Конституції України (конституційності) положень</w:t>
      </w:r>
      <w:r w:rsidR="00FD5C41">
        <w:rPr>
          <w:rFonts w:ascii="Times New Roman" w:hAnsi="Times New Roman" w:cs="Times New Roman"/>
          <w:sz w:val="28"/>
          <w:szCs w:val="28"/>
        </w:rPr>
        <w:br/>
      </w:r>
      <w:r w:rsidR="00DE24B1" w:rsidRPr="00FD5C41">
        <w:rPr>
          <w:rFonts w:ascii="Times New Roman" w:hAnsi="Times New Roman" w:cs="Times New Roman"/>
          <w:sz w:val="28"/>
          <w:szCs w:val="28"/>
        </w:rPr>
        <w:t>частини четвертої статті 424 Кримінального процесуального кодексу України</w:t>
      </w:r>
      <w:r w:rsidR="007B01E9" w:rsidRPr="00FD5C41">
        <w:rPr>
          <w:rFonts w:ascii="Times New Roman" w:hAnsi="Times New Roman" w:cs="Times New Roman"/>
          <w:sz w:val="28"/>
          <w:szCs w:val="28"/>
        </w:rPr>
        <w:t>.</w:t>
      </w:r>
    </w:p>
    <w:p w14:paraId="21D8AD2E" w14:textId="77777777" w:rsidR="007B01E9" w:rsidRPr="00FD5C41" w:rsidRDefault="007B01E9" w:rsidP="00FD5C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CAD817A" w14:textId="336017CF" w:rsidR="009F63FF" w:rsidRPr="00FD5C41" w:rsidRDefault="00801CF1" w:rsidP="00FD5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41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r w:rsidR="00FA3CA2" w:rsidRPr="00FD5C41">
        <w:rPr>
          <w:rFonts w:ascii="Times New Roman" w:hAnsi="Times New Roman" w:cs="Times New Roman"/>
          <w:sz w:val="28"/>
          <w:szCs w:val="28"/>
        </w:rPr>
        <w:t>Литвинова О.М.</w:t>
      </w:r>
      <w:r w:rsidRPr="00FD5C41">
        <w:rPr>
          <w:rFonts w:ascii="Times New Roman" w:hAnsi="Times New Roman" w:cs="Times New Roman"/>
          <w:sz w:val="28"/>
          <w:szCs w:val="28"/>
        </w:rPr>
        <w:t xml:space="preserve"> та дослі</w:t>
      </w:r>
      <w:r w:rsidR="00FA3CA2" w:rsidRPr="00FD5C41">
        <w:rPr>
          <w:rFonts w:ascii="Times New Roman" w:hAnsi="Times New Roman" w:cs="Times New Roman"/>
          <w:sz w:val="28"/>
          <w:szCs w:val="28"/>
        </w:rPr>
        <w:t>дивши матеріали справи, Третя</w:t>
      </w:r>
      <w:r w:rsidRPr="00FD5C41">
        <w:rPr>
          <w:rFonts w:ascii="Times New Roman" w:hAnsi="Times New Roman" w:cs="Times New Roman"/>
          <w:sz w:val="28"/>
          <w:szCs w:val="28"/>
        </w:rPr>
        <w:t xml:space="preserve"> колегія суддів Першого сенату Конституційного Суду України</w:t>
      </w:r>
    </w:p>
    <w:p w14:paraId="15BFF0AB" w14:textId="573315A4" w:rsidR="00746DC3" w:rsidRPr="00FD5C41" w:rsidRDefault="00746DC3" w:rsidP="00FD5C41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74D0F32" w14:textId="2A7CEDEA" w:rsidR="00801CF1" w:rsidRPr="00FD5C41" w:rsidRDefault="00801CF1" w:rsidP="00FD5C4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D5C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 с т а н о в и л а:</w:t>
      </w:r>
    </w:p>
    <w:p w14:paraId="524CBDF7" w14:textId="77777777" w:rsidR="00801CF1" w:rsidRPr="00FD5C41" w:rsidRDefault="00801CF1" w:rsidP="00FD5C4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0BE8EB2" w14:textId="3F121841" w:rsidR="00DE24B1" w:rsidRPr="00FD5C41" w:rsidRDefault="00801CF1" w:rsidP="00FD5C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t>1. До Конституційног</w:t>
      </w:r>
      <w:r w:rsidR="001D4887" w:rsidRP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t>о Суду України звернувся</w:t>
      </w:r>
      <w:r w:rsidR="00CE42E1" w:rsidRP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E24B1" w:rsidRP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t>Кушаба І.П.</w:t>
      </w:r>
      <w:r w:rsidR="00CE42E1" w:rsidRP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03A03" w:rsidRP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CE42E1" w:rsidRP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t>з клопотанням перевірити на відповідність Конституції Ук</w:t>
      </w:r>
      <w:r w:rsidR="006976F6" w:rsidRP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раїни </w:t>
      </w:r>
      <w:r w:rsidR="006976F6" w:rsidRP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(конституційність)</w:t>
      </w:r>
      <w:r w:rsidR="00DE24B1" w:rsidRPr="00FD5C41">
        <w:rPr>
          <w:rFonts w:ascii="Times New Roman" w:hAnsi="Times New Roman" w:cs="Times New Roman"/>
          <w:sz w:val="28"/>
          <w:szCs w:val="28"/>
        </w:rPr>
        <w:t xml:space="preserve"> </w:t>
      </w:r>
      <w:r w:rsidR="00DE24B1" w:rsidRP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 частини четвертої статті 424 Кримінального процесуального кодексу України (далі – Кодекс)</w:t>
      </w:r>
      <w:r w:rsidR="008D0890" w:rsidRP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згідно з якими </w:t>
      </w:r>
      <w:r w:rsidR="00DE24B1" w:rsidRP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t>ухвала слідчого судді після її перегляду в апеляційному порядку, а</w:t>
      </w:r>
      <w:r w:rsidR="008D0890" w:rsidRP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також </w:t>
      </w:r>
      <w:r w:rsidR="00DE24B1" w:rsidRP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t>ухвала суду апеляці</w:t>
      </w:r>
      <w:r w:rsidR="008D0890" w:rsidRP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йної інстанції за результатами </w:t>
      </w:r>
      <w:r w:rsidR="00DE24B1" w:rsidRP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розгляду</w:t>
      </w:r>
      <w:r w:rsidR="008D0890" w:rsidRP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E24B1" w:rsidRP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t>апеляційної скарги на таку ухвалу оскарженню в касаційному порядку</w:t>
      </w:r>
      <w:r w:rsidR="008D0890" w:rsidRP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E24B1" w:rsidRP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підлягають.</w:t>
      </w:r>
    </w:p>
    <w:p w14:paraId="2F13D246" w14:textId="77777777" w:rsidR="00217C10" w:rsidRPr="00FD5C41" w:rsidRDefault="008D0890" w:rsidP="00FD5C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Автор клопотання </w:t>
      </w:r>
      <w:r w:rsidR="00217C10" w:rsidRP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t>вважає</w:t>
      </w:r>
      <w:r w:rsidR="00516EB0" w:rsidRP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оспорюван</w:t>
      </w:r>
      <w:r w:rsidRP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516EB0" w:rsidRP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положення </w:t>
      </w:r>
      <w:r w:rsidRP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Кодексу суперечать </w:t>
      </w:r>
      <w:r w:rsidR="009C2B01" w:rsidRP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положенням частини другої</w:t>
      </w:r>
      <w:r w:rsidR="00730FB8" w:rsidRP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55, пункту 8 частини другої статті 129 </w:t>
      </w:r>
      <w:r w:rsidR="00217C10" w:rsidRP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Конституції України.</w:t>
      </w:r>
    </w:p>
    <w:p w14:paraId="134F168A" w14:textId="77777777" w:rsidR="00AB4534" w:rsidRPr="00FD5C41" w:rsidRDefault="00AB4534" w:rsidP="00FD5C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7D27B7C" w14:textId="747AF395" w:rsidR="006A6E18" w:rsidRPr="00FD5C41" w:rsidRDefault="00801CF1" w:rsidP="00FD5C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Вирішуючи питання щодо відкриття конституційного провадження у справі, </w:t>
      </w:r>
      <w:r w:rsidR="00346492" w:rsidRPr="00FD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Третя</w:t>
      </w:r>
      <w:r w:rsidRPr="00FD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колегія суддів Першого сенату </w:t>
      </w:r>
      <w:r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Конституційного Суду України виходить </w:t>
      </w:r>
      <w:r w:rsidR="00317C4B"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>з такого.</w:t>
      </w:r>
    </w:p>
    <w:p w14:paraId="20D81220" w14:textId="444FE078" w:rsidR="006A6E18" w:rsidRPr="00FD5C41" w:rsidRDefault="003718F5" w:rsidP="00FD5C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пункту</w:t>
      </w:r>
      <w:r w:rsidR="006A6E18"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частини другої статті 55 Закону</w:t>
      </w:r>
      <w:r w:rsid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„Про </w:t>
      </w:r>
      <w:r w:rsidR="00060AB8"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Конституційний</w:t>
      </w:r>
      <w:r w:rsidR="006A6E18"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</w:t>
      </w:r>
      <w:r w:rsidR="00060AB8"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>д України“ у конституційній</w:t>
      </w:r>
      <w:r w:rsidR="006A6E18"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скарзі </w:t>
      </w:r>
      <w:r w:rsidR="00943BAC"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 міститись</w:t>
      </w:r>
      <w:r w:rsidR="008A3BF1"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E18"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обґрунтування тверджень</w:t>
      </w:r>
      <w:r w:rsidR="00576AB9"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неконституційності</w:t>
      </w:r>
      <w:r w:rsidR="006A6E18"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закону.</w:t>
      </w:r>
    </w:p>
    <w:p w14:paraId="1C3C1371" w14:textId="77777777" w:rsidR="006A6E18" w:rsidRPr="00FD5C41" w:rsidRDefault="003718F5" w:rsidP="00FD5C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з абзацом першим</w:t>
      </w:r>
      <w:r w:rsidR="006A6E18"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частини першої статті 77 Закону України „Про Конституційний Суд України“ конституційна скарга </w:t>
      </w:r>
      <w:r w:rsidR="007B1EFF"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вважається</w:t>
      </w:r>
      <w:r w:rsidR="006A6E18"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прийнятною, зокрема, за умов її відповідності вимогам, передбаченим статтею 55 цього закону.</w:t>
      </w:r>
    </w:p>
    <w:p w14:paraId="2F34AFE2" w14:textId="576D4829" w:rsidR="00AE39D0" w:rsidRPr="00FD5C41" w:rsidRDefault="00E91C6D" w:rsidP="00FD5C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r w:rsidR="006A6E18"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аналізу конституційної скарги випливає, що </w:t>
      </w:r>
      <w:r w:rsidR="00730FB8"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Кушаба І.П.</w:t>
      </w:r>
      <w:r w:rsidR="000A6B12"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39D"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обґрунтував</w:t>
      </w:r>
      <w:r w:rsidR="00164A2F"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твердже</w:t>
      </w:r>
      <w:r w:rsidR="00F81376"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>нь щодо невідповідності</w:t>
      </w:r>
      <w:r w:rsidR="002F1CA6"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FB8"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положень частини четвертої статті 424 Кодексу </w:t>
      </w:r>
      <w:r w:rsidR="009C2B01"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положенням </w:t>
      </w:r>
      <w:r w:rsidR="009C2B01" w:rsidRP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другої</w:t>
      </w:r>
      <w:r w:rsidR="00730FB8" w:rsidRP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55, пункту 8 частини другої статті 129 </w:t>
      </w:r>
      <w:r w:rsidR="00AE39D0" w:rsidRP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Конституції України.</w:t>
      </w:r>
    </w:p>
    <w:p w14:paraId="120AF934" w14:textId="479A46BE" w:rsidR="001C1C3F" w:rsidRPr="00FD5C41" w:rsidRDefault="001C1C3F" w:rsidP="00FD5C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Отже, конституційна скарга не відповідає вимогам пункту 6 частини другої статті 55 Закону України „Про Конституційний Суд України“, що є підставою для відмови у відкритті конституційног</w:t>
      </w:r>
      <w:r w:rsid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t>о провадження у справі згідно з</w:t>
      </w:r>
      <w:r w:rsid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пунктом 4 статті 62 цього закону – неприйнятність конституційної скарги.</w:t>
      </w:r>
    </w:p>
    <w:p w14:paraId="07F54BD9" w14:textId="425253B2" w:rsidR="001C1C3F" w:rsidRPr="00FD5C41" w:rsidRDefault="0032357A" w:rsidP="00FD5C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</w:t>
      </w:r>
      <w:r w:rsidR="001C1C3F" w:rsidRP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раховуючи викладене</w:t>
      </w:r>
      <w:r w:rsidR="00784E31" w:rsidRP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керуючись статтями 147, 151</w:t>
      </w:r>
      <w:r w:rsidR="00784E31" w:rsidRPr="00FD5C4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1C1C3F" w:rsidRP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153 Конституції України, на підставі статей </w:t>
      </w:r>
      <w:r w:rsidR="003718F5" w:rsidRP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C9129A" w:rsidRP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205A8" w:rsidRP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1C3F" w:rsidRPr="00FD5C41">
        <w:rPr>
          <w:rFonts w:ascii="Times New Roman" w:eastAsia="Times New Roman" w:hAnsi="Times New Roman" w:cs="Times New Roman"/>
          <w:sz w:val="28"/>
          <w:szCs w:val="28"/>
          <w:lang w:eastAsia="uk-UA"/>
        </w:rPr>
        <w:t>32, 37, 55, 56, 61, 62, 77, 86 Закону України „Про Конституційний Суд України“ Третя колегія суддів Першого сенату Конституційного Суду України</w:t>
      </w:r>
    </w:p>
    <w:p w14:paraId="686B8B29" w14:textId="77777777" w:rsidR="00801CF1" w:rsidRPr="00FD5C41" w:rsidRDefault="00801CF1" w:rsidP="00FD5C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6A11B" w14:textId="77777777" w:rsidR="00801CF1" w:rsidRPr="00FD5C41" w:rsidRDefault="00801CF1" w:rsidP="00FD5C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х в а л и л а:</w:t>
      </w:r>
    </w:p>
    <w:p w14:paraId="5F1F29ED" w14:textId="77777777" w:rsidR="00801CF1" w:rsidRPr="00FD5C41" w:rsidRDefault="00801CF1" w:rsidP="00FD5C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984DE1" w14:textId="09B8D69F" w:rsidR="00801CF1" w:rsidRPr="00FD5C41" w:rsidRDefault="00801CF1" w:rsidP="00FD5C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Відмовити у відкритті конституційного провадження у справі за конституційною скаргою </w:t>
      </w:r>
      <w:r w:rsidR="00730FB8"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Кушаби Івана Петровича щодо відповідності Конституції України (конституційності) положень частини четвертої </w:t>
      </w:r>
      <w:r w:rsidR="00730FB8"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статті 424 Кримінального процесуального кодексу України </w:t>
      </w:r>
      <w:r w:rsidR="000509FF"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підставі </w:t>
      </w:r>
      <w:r w:rsidR="009C2B01"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4A2F"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пункту 4 статті 62 </w:t>
      </w:r>
      <w:r w:rsidR="000509FF"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„Про Конституційний Суд України“ – неприйнятність конституційної скарги.</w:t>
      </w:r>
    </w:p>
    <w:p w14:paraId="72F07B70" w14:textId="77777777" w:rsidR="000509FF" w:rsidRPr="00FD5C41" w:rsidRDefault="000509FF" w:rsidP="00FD5C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BC7B91" w14:textId="77777777" w:rsidR="00801CF1" w:rsidRPr="00FD5C41" w:rsidRDefault="001C1C3F" w:rsidP="00FD5C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Ухвала </w:t>
      </w:r>
      <w:r w:rsidR="00801CF1" w:rsidRPr="00FD5C41">
        <w:rPr>
          <w:rFonts w:ascii="Times New Roman" w:eastAsia="Times New Roman" w:hAnsi="Times New Roman" w:cs="Times New Roman"/>
          <w:sz w:val="28"/>
          <w:szCs w:val="28"/>
          <w:lang w:eastAsia="ru-RU"/>
        </w:rPr>
        <w:t>є остаточною.</w:t>
      </w:r>
    </w:p>
    <w:p w14:paraId="6FDD1129" w14:textId="77777777" w:rsidR="00801CF1" w:rsidRPr="00FD5C41" w:rsidRDefault="00801CF1" w:rsidP="00FD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84789" w14:textId="1E906E6A" w:rsidR="00801CF1" w:rsidRDefault="00801CF1" w:rsidP="00FD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8908E" w14:textId="77777777" w:rsidR="00FD5C41" w:rsidRDefault="00FD5C41" w:rsidP="00FD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6B7DB" w14:textId="77777777" w:rsidR="004C3143" w:rsidRPr="004C3143" w:rsidRDefault="004C3143" w:rsidP="004C3143">
      <w:pPr>
        <w:pStyle w:val="aa"/>
        <w:ind w:left="4254" w:firstLine="0"/>
        <w:contextualSpacing/>
        <w:jc w:val="center"/>
        <w:rPr>
          <w:caps/>
          <w:szCs w:val="28"/>
        </w:rPr>
      </w:pPr>
      <w:r w:rsidRPr="004C3143">
        <w:rPr>
          <w:caps/>
          <w:szCs w:val="28"/>
        </w:rPr>
        <w:t>Третя колегія суддів</w:t>
      </w:r>
    </w:p>
    <w:p w14:paraId="2C681205" w14:textId="77777777" w:rsidR="004C3143" w:rsidRPr="004C3143" w:rsidRDefault="004C3143" w:rsidP="004C3143">
      <w:pPr>
        <w:pStyle w:val="aa"/>
        <w:ind w:left="4254" w:firstLine="0"/>
        <w:contextualSpacing/>
        <w:jc w:val="center"/>
        <w:rPr>
          <w:caps/>
          <w:szCs w:val="28"/>
        </w:rPr>
      </w:pPr>
      <w:r w:rsidRPr="004C3143">
        <w:rPr>
          <w:caps/>
          <w:szCs w:val="28"/>
        </w:rPr>
        <w:t>Першого сенату</w:t>
      </w:r>
    </w:p>
    <w:p w14:paraId="46C6C3F5" w14:textId="2F880BE8" w:rsidR="00FD5C41" w:rsidRPr="004C3143" w:rsidRDefault="004C3143" w:rsidP="004C3143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143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FD5C41" w:rsidRPr="004C3143" w:rsidSect="00FD5C41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DA50A" w14:textId="77777777" w:rsidR="00FF7311" w:rsidRDefault="00FF7311">
      <w:pPr>
        <w:spacing w:after="0" w:line="240" w:lineRule="auto"/>
      </w:pPr>
      <w:r>
        <w:separator/>
      </w:r>
    </w:p>
  </w:endnote>
  <w:endnote w:type="continuationSeparator" w:id="0">
    <w:p w14:paraId="10F3BDD6" w14:textId="77777777" w:rsidR="00FF7311" w:rsidRDefault="00FF7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EDABF" w14:textId="3A23777D" w:rsidR="00FD5C41" w:rsidRPr="00FD5C41" w:rsidRDefault="00FD5C41">
    <w:pPr>
      <w:pStyle w:val="a8"/>
      <w:rPr>
        <w:rFonts w:ascii="Times New Roman" w:hAnsi="Times New Roman" w:cs="Times New Roman"/>
        <w:sz w:val="10"/>
        <w:szCs w:val="10"/>
      </w:rPr>
    </w:pPr>
    <w:r w:rsidRPr="00FD5C41">
      <w:rPr>
        <w:rFonts w:ascii="Times New Roman" w:hAnsi="Times New Roman" w:cs="Times New Roman"/>
        <w:sz w:val="10"/>
        <w:szCs w:val="10"/>
      </w:rPr>
      <w:fldChar w:fldCharType="begin"/>
    </w:r>
    <w:r w:rsidRPr="00FD5C41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FD5C41">
      <w:rPr>
        <w:rFonts w:ascii="Times New Roman" w:hAnsi="Times New Roman" w:cs="Times New Roman"/>
        <w:sz w:val="10"/>
        <w:szCs w:val="10"/>
      </w:rPr>
      <w:fldChar w:fldCharType="separate"/>
    </w:r>
    <w:r w:rsidR="004C3143">
      <w:rPr>
        <w:rFonts w:ascii="Times New Roman" w:hAnsi="Times New Roman" w:cs="Times New Roman"/>
        <w:noProof/>
        <w:sz w:val="10"/>
        <w:szCs w:val="10"/>
      </w:rPr>
      <w:t>G:\2022\Suddi\I senat\III koleg\12.docx</w:t>
    </w:r>
    <w:r w:rsidRPr="00FD5C4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47348" w14:textId="445B0DAC" w:rsidR="00FD5C41" w:rsidRPr="00FD5C41" w:rsidRDefault="00FD5C41">
    <w:pPr>
      <w:pStyle w:val="a8"/>
      <w:rPr>
        <w:rFonts w:ascii="Times New Roman" w:hAnsi="Times New Roman" w:cs="Times New Roman"/>
        <w:sz w:val="10"/>
        <w:szCs w:val="10"/>
      </w:rPr>
    </w:pPr>
    <w:r w:rsidRPr="00FD5C41">
      <w:rPr>
        <w:rFonts w:ascii="Times New Roman" w:hAnsi="Times New Roman" w:cs="Times New Roman"/>
        <w:sz w:val="10"/>
        <w:szCs w:val="10"/>
      </w:rPr>
      <w:fldChar w:fldCharType="begin"/>
    </w:r>
    <w:r w:rsidRPr="00FD5C41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FD5C41">
      <w:rPr>
        <w:rFonts w:ascii="Times New Roman" w:hAnsi="Times New Roman" w:cs="Times New Roman"/>
        <w:sz w:val="10"/>
        <w:szCs w:val="10"/>
      </w:rPr>
      <w:fldChar w:fldCharType="separate"/>
    </w:r>
    <w:r w:rsidR="004C3143">
      <w:rPr>
        <w:rFonts w:ascii="Times New Roman" w:hAnsi="Times New Roman" w:cs="Times New Roman"/>
        <w:noProof/>
        <w:sz w:val="10"/>
        <w:szCs w:val="10"/>
      </w:rPr>
      <w:t>G:\2022\Suddi\I senat\III koleg\12.docx</w:t>
    </w:r>
    <w:r w:rsidRPr="00FD5C4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AF1AB" w14:textId="77777777" w:rsidR="00FF7311" w:rsidRDefault="00FF7311">
      <w:pPr>
        <w:spacing w:after="0" w:line="240" w:lineRule="auto"/>
      </w:pPr>
      <w:r>
        <w:separator/>
      </w:r>
    </w:p>
  </w:footnote>
  <w:footnote w:type="continuationSeparator" w:id="0">
    <w:p w14:paraId="2A2B776C" w14:textId="77777777" w:rsidR="00FF7311" w:rsidRDefault="00FF7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583114443"/>
      <w:docPartObj>
        <w:docPartGallery w:val="Page Numbers (Top of Page)"/>
        <w:docPartUnique/>
      </w:docPartObj>
    </w:sdtPr>
    <w:sdtEndPr/>
    <w:sdtContent>
      <w:p w14:paraId="181A16EB" w14:textId="1CE737B0" w:rsidR="003770A1" w:rsidRPr="00FD5C41" w:rsidRDefault="003770A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D5C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D5C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D5C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7FC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D5C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8D9"/>
    <w:multiLevelType w:val="hybridMultilevel"/>
    <w:tmpl w:val="55C87346"/>
    <w:lvl w:ilvl="0" w:tplc="00C271A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E29CC"/>
    <w:multiLevelType w:val="hybridMultilevel"/>
    <w:tmpl w:val="8CE47D70"/>
    <w:lvl w:ilvl="0" w:tplc="AD88B1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321DB"/>
    <w:multiLevelType w:val="hybridMultilevel"/>
    <w:tmpl w:val="EBC81726"/>
    <w:lvl w:ilvl="0" w:tplc="ED6043D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70160F3"/>
    <w:multiLevelType w:val="hybridMultilevel"/>
    <w:tmpl w:val="260E64F2"/>
    <w:lvl w:ilvl="0" w:tplc="1FDA710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45"/>
    <w:rsid w:val="000509FF"/>
    <w:rsid w:val="00050C73"/>
    <w:rsid w:val="00056FE7"/>
    <w:rsid w:val="00060AB8"/>
    <w:rsid w:val="00064F56"/>
    <w:rsid w:val="00066DAA"/>
    <w:rsid w:val="00070558"/>
    <w:rsid w:val="00075B41"/>
    <w:rsid w:val="00077169"/>
    <w:rsid w:val="0008129B"/>
    <w:rsid w:val="00091A30"/>
    <w:rsid w:val="0009484F"/>
    <w:rsid w:val="000A33CD"/>
    <w:rsid w:val="000A6B12"/>
    <w:rsid w:val="000A6EB1"/>
    <w:rsid w:val="000B0FED"/>
    <w:rsid w:val="000B61CE"/>
    <w:rsid w:val="000C0EEA"/>
    <w:rsid w:val="000D0297"/>
    <w:rsid w:val="000D206D"/>
    <w:rsid w:val="000D6220"/>
    <w:rsid w:val="000E1C21"/>
    <w:rsid w:val="000E26FA"/>
    <w:rsid w:val="00102495"/>
    <w:rsid w:val="00110018"/>
    <w:rsid w:val="00114054"/>
    <w:rsid w:val="00126201"/>
    <w:rsid w:val="001349C7"/>
    <w:rsid w:val="00140DE3"/>
    <w:rsid w:val="00145849"/>
    <w:rsid w:val="00152A4A"/>
    <w:rsid w:val="00154623"/>
    <w:rsid w:val="00155F19"/>
    <w:rsid w:val="0015744E"/>
    <w:rsid w:val="00163346"/>
    <w:rsid w:val="00163ED1"/>
    <w:rsid w:val="00164A2F"/>
    <w:rsid w:val="0016510F"/>
    <w:rsid w:val="001668E5"/>
    <w:rsid w:val="0016726D"/>
    <w:rsid w:val="00170B6E"/>
    <w:rsid w:val="001746D4"/>
    <w:rsid w:val="00184436"/>
    <w:rsid w:val="0019374A"/>
    <w:rsid w:val="00194C71"/>
    <w:rsid w:val="00194E56"/>
    <w:rsid w:val="001A0B89"/>
    <w:rsid w:val="001A3DB3"/>
    <w:rsid w:val="001B67C4"/>
    <w:rsid w:val="001C1C3F"/>
    <w:rsid w:val="001C70F8"/>
    <w:rsid w:val="001D239B"/>
    <w:rsid w:val="001D2ED5"/>
    <w:rsid w:val="001D4887"/>
    <w:rsid w:val="001D4A61"/>
    <w:rsid w:val="001E33F5"/>
    <w:rsid w:val="001E7FC9"/>
    <w:rsid w:val="00200F05"/>
    <w:rsid w:val="00207464"/>
    <w:rsid w:val="00216FC8"/>
    <w:rsid w:val="00217C10"/>
    <w:rsid w:val="00225E33"/>
    <w:rsid w:val="0022707F"/>
    <w:rsid w:val="0024017D"/>
    <w:rsid w:val="00243106"/>
    <w:rsid w:val="00243482"/>
    <w:rsid w:val="00247EB4"/>
    <w:rsid w:val="00247EC3"/>
    <w:rsid w:val="00260A68"/>
    <w:rsid w:val="0028372D"/>
    <w:rsid w:val="002876E2"/>
    <w:rsid w:val="0029177A"/>
    <w:rsid w:val="00291914"/>
    <w:rsid w:val="00292422"/>
    <w:rsid w:val="00293121"/>
    <w:rsid w:val="00297885"/>
    <w:rsid w:val="002B7F9E"/>
    <w:rsid w:val="002C0CDC"/>
    <w:rsid w:val="002C161D"/>
    <w:rsid w:val="002D235B"/>
    <w:rsid w:val="002F17AB"/>
    <w:rsid w:val="002F1CA6"/>
    <w:rsid w:val="002F60B9"/>
    <w:rsid w:val="00302271"/>
    <w:rsid w:val="00306058"/>
    <w:rsid w:val="00317C4B"/>
    <w:rsid w:val="003205A8"/>
    <w:rsid w:val="0032357A"/>
    <w:rsid w:val="00331044"/>
    <w:rsid w:val="00332DBF"/>
    <w:rsid w:val="003360B8"/>
    <w:rsid w:val="00346492"/>
    <w:rsid w:val="003718F5"/>
    <w:rsid w:val="003740E3"/>
    <w:rsid w:val="003770A1"/>
    <w:rsid w:val="00386A87"/>
    <w:rsid w:val="00396FB2"/>
    <w:rsid w:val="00397AAA"/>
    <w:rsid w:val="003A5C81"/>
    <w:rsid w:val="003B7BCF"/>
    <w:rsid w:val="003C6574"/>
    <w:rsid w:val="003C664E"/>
    <w:rsid w:val="003D3AA8"/>
    <w:rsid w:val="003E1CBA"/>
    <w:rsid w:val="003F1CB1"/>
    <w:rsid w:val="003F5931"/>
    <w:rsid w:val="003F6B02"/>
    <w:rsid w:val="0041401E"/>
    <w:rsid w:val="00423628"/>
    <w:rsid w:val="00435597"/>
    <w:rsid w:val="00441E61"/>
    <w:rsid w:val="0044688D"/>
    <w:rsid w:val="00446BD8"/>
    <w:rsid w:val="00454CCD"/>
    <w:rsid w:val="00454DF5"/>
    <w:rsid w:val="00464C9C"/>
    <w:rsid w:val="00467E55"/>
    <w:rsid w:val="00481838"/>
    <w:rsid w:val="004A1C91"/>
    <w:rsid w:val="004C3143"/>
    <w:rsid w:val="004C4D63"/>
    <w:rsid w:val="004D051F"/>
    <w:rsid w:val="004D1D6F"/>
    <w:rsid w:val="004E0660"/>
    <w:rsid w:val="004E1143"/>
    <w:rsid w:val="004F18A0"/>
    <w:rsid w:val="004F2E9B"/>
    <w:rsid w:val="00516EB0"/>
    <w:rsid w:val="00527CBB"/>
    <w:rsid w:val="005360E4"/>
    <w:rsid w:val="00555AB5"/>
    <w:rsid w:val="00556A88"/>
    <w:rsid w:val="0056325B"/>
    <w:rsid w:val="00566965"/>
    <w:rsid w:val="005702A6"/>
    <w:rsid w:val="00571919"/>
    <w:rsid w:val="00571A06"/>
    <w:rsid w:val="00576AB9"/>
    <w:rsid w:val="00580CEA"/>
    <w:rsid w:val="005822B0"/>
    <w:rsid w:val="005907BA"/>
    <w:rsid w:val="0059381F"/>
    <w:rsid w:val="005946FF"/>
    <w:rsid w:val="005A15CC"/>
    <w:rsid w:val="005A7B2B"/>
    <w:rsid w:val="005B46E9"/>
    <w:rsid w:val="005D2D99"/>
    <w:rsid w:val="005D61FA"/>
    <w:rsid w:val="005E250F"/>
    <w:rsid w:val="005E68A4"/>
    <w:rsid w:val="00603EC7"/>
    <w:rsid w:val="00604F5C"/>
    <w:rsid w:val="00605C97"/>
    <w:rsid w:val="00636B20"/>
    <w:rsid w:val="00643FFA"/>
    <w:rsid w:val="00652728"/>
    <w:rsid w:val="006577D8"/>
    <w:rsid w:val="00661B9D"/>
    <w:rsid w:val="00663712"/>
    <w:rsid w:val="00665431"/>
    <w:rsid w:val="0069542F"/>
    <w:rsid w:val="00695FCE"/>
    <w:rsid w:val="006976F6"/>
    <w:rsid w:val="006A0D8F"/>
    <w:rsid w:val="006A0F76"/>
    <w:rsid w:val="006A1D83"/>
    <w:rsid w:val="006A6E18"/>
    <w:rsid w:val="006B30E4"/>
    <w:rsid w:val="006C6D99"/>
    <w:rsid w:val="006C7445"/>
    <w:rsid w:val="006E4C73"/>
    <w:rsid w:val="006F1B0E"/>
    <w:rsid w:val="00726724"/>
    <w:rsid w:val="00726932"/>
    <w:rsid w:val="00730FB8"/>
    <w:rsid w:val="00733403"/>
    <w:rsid w:val="00733CF1"/>
    <w:rsid w:val="00735831"/>
    <w:rsid w:val="00736DC5"/>
    <w:rsid w:val="00746DC3"/>
    <w:rsid w:val="00776A33"/>
    <w:rsid w:val="00784E31"/>
    <w:rsid w:val="00794397"/>
    <w:rsid w:val="00795082"/>
    <w:rsid w:val="007A7DA7"/>
    <w:rsid w:val="007B01E9"/>
    <w:rsid w:val="007B1EFF"/>
    <w:rsid w:val="007B37DD"/>
    <w:rsid w:val="007B6529"/>
    <w:rsid w:val="007C77BF"/>
    <w:rsid w:val="007D1F3A"/>
    <w:rsid w:val="007D59CD"/>
    <w:rsid w:val="007E1E35"/>
    <w:rsid w:val="007E35D3"/>
    <w:rsid w:val="007E7314"/>
    <w:rsid w:val="007E7362"/>
    <w:rsid w:val="007F48F8"/>
    <w:rsid w:val="007F586E"/>
    <w:rsid w:val="00801CF1"/>
    <w:rsid w:val="008034D8"/>
    <w:rsid w:val="00815512"/>
    <w:rsid w:val="00820A47"/>
    <w:rsid w:val="008373F3"/>
    <w:rsid w:val="00844654"/>
    <w:rsid w:val="00855D1B"/>
    <w:rsid w:val="0086172C"/>
    <w:rsid w:val="00863C55"/>
    <w:rsid w:val="008716DF"/>
    <w:rsid w:val="00871C81"/>
    <w:rsid w:val="008722E9"/>
    <w:rsid w:val="00873FDF"/>
    <w:rsid w:val="0087598E"/>
    <w:rsid w:val="00876612"/>
    <w:rsid w:val="008777B4"/>
    <w:rsid w:val="0088114F"/>
    <w:rsid w:val="00881DA5"/>
    <w:rsid w:val="00881DD2"/>
    <w:rsid w:val="00891D8C"/>
    <w:rsid w:val="00897869"/>
    <w:rsid w:val="008A3BF1"/>
    <w:rsid w:val="008B0167"/>
    <w:rsid w:val="008B258B"/>
    <w:rsid w:val="008C28BF"/>
    <w:rsid w:val="008C3E27"/>
    <w:rsid w:val="008C4CEA"/>
    <w:rsid w:val="008C62C8"/>
    <w:rsid w:val="008C7AA0"/>
    <w:rsid w:val="008D066B"/>
    <w:rsid w:val="008D0890"/>
    <w:rsid w:val="008D26BC"/>
    <w:rsid w:val="008E7F22"/>
    <w:rsid w:val="008F7009"/>
    <w:rsid w:val="008F73A2"/>
    <w:rsid w:val="009321B8"/>
    <w:rsid w:val="00942A10"/>
    <w:rsid w:val="00943BAC"/>
    <w:rsid w:val="0095788F"/>
    <w:rsid w:val="009623D6"/>
    <w:rsid w:val="00970362"/>
    <w:rsid w:val="0097210F"/>
    <w:rsid w:val="00980C81"/>
    <w:rsid w:val="0098144D"/>
    <w:rsid w:val="009838CC"/>
    <w:rsid w:val="00983A4E"/>
    <w:rsid w:val="009917E7"/>
    <w:rsid w:val="00994F93"/>
    <w:rsid w:val="009A5EA1"/>
    <w:rsid w:val="009B743E"/>
    <w:rsid w:val="009C02EF"/>
    <w:rsid w:val="009C2A0C"/>
    <w:rsid w:val="009C2B01"/>
    <w:rsid w:val="009D1A7D"/>
    <w:rsid w:val="009E032D"/>
    <w:rsid w:val="009E06B7"/>
    <w:rsid w:val="009F4537"/>
    <w:rsid w:val="009F63FF"/>
    <w:rsid w:val="00A02CE6"/>
    <w:rsid w:val="00A16B9B"/>
    <w:rsid w:val="00A24BE6"/>
    <w:rsid w:val="00A36D44"/>
    <w:rsid w:val="00A43DF2"/>
    <w:rsid w:val="00A52DE2"/>
    <w:rsid w:val="00A65707"/>
    <w:rsid w:val="00A870CA"/>
    <w:rsid w:val="00A931BD"/>
    <w:rsid w:val="00A93471"/>
    <w:rsid w:val="00A943CF"/>
    <w:rsid w:val="00A94524"/>
    <w:rsid w:val="00AA0965"/>
    <w:rsid w:val="00AA221E"/>
    <w:rsid w:val="00AA468F"/>
    <w:rsid w:val="00AA6552"/>
    <w:rsid w:val="00AA67CB"/>
    <w:rsid w:val="00AA735C"/>
    <w:rsid w:val="00AA7CBE"/>
    <w:rsid w:val="00AB4534"/>
    <w:rsid w:val="00AB4870"/>
    <w:rsid w:val="00AC1A11"/>
    <w:rsid w:val="00AC770F"/>
    <w:rsid w:val="00AD3A7B"/>
    <w:rsid w:val="00AD62BE"/>
    <w:rsid w:val="00AD7DB0"/>
    <w:rsid w:val="00AE39D0"/>
    <w:rsid w:val="00AE6F07"/>
    <w:rsid w:val="00AF4964"/>
    <w:rsid w:val="00B122C0"/>
    <w:rsid w:val="00B13A7D"/>
    <w:rsid w:val="00B25863"/>
    <w:rsid w:val="00B30046"/>
    <w:rsid w:val="00B35314"/>
    <w:rsid w:val="00B415F4"/>
    <w:rsid w:val="00B44AE1"/>
    <w:rsid w:val="00B44F5C"/>
    <w:rsid w:val="00B61D95"/>
    <w:rsid w:val="00B61FF8"/>
    <w:rsid w:val="00B62245"/>
    <w:rsid w:val="00B80E50"/>
    <w:rsid w:val="00B91041"/>
    <w:rsid w:val="00BA3A6D"/>
    <w:rsid w:val="00BA7856"/>
    <w:rsid w:val="00BB21A5"/>
    <w:rsid w:val="00BC2E86"/>
    <w:rsid w:val="00BD1E8E"/>
    <w:rsid w:val="00BF0E25"/>
    <w:rsid w:val="00BF692F"/>
    <w:rsid w:val="00C10EB1"/>
    <w:rsid w:val="00C13797"/>
    <w:rsid w:val="00C139A9"/>
    <w:rsid w:val="00C144F0"/>
    <w:rsid w:val="00C2071D"/>
    <w:rsid w:val="00C20FAA"/>
    <w:rsid w:val="00C31FB2"/>
    <w:rsid w:val="00C337A6"/>
    <w:rsid w:val="00C406E4"/>
    <w:rsid w:val="00C50B96"/>
    <w:rsid w:val="00C51AB1"/>
    <w:rsid w:val="00C5546A"/>
    <w:rsid w:val="00C739B4"/>
    <w:rsid w:val="00C765AD"/>
    <w:rsid w:val="00C76E9E"/>
    <w:rsid w:val="00C77B79"/>
    <w:rsid w:val="00C9107E"/>
    <w:rsid w:val="00C9129A"/>
    <w:rsid w:val="00C91C96"/>
    <w:rsid w:val="00C95F97"/>
    <w:rsid w:val="00C964DF"/>
    <w:rsid w:val="00CA0F00"/>
    <w:rsid w:val="00CA39EA"/>
    <w:rsid w:val="00CB3346"/>
    <w:rsid w:val="00CB4DA3"/>
    <w:rsid w:val="00CE2D5E"/>
    <w:rsid w:val="00CE42E1"/>
    <w:rsid w:val="00D00E9C"/>
    <w:rsid w:val="00D1270A"/>
    <w:rsid w:val="00D14F1B"/>
    <w:rsid w:val="00D202B2"/>
    <w:rsid w:val="00D22645"/>
    <w:rsid w:val="00D272E8"/>
    <w:rsid w:val="00D32236"/>
    <w:rsid w:val="00D36D77"/>
    <w:rsid w:val="00D444B3"/>
    <w:rsid w:val="00D44EEF"/>
    <w:rsid w:val="00D77298"/>
    <w:rsid w:val="00D915A1"/>
    <w:rsid w:val="00DB7731"/>
    <w:rsid w:val="00DB7ACA"/>
    <w:rsid w:val="00DC20DE"/>
    <w:rsid w:val="00DC215F"/>
    <w:rsid w:val="00DD5879"/>
    <w:rsid w:val="00DE0E0E"/>
    <w:rsid w:val="00DE0FB1"/>
    <w:rsid w:val="00DE24B1"/>
    <w:rsid w:val="00DF0C4A"/>
    <w:rsid w:val="00DF1C98"/>
    <w:rsid w:val="00E03A03"/>
    <w:rsid w:val="00E04838"/>
    <w:rsid w:val="00E11482"/>
    <w:rsid w:val="00E1439D"/>
    <w:rsid w:val="00E14CF5"/>
    <w:rsid w:val="00E1754F"/>
    <w:rsid w:val="00E2687D"/>
    <w:rsid w:val="00E31C89"/>
    <w:rsid w:val="00E325B1"/>
    <w:rsid w:val="00E3287E"/>
    <w:rsid w:val="00E34E7F"/>
    <w:rsid w:val="00E35085"/>
    <w:rsid w:val="00E60E60"/>
    <w:rsid w:val="00E612A3"/>
    <w:rsid w:val="00E669CE"/>
    <w:rsid w:val="00E74375"/>
    <w:rsid w:val="00E815A2"/>
    <w:rsid w:val="00E87354"/>
    <w:rsid w:val="00E91C6D"/>
    <w:rsid w:val="00E937F6"/>
    <w:rsid w:val="00EA2858"/>
    <w:rsid w:val="00EA3DCA"/>
    <w:rsid w:val="00EB0D4A"/>
    <w:rsid w:val="00EB6466"/>
    <w:rsid w:val="00EC10D1"/>
    <w:rsid w:val="00EC1906"/>
    <w:rsid w:val="00EC1F58"/>
    <w:rsid w:val="00EC5DC3"/>
    <w:rsid w:val="00ED10B9"/>
    <w:rsid w:val="00EF1A85"/>
    <w:rsid w:val="00EF2849"/>
    <w:rsid w:val="00F20310"/>
    <w:rsid w:val="00F203C5"/>
    <w:rsid w:val="00F22D7E"/>
    <w:rsid w:val="00F23011"/>
    <w:rsid w:val="00F315EE"/>
    <w:rsid w:val="00F35C0E"/>
    <w:rsid w:val="00F47937"/>
    <w:rsid w:val="00F50BEA"/>
    <w:rsid w:val="00F50F4C"/>
    <w:rsid w:val="00F65F66"/>
    <w:rsid w:val="00F66AE3"/>
    <w:rsid w:val="00F72935"/>
    <w:rsid w:val="00F81376"/>
    <w:rsid w:val="00F917DB"/>
    <w:rsid w:val="00F9472B"/>
    <w:rsid w:val="00FA3CA2"/>
    <w:rsid w:val="00FB6401"/>
    <w:rsid w:val="00FC13E2"/>
    <w:rsid w:val="00FC2684"/>
    <w:rsid w:val="00FD270B"/>
    <w:rsid w:val="00FD4AF9"/>
    <w:rsid w:val="00FD5C41"/>
    <w:rsid w:val="00FD6C98"/>
    <w:rsid w:val="00FD739E"/>
    <w:rsid w:val="00FF2958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6A6E10"/>
  <w15:docId w15:val="{D7FED769-57CB-4808-BBF9-F163C7B1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F1"/>
  </w:style>
  <w:style w:type="paragraph" w:styleId="1">
    <w:name w:val="heading 1"/>
    <w:basedOn w:val="a"/>
    <w:next w:val="a"/>
    <w:link w:val="10"/>
    <w:uiPriority w:val="9"/>
    <w:qFormat/>
    <w:rsid w:val="00FD5C41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0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801CF1"/>
  </w:style>
  <w:style w:type="paragraph" w:styleId="a5">
    <w:name w:val="List Paragraph"/>
    <w:basedOn w:val="a"/>
    <w:uiPriority w:val="34"/>
    <w:qFormat/>
    <w:rsid w:val="00FA3CA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34E7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34E7F"/>
    <w:rPr>
      <w:rFonts w:ascii="Consolas" w:hAnsi="Consolas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3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508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5C41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FD5C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D5C41"/>
  </w:style>
  <w:style w:type="paragraph" w:styleId="aa">
    <w:name w:val="Body Text Indent"/>
    <w:basedOn w:val="a"/>
    <w:link w:val="ab"/>
    <w:rsid w:val="004C314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ий текст з відступом Знак"/>
    <w:basedOn w:val="a0"/>
    <w:link w:val="aa"/>
    <w:rsid w:val="004C314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79898-5EE8-497B-B2D2-B0C73ECB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2323</Words>
  <Characters>1325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В. Богуш</dc:creator>
  <cp:keywords/>
  <dc:description/>
  <cp:lastModifiedBy>Віктор В. Чередниченко</cp:lastModifiedBy>
  <cp:revision>2</cp:revision>
  <cp:lastPrinted>2022-04-20T08:45:00Z</cp:lastPrinted>
  <dcterms:created xsi:type="dcterms:W3CDTF">2023-08-30T07:26:00Z</dcterms:created>
  <dcterms:modified xsi:type="dcterms:W3CDTF">2023-08-30T07:26:00Z</dcterms:modified>
</cp:coreProperties>
</file>