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F3492" w14:textId="77777777" w:rsidR="005B0A35" w:rsidRDefault="005B0A35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2F802E5" w14:textId="77777777" w:rsidR="005B0A35" w:rsidRDefault="005B0A35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35BFDD5" w14:textId="77777777" w:rsidR="005B0A35" w:rsidRDefault="005B0A35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B1B9FC0" w14:textId="77777777" w:rsidR="005B0A35" w:rsidRDefault="005B0A35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F5F7E77" w14:textId="77777777" w:rsidR="005B0A35" w:rsidRDefault="005B0A35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615C130" w14:textId="77777777" w:rsidR="005B0A35" w:rsidRDefault="005B0A35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AE00ED3" w14:textId="77777777" w:rsidR="005B0A35" w:rsidRDefault="005B0A35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E88AFD1" w14:textId="77777777" w:rsidR="001F562B" w:rsidRDefault="00B62515" w:rsidP="005B0A35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5B0A3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5B0A35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5B0A35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5B0A35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5B0A35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8B5E18" w:rsidRPr="005B0A35">
        <w:rPr>
          <w:rFonts w:cs="Times New Roman"/>
          <w:b/>
          <w:sz w:val="28"/>
          <w:szCs w:val="28"/>
          <w:lang w:val="uk-UA"/>
        </w:rPr>
        <w:t>скаргою Продуна Віталія Вікторовича щодо відповідності Конституції України (конституційності) окремих приписів абзацу п’ятдесят першого підпункту 5 пункту 63 розділу І Закону України „Про внесення змін до Бюджетного кодексу України щодо реформи міжбюджетних віднос</w:t>
      </w:r>
      <w:r w:rsidR="001D74C8" w:rsidRPr="005B0A35">
        <w:rPr>
          <w:rFonts w:cs="Times New Roman"/>
          <w:b/>
          <w:sz w:val="28"/>
          <w:szCs w:val="28"/>
          <w:lang w:val="uk-UA"/>
        </w:rPr>
        <w:t>ин“</w:t>
      </w:r>
      <w:r w:rsidR="008B5E18" w:rsidRPr="005B0A35">
        <w:rPr>
          <w:rFonts w:cs="Times New Roman"/>
          <w:b/>
          <w:sz w:val="28"/>
          <w:szCs w:val="28"/>
          <w:lang w:val="uk-UA"/>
        </w:rPr>
        <w:t xml:space="preserve">, абзацу третього пункту 9 розділу „Прикінцеві положення“ Закону України „Про Державний бюджет України </w:t>
      </w:r>
      <w:r w:rsidR="001D74C8" w:rsidRPr="005B0A35">
        <w:rPr>
          <w:rFonts w:cs="Times New Roman"/>
          <w:b/>
          <w:sz w:val="28"/>
          <w:szCs w:val="28"/>
          <w:lang w:val="uk-UA"/>
        </w:rPr>
        <w:t>на 2015 рік“</w:t>
      </w:r>
      <w:r w:rsidR="008B5E18" w:rsidRPr="005B0A35">
        <w:rPr>
          <w:rFonts w:cs="Times New Roman"/>
          <w:b/>
          <w:sz w:val="28"/>
          <w:szCs w:val="28"/>
          <w:lang w:val="uk-UA"/>
        </w:rPr>
        <w:t xml:space="preserve">, пункту 11 розділу „Прикінцеві положення“ Закону України „Про Державний бюджет України </w:t>
      </w:r>
      <w:r w:rsidR="005B0A35">
        <w:rPr>
          <w:rFonts w:cs="Times New Roman"/>
          <w:b/>
          <w:sz w:val="28"/>
          <w:szCs w:val="28"/>
          <w:lang w:val="uk-UA"/>
        </w:rPr>
        <w:br/>
      </w:r>
      <w:r w:rsidR="005B0A35">
        <w:rPr>
          <w:rFonts w:cs="Times New Roman"/>
          <w:b/>
          <w:sz w:val="28"/>
          <w:szCs w:val="28"/>
          <w:lang w:val="uk-UA"/>
        </w:rPr>
        <w:tab/>
      </w:r>
      <w:r w:rsidR="008B5E18" w:rsidRPr="005B0A35">
        <w:rPr>
          <w:rFonts w:cs="Times New Roman"/>
          <w:b/>
          <w:sz w:val="28"/>
          <w:szCs w:val="28"/>
          <w:lang w:val="uk-UA"/>
        </w:rPr>
        <w:t>на 2016 рік“</w:t>
      </w:r>
    </w:p>
    <w:p w14:paraId="30A7E80C" w14:textId="5279323A" w:rsidR="009842D3" w:rsidRPr="005B0A35" w:rsidRDefault="009842D3" w:rsidP="005B0A35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8DD7C3F" w14:textId="77777777" w:rsidR="001F562B" w:rsidRDefault="005C667C" w:rsidP="005B0A35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 xml:space="preserve">К и ї в </w:t>
      </w:r>
      <w:r w:rsidRPr="005B0A35">
        <w:rPr>
          <w:rFonts w:cs="Times New Roman"/>
          <w:sz w:val="28"/>
          <w:szCs w:val="28"/>
          <w:lang w:val="uk-UA"/>
        </w:rPr>
        <w:tab/>
      </w:r>
      <w:r w:rsidR="00120753" w:rsidRPr="005B0A35">
        <w:rPr>
          <w:rFonts w:cs="Times New Roman"/>
          <w:sz w:val="28"/>
          <w:szCs w:val="28"/>
          <w:lang w:val="uk-UA"/>
        </w:rPr>
        <w:t xml:space="preserve">Справа </w:t>
      </w:r>
      <w:r w:rsidR="001F562B">
        <w:rPr>
          <w:rFonts w:cs="Times New Roman"/>
          <w:sz w:val="28"/>
          <w:szCs w:val="28"/>
          <w:lang w:val="uk-UA"/>
        </w:rPr>
        <w:t xml:space="preserve">№ </w:t>
      </w:r>
      <w:r w:rsidR="008B5E18" w:rsidRPr="005B0A35">
        <w:rPr>
          <w:rFonts w:cs="Times New Roman"/>
          <w:sz w:val="28"/>
          <w:szCs w:val="28"/>
          <w:lang w:val="uk-UA"/>
        </w:rPr>
        <w:t>3-24/2023(46/23</w:t>
      </w:r>
      <w:r w:rsidRPr="005B0A35">
        <w:rPr>
          <w:rFonts w:cs="Times New Roman"/>
          <w:sz w:val="28"/>
          <w:szCs w:val="28"/>
          <w:lang w:val="uk-UA"/>
        </w:rPr>
        <w:t>)</w:t>
      </w:r>
    </w:p>
    <w:p w14:paraId="7974BD51" w14:textId="2CCDA91D" w:rsidR="00B62515" w:rsidRPr="005B0A35" w:rsidRDefault="003F7746" w:rsidP="005B0A35">
      <w:pPr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4 квітня</w:t>
      </w:r>
      <w:r w:rsidR="008770EB" w:rsidRPr="005B0A35">
        <w:rPr>
          <w:rFonts w:cs="Times New Roman"/>
          <w:sz w:val="28"/>
          <w:szCs w:val="28"/>
          <w:lang w:val="uk-UA"/>
        </w:rPr>
        <w:t xml:space="preserve"> </w:t>
      </w:r>
      <w:r w:rsidR="008B5E18" w:rsidRPr="005B0A35">
        <w:rPr>
          <w:rFonts w:cs="Times New Roman"/>
          <w:sz w:val="28"/>
          <w:szCs w:val="28"/>
          <w:lang w:val="uk-UA"/>
        </w:rPr>
        <w:t>2023</w:t>
      </w:r>
      <w:r w:rsidR="00B62515" w:rsidRPr="005B0A35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57E66840" w:rsidR="00B62515" w:rsidRPr="005B0A35" w:rsidRDefault="001F562B" w:rsidP="005B0A3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bookmarkStart w:id="0" w:name="_GoBack"/>
      <w:r w:rsidR="003F7746" w:rsidRPr="005B0A35">
        <w:rPr>
          <w:rFonts w:cs="Times New Roman"/>
          <w:sz w:val="28"/>
          <w:szCs w:val="28"/>
          <w:lang w:val="uk-UA"/>
        </w:rPr>
        <w:t>34-</w:t>
      </w:r>
      <w:r w:rsidR="008770EB" w:rsidRPr="005B0A35">
        <w:rPr>
          <w:rFonts w:cs="Times New Roman"/>
          <w:sz w:val="28"/>
          <w:szCs w:val="28"/>
          <w:lang w:val="uk-UA"/>
        </w:rPr>
        <w:t>у</w:t>
      </w:r>
      <w:bookmarkEnd w:id="0"/>
      <w:r w:rsidR="008770EB" w:rsidRPr="005B0A35">
        <w:rPr>
          <w:rFonts w:cs="Times New Roman"/>
          <w:sz w:val="28"/>
          <w:szCs w:val="28"/>
          <w:lang w:val="uk-UA"/>
        </w:rPr>
        <w:t>/2023</w:t>
      </w:r>
    </w:p>
    <w:p w14:paraId="3E50C6BC" w14:textId="77777777" w:rsidR="00B62515" w:rsidRPr="005B0A35" w:rsidRDefault="00B62515" w:rsidP="005B0A35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4536D120" w:rsidR="005A04E5" w:rsidRPr="005B0A35" w:rsidRDefault="005A04E5" w:rsidP="005B0A35">
      <w:pPr>
        <w:ind w:firstLine="567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630198E8" w14:textId="77777777" w:rsidR="007A48F6" w:rsidRPr="005B0A35" w:rsidRDefault="007A48F6" w:rsidP="005B0A35">
      <w:pPr>
        <w:ind w:firstLine="567"/>
        <w:rPr>
          <w:rFonts w:cs="Times New Roman"/>
          <w:sz w:val="28"/>
          <w:szCs w:val="28"/>
          <w:lang w:val="uk-UA"/>
        </w:rPr>
      </w:pPr>
    </w:p>
    <w:p w14:paraId="591D9865" w14:textId="2C9636A1" w:rsidR="005A04E5" w:rsidRPr="005B0A35" w:rsidRDefault="007A48F6" w:rsidP="005B0A35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Головатий Сергій Петрович (</w:t>
      </w:r>
      <w:r w:rsidRPr="005B0A35">
        <w:rPr>
          <w:rFonts w:cs="Times New Roman"/>
          <w:sz w:val="28"/>
          <w:szCs w:val="28"/>
        </w:rPr>
        <w:t>голова засідання),</w:t>
      </w:r>
    </w:p>
    <w:p w14:paraId="56FCA1FF" w14:textId="3003B310" w:rsidR="005866D0" w:rsidRPr="005B0A35" w:rsidRDefault="005866D0" w:rsidP="005B0A35">
      <w:pPr>
        <w:ind w:firstLine="567"/>
        <w:jc w:val="both"/>
        <w:rPr>
          <w:rFonts w:cs="Times New Roman"/>
          <w:sz w:val="28"/>
          <w:szCs w:val="28"/>
        </w:rPr>
      </w:pPr>
      <w:r w:rsidRPr="005B0A35">
        <w:rPr>
          <w:rFonts w:cs="Times New Roman"/>
          <w:sz w:val="28"/>
          <w:szCs w:val="28"/>
        </w:rPr>
        <w:t>Городовенко Віктор Валентинович,</w:t>
      </w:r>
    </w:p>
    <w:p w14:paraId="34DF9FD6" w14:textId="6A4B76AF" w:rsidR="005866D0" w:rsidRPr="005B0A35" w:rsidRDefault="00AB0321" w:rsidP="005B0A35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02039350" w14:textId="77777777" w:rsidR="005866D0" w:rsidRPr="005B0A35" w:rsidRDefault="005866D0" w:rsidP="005B0A35">
      <w:pPr>
        <w:ind w:firstLine="567"/>
        <w:jc w:val="both"/>
        <w:rPr>
          <w:rFonts w:cs="Times New Roman"/>
          <w:sz w:val="28"/>
          <w:szCs w:val="28"/>
        </w:rPr>
      </w:pPr>
      <w:r w:rsidRPr="005B0A35">
        <w:rPr>
          <w:rFonts w:cs="Times New Roman"/>
          <w:sz w:val="28"/>
          <w:szCs w:val="28"/>
        </w:rPr>
        <w:t>Кичун Віктор Іванович,</w:t>
      </w:r>
    </w:p>
    <w:p w14:paraId="5E370AE0" w14:textId="77777777" w:rsidR="005866D0" w:rsidRPr="005B0A35" w:rsidRDefault="005866D0" w:rsidP="005B0A35">
      <w:pPr>
        <w:ind w:firstLine="567"/>
        <w:jc w:val="both"/>
        <w:rPr>
          <w:rFonts w:cs="Times New Roman"/>
          <w:sz w:val="28"/>
          <w:szCs w:val="28"/>
        </w:rPr>
      </w:pPr>
      <w:r w:rsidRPr="005B0A35">
        <w:rPr>
          <w:rFonts w:cs="Times New Roman"/>
          <w:sz w:val="28"/>
          <w:szCs w:val="28"/>
        </w:rPr>
        <w:t>Колісник Віктор Павлович,</w:t>
      </w:r>
    </w:p>
    <w:p w14:paraId="25A08AD5" w14:textId="77777777" w:rsidR="001F562B" w:rsidRDefault="005866D0" w:rsidP="005B0A35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</w:rPr>
        <w:t>Кривенко Віктор Васильович</w:t>
      </w:r>
    </w:p>
    <w:p w14:paraId="70F119B4" w14:textId="13F47E5E" w:rsidR="005866D0" w:rsidRPr="005B0A35" w:rsidRDefault="005866D0" w:rsidP="005B0A35">
      <w:pPr>
        <w:ind w:firstLine="567"/>
        <w:jc w:val="both"/>
        <w:rPr>
          <w:rFonts w:cs="Times New Roman"/>
          <w:sz w:val="28"/>
          <w:szCs w:val="28"/>
        </w:rPr>
      </w:pPr>
      <w:r w:rsidRPr="005B0A35">
        <w:rPr>
          <w:rFonts w:cs="Times New Roman"/>
          <w:sz w:val="28"/>
          <w:szCs w:val="28"/>
        </w:rPr>
        <w:t>Лемак Василь Васильович,</w:t>
      </w:r>
    </w:p>
    <w:p w14:paraId="549C97A2" w14:textId="46E72828" w:rsidR="00AB0321" w:rsidRPr="005B0A35" w:rsidRDefault="00AB0321" w:rsidP="005B0A35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402EC6FB" w14:textId="7701AE4E" w:rsidR="005866D0" w:rsidRPr="005B0A35" w:rsidRDefault="005866D0" w:rsidP="005B0A35">
      <w:pPr>
        <w:ind w:firstLine="567"/>
        <w:jc w:val="both"/>
        <w:rPr>
          <w:rFonts w:cs="Times New Roman"/>
          <w:sz w:val="28"/>
          <w:szCs w:val="28"/>
        </w:rPr>
      </w:pPr>
      <w:r w:rsidRPr="005B0A35">
        <w:rPr>
          <w:rFonts w:cs="Times New Roman"/>
          <w:sz w:val="28"/>
          <w:szCs w:val="28"/>
        </w:rPr>
        <w:t>Первомайський Олег Олексійович,</w:t>
      </w:r>
    </w:p>
    <w:p w14:paraId="21B3F880" w14:textId="77777777" w:rsidR="001F562B" w:rsidRDefault="00AB0321" w:rsidP="005B0A35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Петришин Олександр Віталійович,</w:t>
      </w:r>
    </w:p>
    <w:p w14:paraId="14239CD4" w14:textId="1AFAC714" w:rsidR="005866D0" w:rsidRPr="005B0A35" w:rsidRDefault="005866D0" w:rsidP="005B0A35">
      <w:pPr>
        <w:ind w:firstLine="567"/>
        <w:jc w:val="both"/>
        <w:rPr>
          <w:rFonts w:cs="Times New Roman"/>
          <w:sz w:val="28"/>
          <w:szCs w:val="28"/>
        </w:rPr>
      </w:pPr>
      <w:r w:rsidRPr="005B0A35">
        <w:rPr>
          <w:rFonts w:cs="Times New Roman"/>
          <w:sz w:val="28"/>
          <w:szCs w:val="28"/>
        </w:rPr>
        <w:t>Філюк Петро Тодосьович,</w:t>
      </w:r>
    </w:p>
    <w:p w14:paraId="35443D12" w14:textId="77777777" w:rsidR="005866D0" w:rsidRPr="005B0A35" w:rsidRDefault="005866D0" w:rsidP="005B0A35">
      <w:pPr>
        <w:ind w:firstLine="567"/>
        <w:jc w:val="both"/>
        <w:rPr>
          <w:rFonts w:cs="Times New Roman"/>
          <w:sz w:val="28"/>
          <w:szCs w:val="28"/>
        </w:rPr>
      </w:pPr>
      <w:r w:rsidRPr="005B0A35">
        <w:rPr>
          <w:rFonts w:cs="Times New Roman"/>
          <w:sz w:val="28"/>
          <w:szCs w:val="28"/>
        </w:rPr>
        <w:t>Юровська Галина Валентинівна,</w:t>
      </w:r>
    </w:p>
    <w:p w14:paraId="1EAA4F4F" w14:textId="77777777" w:rsidR="007A48F6" w:rsidRPr="005B0A35" w:rsidRDefault="007A48F6" w:rsidP="005B0A35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265B8528" w:rsidR="00CB42AB" w:rsidRPr="005B0A35" w:rsidRDefault="00B62515" w:rsidP="005B0A35">
      <w:pPr>
        <w:spacing w:line="384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0A3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5B0A35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5B0A35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5B0A35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5B0A35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5B0A35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5B0A35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5B0A35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8B5E18" w:rsidRPr="005B0A35">
        <w:rPr>
          <w:rFonts w:eastAsia="Times New Roman" w:cs="Times New Roman"/>
          <w:sz w:val="28"/>
          <w:szCs w:val="28"/>
          <w:lang w:val="uk-UA" w:bidi="ar-SA"/>
        </w:rPr>
        <w:t xml:space="preserve">Продуна </w:t>
      </w:r>
      <w:r w:rsidR="008B5E18" w:rsidRPr="005B0A35">
        <w:rPr>
          <w:rFonts w:eastAsia="Times New Roman" w:cs="Times New Roman"/>
          <w:sz w:val="28"/>
          <w:szCs w:val="28"/>
          <w:lang w:val="uk-UA" w:bidi="ar-SA"/>
        </w:rPr>
        <w:lastRenderedPageBreak/>
        <w:t>Віталія Вікторовича щодо відповідності Конституції України (конституційності) окремих приписів абзацу п’ятдесят першого підпункту 5 пункту 63 розділу І Закону України „Про внесення змін до Бюджетного кодексу України щодо реформи міжбюджетних відносин“, абзацу третього пункту 9 розділу „Прикінцеві положення“ Закону України „Про Державний бюджет України на 2015 рік“, пункту 11 розділу „Прикінцеві положення“ Закону України „Про Державний бюджет України на 2016 рік“</w:t>
      </w:r>
      <w:r w:rsidR="00285681" w:rsidRPr="005B0A35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52A52491" w14:textId="77777777" w:rsidR="00DC0334" w:rsidRPr="005B0A35" w:rsidRDefault="00DC0334" w:rsidP="005B0A35">
      <w:pPr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478BC99" w14:textId="79F73DE9" w:rsidR="005A04E5" w:rsidRPr="005B0A35" w:rsidRDefault="005A04E5" w:rsidP="005B0A35">
      <w:pPr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 xml:space="preserve">Заслухавши </w:t>
      </w:r>
      <w:r w:rsidR="00EA36AF" w:rsidRPr="005B0A35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5B0A3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5B0A35" w:rsidRDefault="00B62515" w:rsidP="005B0A35">
      <w:pPr>
        <w:shd w:val="clear" w:color="auto" w:fill="FFFFFF"/>
        <w:suppressAutoHyphens/>
        <w:spacing w:line="384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5B0A35" w:rsidRDefault="00B62515" w:rsidP="005B0A35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B0A35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5B0A35" w:rsidRDefault="009842D3" w:rsidP="005B0A35">
      <w:pPr>
        <w:shd w:val="clear" w:color="auto" w:fill="FFFFFF"/>
        <w:suppressAutoHyphens/>
        <w:spacing w:line="384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2B5DCB53" w:rsidR="00B62515" w:rsidRPr="005B0A35" w:rsidRDefault="00B62515" w:rsidP="005B0A35">
      <w:pPr>
        <w:suppressAutoHyphens/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84DF416" w14:textId="7CB8A404" w:rsidR="007A48F6" w:rsidRPr="005B0A35" w:rsidRDefault="007A48F6" w:rsidP="005B0A35">
      <w:pPr>
        <w:suppressAutoHyphens/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56263" w:rsidRPr="005B0A35">
        <w:rPr>
          <w:rFonts w:cs="Times New Roman"/>
          <w:sz w:val="28"/>
          <w:szCs w:val="28"/>
          <w:lang w:val="uk-UA"/>
        </w:rPr>
        <w:t>У</w:t>
      </w:r>
      <w:r w:rsidR="005B0A35">
        <w:rPr>
          <w:rFonts w:cs="Times New Roman"/>
          <w:sz w:val="28"/>
          <w:szCs w:val="28"/>
          <w:lang w:val="uk-UA"/>
        </w:rPr>
        <w:t>хвалою від 14 березня</w:t>
      </w:r>
      <w:r w:rsidR="005B0A35">
        <w:rPr>
          <w:rFonts w:cs="Times New Roman"/>
          <w:sz w:val="28"/>
          <w:szCs w:val="28"/>
          <w:lang w:val="uk-UA"/>
        </w:rPr>
        <w:br/>
      </w:r>
      <w:r w:rsidRPr="005B0A35">
        <w:rPr>
          <w:rFonts w:cs="Times New Roman"/>
          <w:sz w:val="28"/>
          <w:szCs w:val="28"/>
          <w:lang w:val="uk-UA"/>
        </w:rPr>
        <w:t xml:space="preserve">2023 року </w:t>
      </w:r>
      <w:r w:rsidR="001F562B">
        <w:rPr>
          <w:rFonts w:cs="Times New Roman"/>
          <w:sz w:val="28"/>
          <w:szCs w:val="28"/>
          <w:lang w:val="uk-UA"/>
        </w:rPr>
        <w:t xml:space="preserve">№ </w:t>
      </w:r>
      <w:r w:rsidRPr="005B0A35">
        <w:rPr>
          <w:rFonts w:cs="Times New Roman"/>
          <w:sz w:val="28"/>
          <w:szCs w:val="28"/>
          <w:lang w:val="uk-UA"/>
        </w:rPr>
        <w:t>26-у/2023 подовжила до 13 квітня 2023 року</w:t>
      </w:r>
      <w:r w:rsidR="00F10075" w:rsidRPr="005B0A35">
        <w:rPr>
          <w:rFonts w:cs="Times New Roman"/>
          <w:sz w:val="28"/>
          <w:szCs w:val="28"/>
          <w:lang w:val="uk-UA"/>
        </w:rPr>
        <w:t xml:space="preserve"> строк</w:t>
      </w:r>
      <w:r w:rsidRPr="005B0A35">
        <w:rPr>
          <w:rFonts w:cs="Times New Roman"/>
          <w:sz w:val="28"/>
          <w:szCs w:val="28"/>
          <w:lang w:val="uk-UA"/>
        </w:rPr>
        <w:t xml:space="preserve">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Продуна Віталія Вікторовича щодо відповідності Конституції України (конституційності) окремих приписів абзацу п’ятдесят першого підпункту 5 пункту 63 розділу І Закону України „Про внесення змін до Бюджетного кодексу України щодо реформи міжбюджетних відносин“</w:t>
      </w:r>
      <w:r w:rsidR="005B0A35">
        <w:rPr>
          <w:rFonts w:cs="Times New Roman"/>
          <w:sz w:val="28"/>
          <w:szCs w:val="28"/>
          <w:lang w:val="uk-UA"/>
        </w:rPr>
        <w:t>,</w:t>
      </w:r>
      <w:r w:rsidR="005B0A35">
        <w:rPr>
          <w:rFonts w:cs="Times New Roman"/>
          <w:sz w:val="28"/>
          <w:szCs w:val="28"/>
          <w:lang w:val="uk-UA"/>
        </w:rPr>
        <w:br/>
      </w:r>
      <w:r w:rsidRPr="005B0A35">
        <w:rPr>
          <w:rFonts w:cs="Times New Roman"/>
          <w:sz w:val="28"/>
          <w:szCs w:val="28"/>
          <w:lang w:val="uk-UA"/>
        </w:rPr>
        <w:lastRenderedPageBreak/>
        <w:t>абзацу третього пункту 9 розділу „Прикінцеві положення“ Закону України „Про Державний бюджет України на 2015 рік“, пункту 11 розділу „Прикінцеві положення“ Закону України „Про Державний бюджет України на 2016 рік“.</w:t>
      </w:r>
    </w:p>
    <w:p w14:paraId="1596F223" w14:textId="12080B87" w:rsidR="00B62515" w:rsidRPr="005B0A35" w:rsidRDefault="00B62515" w:rsidP="005B0A35">
      <w:pPr>
        <w:suppressAutoHyphens/>
        <w:spacing w:line="384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0A35">
        <w:rPr>
          <w:rFonts w:cs="Times New Roman"/>
          <w:sz w:val="28"/>
          <w:szCs w:val="28"/>
          <w:lang w:val="uk-UA"/>
        </w:rPr>
        <w:t xml:space="preserve">У </w:t>
      </w:r>
      <w:r w:rsidR="000449C1" w:rsidRPr="005B0A35">
        <w:rPr>
          <w:rFonts w:cs="Times New Roman"/>
          <w:sz w:val="28"/>
          <w:szCs w:val="28"/>
          <w:lang w:val="uk-UA"/>
        </w:rPr>
        <w:t>зв’язку</w:t>
      </w:r>
      <w:r w:rsidRPr="005B0A35">
        <w:rPr>
          <w:rFonts w:cs="Times New Roman"/>
          <w:sz w:val="28"/>
          <w:szCs w:val="28"/>
          <w:lang w:val="uk-UA"/>
        </w:rPr>
        <w:t xml:space="preserve"> з </w:t>
      </w:r>
      <w:r w:rsidR="00507739" w:rsidRPr="005B0A35">
        <w:rPr>
          <w:rFonts w:cs="Times New Roman"/>
          <w:sz w:val="28"/>
          <w:szCs w:val="28"/>
          <w:lang w:val="uk-UA"/>
        </w:rPr>
        <w:t xml:space="preserve">розв՚язанням </w:t>
      </w:r>
      <w:r w:rsidRPr="005B0A35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 w:rsidRPr="005B0A35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5B0A35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5B0A35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5B0A35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</w:t>
      </w:r>
      <w:r w:rsidR="00F10075" w:rsidRPr="005B0A35">
        <w:rPr>
          <w:rFonts w:eastAsia="Times New Roman" w:cs="Times New Roman"/>
          <w:sz w:val="28"/>
          <w:szCs w:val="28"/>
          <w:lang w:val="uk-UA" w:bidi="ar-SA"/>
        </w:rPr>
        <w:t>к</w:t>
      </w:r>
      <w:r w:rsidRPr="005B0A35">
        <w:rPr>
          <w:rFonts w:eastAsia="Times New Roman" w:cs="Times New Roman"/>
          <w:sz w:val="28"/>
          <w:szCs w:val="28"/>
          <w:lang w:val="uk-UA" w:bidi="ar-SA"/>
        </w:rPr>
        <w:t xml:space="preserve">онституційною </w:t>
      </w:r>
      <w:r w:rsidR="00925E40" w:rsidRPr="005B0A35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F10075" w:rsidRPr="005B0A35">
        <w:rPr>
          <w:rFonts w:cs="Times New Roman"/>
          <w:sz w:val="28"/>
          <w:szCs w:val="28"/>
          <w:lang w:val="uk-UA"/>
        </w:rPr>
        <w:t xml:space="preserve">Продуна Віталія Вікторовича щодо відповідності Конституції України (конституційності) окремих приписів абзацу п’ятдесят першого підпункту 5 пункту 63 розділу І Закону України „Про внесення змін до Бюджетного кодексу України щодо реформи міжбюджетних відносин“, абзацу третього пункту 9 розділу „Прикінцеві положення“ Закону України „Про Державний бюджет України на 2015 рік“, пункту 11 розділу „Прикінцеві положення“ Закону України „Про Державний бюджет України на 2016 рік“ </w:t>
      </w:r>
      <w:r w:rsidR="000449C1" w:rsidRPr="005B0A35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8B5E18" w:rsidRPr="005B0A35">
        <w:rPr>
          <w:rFonts w:eastAsia="Times New Roman" w:cs="Times New Roman"/>
          <w:sz w:val="28"/>
          <w:szCs w:val="28"/>
          <w:lang w:val="uk-UA"/>
        </w:rPr>
        <w:t>14 лютого 2023</w:t>
      </w:r>
      <w:r w:rsidR="00285681" w:rsidRPr="005B0A3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B0A35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5B0A35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7C418C" w:rsidRPr="005B0A35">
        <w:rPr>
          <w:rFonts w:eastAsia="Times New Roman" w:cs="Times New Roman"/>
          <w:sz w:val="28"/>
          <w:szCs w:val="28"/>
          <w:lang w:val="uk-UA"/>
        </w:rPr>
        <w:t>рищук </w:t>
      </w:r>
      <w:r w:rsidR="00EC4E07" w:rsidRPr="005B0A35">
        <w:rPr>
          <w:rFonts w:eastAsia="Times New Roman" w:cs="Times New Roman"/>
          <w:sz w:val="28"/>
          <w:szCs w:val="28"/>
          <w:lang w:val="uk-UA"/>
        </w:rPr>
        <w:t>О.В.</w:t>
      </w:r>
      <w:r w:rsidRPr="005B0A35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5B0A35" w:rsidRDefault="00C85577" w:rsidP="005B0A35">
      <w:pPr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E3FC3A1" w14:textId="77777777" w:rsidR="00B62515" w:rsidRPr="005B0A35" w:rsidRDefault="00C85577" w:rsidP="005B0A35">
      <w:pPr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B0A35">
        <w:rPr>
          <w:rFonts w:cs="Times New Roman"/>
          <w:sz w:val="28"/>
          <w:szCs w:val="28"/>
          <w:lang w:val="uk-UA"/>
        </w:rPr>
        <w:t>У</w:t>
      </w:r>
      <w:r w:rsidR="00B62515" w:rsidRPr="005B0A3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40B142" w14:textId="77777777" w:rsidR="000449C1" w:rsidRPr="005B0A35" w:rsidRDefault="000449C1" w:rsidP="005B0A35">
      <w:pPr>
        <w:spacing w:line="384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5B0A35" w:rsidRDefault="00B62515" w:rsidP="005B0A35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B0A35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5B0A35" w:rsidRDefault="00B62515" w:rsidP="005B0A35">
      <w:pPr>
        <w:spacing w:line="384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0DFD18B6" w14:textId="77777777" w:rsidR="001F562B" w:rsidRDefault="009A0C1E" w:rsidP="005B0A35">
      <w:pPr>
        <w:spacing w:line="384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0A35">
        <w:rPr>
          <w:rFonts w:cs="Times New Roman"/>
          <w:sz w:val="28"/>
          <w:szCs w:val="28"/>
          <w:lang w:val="uk-UA"/>
        </w:rPr>
        <w:t xml:space="preserve">подовжити до </w:t>
      </w:r>
      <w:r w:rsidR="003F7746" w:rsidRPr="005B0A35">
        <w:rPr>
          <w:rFonts w:cs="Times New Roman"/>
          <w:sz w:val="28"/>
          <w:szCs w:val="28"/>
          <w:lang w:val="uk-UA"/>
        </w:rPr>
        <w:t>2 травня</w:t>
      </w:r>
      <w:r w:rsidR="007A48F6" w:rsidRPr="005B0A35">
        <w:rPr>
          <w:rFonts w:cs="Times New Roman"/>
          <w:sz w:val="28"/>
          <w:szCs w:val="28"/>
          <w:lang w:val="uk-UA"/>
        </w:rPr>
        <w:t xml:space="preserve"> </w:t>
      </w:r>
      <w:r w:rsidR="00B62515" w:rsidRPr="005B0A35">
        <w:rPr>
          <w:rFonts w:cs="Times New Roman"/>
          <w:sz w:val="28"/>
          <w:szCs w:val="28"/>
          <w:lang w:val="uk-UA"/>
        </w:rPr>
        <w:t>202</w:t>
      </w:r>
      <w:r w:rsidR="00285681" w:rsidRPr="005B0A35">
        <w:rPr>
          <w:rFonts w:cs="Times New Roman"/>
          <w:sz w:val="28"/>
          <w:szCs w:val="28"/>
          <w:lang w:val="uk-UA"/>
        </w:rPr>
        <w:t>3</w:t>
      </w:r>
      <w:r w:rsidR="00B62515" w:rsidRPr="005B0A3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364E75">
        <w:rPr>
          <w:rFonts w:eastAsia="Times New Roman" w:cs="Times New Roman"/>
          <w:sz w:val="28"/>
          <w:szCs w:val="28"/>
          <w:lang w:val="uk-UA" w:bidi="ar-SA"/>
        </w:rPr>
        <w:t>Другою</w:t>
      </w:r>
      <w:r w:rsidR="00364E75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5B0A35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5B0A35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5B0A35">
        <w:rPr>
          <w:rFonts w:eastAsia="Times New Roman" w:cs="Times New Roman"/>
          <w:sz w:val="28"/>
          <w:szCs w:val="28"/>
          <w:lang w:val="uk-UA" w:bidi="ar-SA"/>
        </w:rPr>
        <w:t>сенату Конс</w:t>
      </w:r>
      <w:r w:rsidR="00364E75">
        <w:rPr>
          <w:rFonts w:eastAsia="Times New Roman" w:cs="Times New Roman"/>
          <w:sz w:val="28"/>
          <w:szCs w:val="28"/>
          <w:lang w:val="uk-UA" w:bidi="ar-SA"/>
        </w:rPr>
        <w:t>титуційного Суду України ухвали</w:t>
      </w:r>
      <w:r w:rsidR="00364E75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5B0A35">
        <w:rPr>
          <w:rFonts w:eastAsia="Times New Roman" w:cs="Times New Roman"/>
          <w:sz w:val="28"/>
          <w:szCs w:val="28"/>
          <w:lang w:val="uk-UA" w:bidi="ar-SA"/>
        </w:rPr>
        <w:t>про відкриття або про відмову у відкри</w:t>
      </w:r>
      <w:r w:rsidR="00364E75">
        <w:rPr>
          <w:rFonts w:eastAsia="Times New Roman" w:cs="Times New Roman"/>
          <w:sz w:val="28"/>
          <w:szCs w:val="28"/>
          <w:lang w:val="uk-UA" w:bidi="ar-SA"/>
        </w:rPr>
        <w:t>тті конституційного провадження</w:t>
      </w:r>
      <w:r w:rsidR="00364E75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5B0A35">
        <w:rPr>
          <w:rFonts w:eastAsia="Times New Roman" w:cs="Times New Roman"/>
          <w:sz w:val="28"/>
          <w:szCs w:val="28"/>
          <w:lang w:val="uk-UA" w:bidi="ar-SA"/>
        </w:rPr>
        <w:t>у справі за конституційною</w:t>
      </w:r>
      <w:r w:rsidRPr="005B0A3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5B0A35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5B0A35">
        <w:rPr>
          <w:rFonts w:cs="Times New Roman"/>
          <w:sz w:val="28"/>
          <w:szCs w:val="28"/>
        </w:rPr>
        <w:t xml:space="preserve"> </w:t>
      </w:r>
      <w:r w:rsidR="008B5E18" w:rsidRPr="005B0A35">
        <w:rPr>
          <w:rFonts w:eastAsia="Times New Roman" w:cs="Times New Roman"/>
          <w:sz w:val="28"/>
          <w:szCs w:val="28"/>
          <w:lang w:val="uk-UA" w:bidi="ar-SA"/>
        </w:rPr>
        <w:t>Продуна Віталія Вікторовича щодо відповідності Конституції України (кон</w:t>
      </w:r>
      <w:r w:rsidR="00364E75">
        <w:rPr>
          <w:rFonts w:eastAsia="Times New Roman" w:cs="Times New Roman"/>
          <w:sz w:val="28"/>
          <w:szCs w:val="28"/>
          <w:lang w:val="uk-UA" w:bidi="ar-SA"/>
        </w:rPr>
        <w:t>ституційності) окремих приписів</w:t>
      </w:r>
      <w:r w:rsidR="00364E75">
        <w:rPr>
          <w:rFonts w:eastAsia="Times New Roman" w:cs="Times New Roman"/>
          <w:sz w:val="28"/>
          <w:szCs w:val="28"/>
          <w:lang w:val="uk-UA" w:bidi="ar-SA"/>
        </w:rPr>
        <w:br/>
      </w:r>
      <w:r w:rsidR="008B5E18" w:rsidRPr="005B0A35">
        <w:rPr>
          <w:rFonts w:eastAsia="Times New Roman" w:cs="Times New Roman"/>
          <w:sz w:val="28"/>
          <w:szCs w:val="28"/>
          <w:lang w:val="uk-UA" w:bidi="ar-SA"/>
        </w:rPr>
        <w:lastRenderedPageBreak/>
        <w:t>абзацу п’ятдесят першого підпункту 5 пункту 63 розділу І Закону України „Про внесення змін до Бюджетного кодексу України щодо реформи міжбюджетни</w:t>
      </w:r>
      <w:r w:rsidR="001D74C8" w:rsidRPr="005B0A35">
        <w:rPr>
          <w:rFonts w:eastAsia="Times New Roman" w:cs="Times New Roman"/>
          <w:sz w:val="28"/>
          <w:szCs w:val="28"/>
          <w:lang w:val="uk-UA" w:bidi="ar-SA"/>
        </w:rPr>
        <w:t>х відносин“</w:t>
      </w:r>
      <w:r w:rsidR="008B5E18" w:rsidRPr="005B0A35">
        <w:rPr>
          <w:rFonts w:eastAsia="Times New Roman" w:cs="Times New Roman"/>
          <w:sz w:val="28"/>
          <w:szCs w:val="28"/>
          <w:lang w:val="uk-UA" w:bidi="ar-SA"/>
        </w:rPr>
        <w:t xml:space="preserve">, абзацу третього пункту 9 розділу „Прикінцеві положення“ Закону України „Про Державний бюджет України на 2015 рік“, пункту 11 розділу „Прикінцеві положення“ Закону України „Про Державний бюджет України </w:t>
      </w:r>
      <w:r w:rsidR="001D74C8" w:rsidRPr="005B0A35">
        <w:rPr>
          <w:rFonts w:eastAsia="Times New Roman" w:cs="Times New Roman"/>
          <w:sz w:val="28"/>
          <w:szCs w:val="28"/>
          <w:lang w:val="uk-UA" w:bidi="ar-SA"/>
        </w:rPr>
        <w:t>на 2016 рік“</w:t>
      </w:r>
      <w:r w:rsidR="00285681" w:rsidRPr="005B0A35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29538F7F" w14:textId="1050FCC0" w:rsidR="005B0A35" w:rsidRDefault="005B0A35" w:rsidP="005B0A35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8D4F4D1" w14:textId="2717CD3B" w:rsidR="005B0A35" w:rsidRDefault="005B0A35" w:rsidP="005B0A35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7292314" w14:textId="77777777" w:rsidR="005B0A35" w:rsidRDefault="005B0A35" w:rsidP="005B0A35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AB5266F" w14:textId="77777777" w:rsidR="00E83869" w:rsidRPr="00E83869" w:rsidRDefault="00E83869" w:rsidP="00E8386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E8386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28208BEA" w14:textId="3E6C458E" w:rsidR="005B0A35" w:rsidRPr="00E83869" w:rsidRDefault="00E83869" w:rsidP="00E83869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E8386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5B0A35" w:rsidRPr="00E83869" w:rsidSect="005B0A35">
      <w:headerReference w:type="default" r:id="rId12"/>
      <w:footerReference w:type="default" r:id="rId13"/>
      <w:footerReference w:type="first" r:id="rId14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54424" w14:textId="77777777" w:rsidR="0052787F" w:rsidRDefault="0052787F">
      <w:r>
        <w:separator/>
      </w:r>
    </w:p>
  </w:endnote>
  <w:endnote w:type="continuationSeparator" w:id="0">
    <w:p w14:paraId="6BDE9BE8" w14:textId="77777777" w:rsidR="0052787F" w:rsidRDefault="005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CF0E" w14:textId="72128440" w:rsidR="005B0A35" w:rsidRPr="005B0A35" w:rsidRDefault="005B0A35">
    <w:pPr>
      <w:pStyle w:val="a7"/>
      <w:rPr>
        <w:sz w:val="10"/>
        <w:szCs w:val="10"/>
      </w:rPr>
    </w:pPr>
    <w:r w:rsidRPr="005B0A35">
      <w:rPr>
        <w:sz w:val="10"/>
        <w:szCs w:val="10"/>
      </w:rPr>
      <w:fldChar w:fldCharType="begin"/>
    </w:r>
    <w:r w:rsidRPr="005B0A3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B0A35">
      <w:rPr>
        <w:sz w:val="10"/>
        <w:szCs w:val="10"/>
      </w:rPr>
      <w:fldChar w:fldCharType="separate"/>
    </w:r>
    <w:r w:rsidR="00E83869">
      <w:rPr>
        <w:rFonts w:cs="Arial Unicode MS"/>
        <w:noProof/>
        <w:sz w:val="10"/>
        <w:szCs w:val="10"/>
        <w:lang w:val="uk-UA"/>
      </w:rPr>
      <w:t>G:\2023\Suddi\Uhvala VP\47.docx</w:t>
    </w:r>
    <w:r w:rsidRPr="005B0A3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C5F2" w14:textId="04E5D107" w:rsidR="005B0A35" w:rsidRPr="005B0A35" w:rsidRDefault="005B0A35">
    <w:pPr>
      <w:pStyle w:val="a7"/>
      <w:rPr>
        <w:sz w:val="10"/>
        <w:szCs w:val="10"/>
      </w:rPr>
    </w:pPr>
    <w:r w:rsidRPr="005B0A35">
      <w:rPr>
        <w:sz w:val="10"/>
        <w:szCs w:val="10"/>
      </w:rPr>
      <w:fldChar w:fldCharType="begin"/>
    </w:r>
    <w:r w:rsidRPr="005B0A3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B0A35">
      <w:rPr>
        <w:sz w:val="10"/>
        <w:szCs w:val="10"/>
      </w:rPr>
      <w:fldChar w:fldCharType="separate"/>
    </w:r>
    <w:r w:rsidR="00E83869">
      <w:rPr>
        <w:rFonts w:cs="Arial Unicode MS"/>
        <w:noProof/>
        <w:sz w:val="10"/>
        <w:szCs w:val="10"/>
        <w:lang w:val="uk-UA"/>
      </w:rPr>
      <w:t>G:\2023\Suddi\Uhvala VP\47.docx</w:t>
    </w:r>
    <w:r w:rsidRPr="005B0A3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0441D" w14:textId="77777777" w:rsidR="0052787F" w:rsidRDefault="0052787F">
      <w:r>
        <w:separator/>
      </w:r>
    </w:p>
  </w:footnote>
  <w:footnote w:type="continuationSeparator" w:id="0">
    <w:p w14:paraId="248E3CDC" w14:textId="77777777" w:rsidR="0052787F" w:rsidRDefault="0052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39DEFA53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1F562B" w:rsidRPr="001F562B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40512"/>
    <w:rsid w:val="000449C1"/>
    <w:rsid w:val="00047B12"/>
    <w:rsid w:val="000A0E70"/>
    <w:rsid w:val="000C7496"/>
    <w:rsid w:val="000E41B0"/>
    <w:rsid w:val="000E53C9"/>
    <w:rsid w:val="000F3327"/>
    <w:rsid w:val="00120753"/>
    <w:rsid w:val="0012095D"/>
    <w:rsid w:val="001501A9"/>
    <w:rsid w:val="00167BF3"/>
    <w:rsid w:val="001732B1"/>
    <w:rsid w:val="00181B02"/>
    <w:rsid w:val="001923A1"/>
    <w:rsid w:val="001D74C8"/>
    <w:rsid w:val="001F04CC"/>
    <w:rsid w:val="001F562B"/>
    <w:rsid w:val="00230431"/>
    <w:rsid w:val="00235538"/>
    <w:rsid w:val="002369FF"/>
    <w:rsid w:val="002733D5"/>
    <w:rsid w:val="00285681"/>
    <w:rsid w:val="00287CF3"/>
    <w:rsid w:val="002A56E2"/>
    <w:rsid w:val="002A5ECB"/>
    <w:rsid w:val="002B0D03"/>
    <w:rsid w:val="002E044D"/>
    <w:rsid w:val="002E7232"/>
    <w:rsid w:val="002F6DC4"/>
    <w:rsid w:val="00307B58"/>
    <w:rsid w:val="00310488"/>
    <w:rsid w:val="00321979"/>
    <w:rsid w:val="00351719"/>
    <w:rsid w:val="00355E7A"/>
    <w:rsid w:val="00356263"/>
    <w:rsid w:val="00364E75"/>
    <w:rsid w:val="003A07E5"/>
    <w:rsid w:val="003A2C7E"/>
    <w:rsid w:val="003C06B9"/>
    <w:rsid w:val="003E13D7"/>
    <w:rsid w:val="003F7746"/>
    <w:rsid w:val="004C2C97"/>
    <w:rsid w:val="00507739"/>
    <w:rsid w:val="0052787F"/>
    <w:rsid w:val="00546E5B"/>
    <w:rsid w:val="005831F2"/>
    <w:rsid w:val="005866D0"/>
    <w:rsid w:val="00596747"/>
    <w:rsid w:val="005A04E5"/>
    <w:rsid w:val="005B0A35"/>
    <w:rsid w:val="005C667C"/>
    <w:rsid w:val="005D7029"/>
    <w:rsid w:val="005D70E9"/>
    <w:rsid w:val="006164A7"/>
    <w:rsid w:val="006176DC"/>
    <w:rsid w:val="00653608"/>
    <w:rsid w:val="00683107"/>
    <w:rsid w:val="006C191D"/>
    <w:rsid w:val="006D23DE"/>
    <w:rsid w:val="00702511"/>
    <w:rsid w:val="00744193"/>
    <w:rsid w:val="00760051"/>
    <w:rsid w:val="007A48F6"/>
    <w:rsid w:val="007C418C"/>
    <w:rsid w:val="008034A9"/>
    <w:rsid w:val="00803B82"/>
    <w:rsid w:val="0085080D"/>
    <w:rsid w:val="008770EB"/>
    <w:rsid w:val="00891973"/>
    <w:rsid w:val="008B5E18"/>
    <w:rsid w:val="008F6DCD"/>
    <w:rsid w:val="00923A7F"/>
    <w:rsid w:val="00925E40"/>
    <w:rsid w:val="00941D37"/>
    <w:rsid w:val="009842D3"/>
    <w:rsid w:val="009A0C1E"/>
    <w:rsid w:val="009A2B3C"/>
    <w:rsid w:val="009E3DA4"/>
    <w:rsid w:val="009F25D9"/>
    <w:rsid w:val="00A2449E"/>
    <w:rsid w:val="00A44FC3"/>
    <w:rsid w:val="00A552A2"/>
    <w:rsid w:val="00AB0321"/>
    <w:rsid w:val="00AD2D19"/>
    <w:rsid w:val="00AF62D2"/>
    <w:rsid w:val="00B51789"/>
    <w:rsid w:val="00B62515"/>
    <w:rsid w:val="00B63145"/>
    <w:rsid w:val="00B940F6"/>
    <w:rsid w:val="00BE2B53"/>
    <w:rsid w:val="00BF1BC0"/>
    <w:rsid w:val="00C1621A"/>
    <w:rsid w:val="00C45B7C"/>
    <w:rsid w:val="00C65F6E"/>
    <w:rsid w:val="00C85577"/>
    <w:rsid w:val="00CA016F"/>
    <w:rsid w:val="00CB42AB"/>
    <w:rsid w:val="00D11F29"/>
    <w:rsid w:val="00D22697"/>
    <w:rsid w:val="00D402F7"/>
    <w:rsid w:val="00D411AF"/>
    <w:rsid w:val="00D62EA8"/>
    <w:rsid w:val="00D72471"/>
    <w:rsid w:val="00DC0334"/>
    <w:rsid w:val="00DF15D8"/>
    <w:rsid w:val="00DF7663"/>
    <w:rsid w:val="00E207CD"/>
    <w:rsid w:val="00E21607"/>
    <w:rsid w:val="00E30087"/>
    <w:rsid w:val="00E55E1F"/>
    <w:rsid w:val="00E83869"/>
    <w:rsid w:val="00EA36AF"/>
    <w:rsid w:val="00EB2820"/>
    <w:rsid w:val="00EB7D1C"/>
    <w:rsid w:val="00EC4E07"/>
    <w:rsid w:val="00ED726B"/>
    <w:rsid w:val="00ED74A5"/>
    <w:rsid w:val="00F02BEC"/>
    <w:rsid w:val="00F03F3A"/>
    <w:rsid w:val="00F05A1D"/>
    <w:rsid w:val="00F10075"/>
    <w:rsid w:val="00F10726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EC34E-397C-430A-BB5A-7F130B7575F0}">
  <ds:schemaRefs>
    <ds:schemaRef ds:uri="http://purl.org/dc/terms/"/>
    <ds:schemaRef ds:uri="e6b3a831-0ae3-48cf-adb6-9af8d233054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0E94A8D-C770-412C-B69D-27CEC76C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3314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Віктор В. Чередниченко</cp:lastModifiedBy>
  <cp:revision>2</cp:revision>
  <cp:lastPrinted>2023-04-05T08:29:00Z</cp:lastPrinted>
  <dcterms:created xsi:type="dcterms:W3CDTF">2023-08-22T11:19:00Z</dcterms:created>
  <dcterms:modified xsi:type="dcterms:W3CDTF">2023-08-22T11:19:00Z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