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5D" w:rsidRDefault="002C5B5D" w:rsidP="00C81CAE">
      <w:pPr>
        <w:tabs>
          <w:tab w:val="center" w:pos="4820"/>
        </w:tabs>
        <w:spacing w:after="0" w:line="240" w:lineRule="auto"/>
        <w:ind w:right="991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AF7F5F" w:rsidRDefault="00AF7F5F" w:rsidP="002C5B5D">
      <w:pPr>
        <w:tabs>
          <w:tab w:val="center" w:pos="4820"/>
        </w:tabs>
        <w:spacing w:after="0" w:line="240" w:lineRule="auto"/>
        <w:ind w:left="709" w:right="99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AF7F5F" w:rsidRDefault="00AF7F5F" w:rsidP="002C5B5D">
      <w:pPr>
        <w:tabs>
          <w:tab w:val="center" w:pos="4820"/>
        </w:tabs>
        <w:spacing w:after="0" w:line="240" w:lineRule="auto"/>
        <w:ind w:left="709" w:right="99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AF7F5F" w:rsidRDefault="00AF7F5F" w:rsidP="00AF7F5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AF7F5F" w:rsidRDefault="00AF7F5F" w:rsidP="00AF7F5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AF7F5F" w:rsidRDefault="00AF7F5F" w:rsidP="00AF7F5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AF7F5F" w:rsidRDefault="00AF7F5F" w:rsidP="00AF7F5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2C5B5D" w:rsidRDefault="002C5B5D" w:rsidP="00AF7F5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 відмову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у 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відкритті конституційного провадження у справі </w:t>
      </w:r>
      <w:r w:rsidR="00AF7F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конституційною скаргою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Кобиліва Валентина Ярославовича </w:t>
      </w:r>
      <w:r w:rsidR="00AF7F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щодо відповідності Конституції України (конституційності)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частини другої</w:t>
      </w:r>
      <w:r w:rsidR="00AF7F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F7F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AF7F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AF7F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статті 124 Земельного кодексу України</w:t>
      </w:r>
    </w:p>
    <w:p w:rsidR="002C5B5D" w:rsidRPr="00C24CF5" w:rsidRDefault="002C5B5D" w:rsidP="002C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F621D" w:rsidRDefault="002C5B5D" w:rsidP="002C5B5D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 w:rsidR="005F6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</w:t>
      </w:r>
      <w:r w:rsidR="00AF7F5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рава </w:t>
      </w:r>
      <w:r w:rsidR="005F6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3-43/2023(90/23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2C5B5D" w:rsidRPr="00C24CF5" w:rsidRDefault="00C81CAE" w:rsidP="002C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2C5B5D" w:rsidRPr="00FF2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квітня</w:t>
      </w:r>
      <w:r w:rsidR="002C5B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="002C5B5D"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2C5B5D" w:rsidRPr="00C24CF5" w:rsidRDefault="005F621D" w:rsidP="002C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bookmarkStart w:id="0" w:name="_GoBack"/>
      <w:r w:rsidR="00C81CAE">
        <w:rPr>
          <w:rFonts w:ascii="Times New Roman" w:hAnsi="Times New Roman" w:cs="Times New Roman"/>
          <w:sz w:val="28"/>
          <w:szCs w:val="28"/>
          <w:shd w:val="clear" w:color="auto" w:fill="FFFFFF"/>
        </w:rPr>
        <w:t>42</w:t>
      </w:r>
      <w:r w:rsidR="002C5B5D" w:rsidRPr="00FF261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2C5B5D">
        <w:rPr>
          <w:rFonts w:ascii="Times New Roman" w:eastAsia="Times New Roman" w:hAnsi="Times New Roman" w:cs="Times New Roman"/>
          <w:sz w:val="28"/>
          <w:szCs w:val="28"/>
          <w:lang w:eastAsia="uk-UA"/>
        </w:rPr>
        <w:t>3(І)</w:t>
      </w:r>
      <w:bookmarkEnd w:id="0"/>
      <w:r w:rsidR="002C5B5D">
        <w:rPr>
          <w:rFonts w:ascii="Times New Roman" w:eastAsia="Times New Roman" w:hAnsi="Times New Roman" w:cs="Times New Roman"/>
          <w:sz w:val="28"/>
          <w:szCs w:val="28"/>
          <w:lang w:eastAsia="uk-UA"/>
        </w:rPr>
        <w:t>/2023</w:t>
      </w:r>
    </w:p>
    <w:p w:rsidR="002C5B5D" w:rsidRDefault="002C5B5D" w:rsidP="002C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F7F5F" w:rsidRPr="00C24CF5" w:rsidRDefault="00AF7F5F" w:rsidP="002C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5B5D" w:rsidRPr="00C24CF5" w:rsidRDefault="002C5B5D" w:rsidP="002C5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Третя колегія суддів Першого сенату Конституційного Суду України </w:t>
      </w:r>
      <w:r w:rsidR="00AF7F5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складі:</w:t>
      </w:r>
    </w:p>
    <w:p w:rsidR="002C5B5D" w:rsidRPr="00C24CF5" w:rsidRDefault="002C5B5D" w:rsidP="002C5B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5B5D" w:rsidRPr="00C24CF5" w:rsidRDefault="002C5B5D" w:rsidP="002C5B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Кривенка</w:t>
      </w:r>
      <w:r w:rsidRPr="00C24CF5">
        <w:rPr>
          <w:rFonts w:ascii="Times New Roman" w:hAnsi="Times New Roman" w:cs="Times New Roman"/>
          <w:sz w:val="28"/>
          <w:szCs w:val="28"/>
        </w:rPr>
        <w:t xml:space="preserve"> Віктор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4CF5">
        <w:rPr>
          <w:rFonts w:ascii="Times New Roman" w:hAnsi="Times New Roman" w:cs="Times New Roman"/>
          <w:sz w:val="28"/>
          <w:szCs w:val="28"/>
        </w:rPr>
        <w:t xml:space="preserve"> Васильович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54780" w:rsidRPr="00771F0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головуючого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2C5B5D" w:rsidRDefault="002C5B5D" w:rsidP="002C5B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hAnsi="Times New Roman" w:cs="Times New Roman"/>
          <w:sz w:val="28"/>
          <w:szCs w:val="28"/>
        </w:rPr>
        <w:t>Петришин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4CF5">
        <w:rPr>
          <w:rFonts w:ascii="Times New Roman" w:hAnsi="Times New Roman" w:cs="Times New Roman"/>
          <w:sz w:val="28"/>
          <w:szCs w:val="28"/>
        </w:rPr>
        <w:t xml:space="preserve"> Олександр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4CF5">
        <w:rPr>
          <w:rFonts w:ascii="Times New Roman" w:hAnsi="Times New Roman" w:cs="Times New Roman"/>
          <w:sz w:val="28"/>
          <w:szCs w:val="28"/>
        </w:rPr>
        <w:t xml:space="preserve"> Віталійович</w:t>
      </w:r>
      <w:r w:rsidR="00954780">
        <w:rPr>
          <w:rFonts w:ascii="Times New Roman" w:hAnsi="Times New Roman" w:cs="Times New Roman"/>
          <w:sz w:val="28"/>
          <w:szCs w:val="28"/>
        </w:rPr>
        <w:t xml:space="preserve">а </w:t>
      </w:r>
      <w:r w:rsidR="00954780" w:rsidRPr="00771F0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547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доповідача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2C5B5D" w:rsidRPr="00C24CF5" w:rsidRDefault="002C5B5D" w:rsidP="002C5B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Філюка Петра Тодосьовича,</w:t>
      </w:r>
    </w:p>
    <w:p w:rsidR="002C5B5D" w:rsidRPr="00C24CF5" w:rsidRDefault="002C5B5D" w:rsidP="00AF7F5F">
      <w:pPr>
        <w:spacing w:after="0" w:line="39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5B5D" w:rsidRPr="00673D46" w:rsidRDefault="002C5B5D" w:rsidP="00AF7F5F">
      <w:pPr>
        <w:tabs>
          <w:tab w:val="center" w:pos="4820"/>
        </w:tabs>
        <w:spacing w:after="0" w:line="39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CF5">
        <w:rPr>
          <w:rFonts w:ascii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>
        <w:rPr>
          <w:rFonts w:ascii="Times New Roman" w:hAnsi="Times New Roman" w:cs="Times New Roman"/>
          <w:sz w:val="28"/>
          <w:szCs w:val="28"/>
        </w:rPr>
        <w:t xml:space="preserve">Кобиліва </w:t>
      </w:r>
      <w:r w:rsidR="00673D46">
        <w:rPr>
          <w:rFonts w:ascii="Times New Roman" w:hAnsi="Times New Roman" w:cs="Times New Roman"/>
          <w:sz w:val="28"/>
          <w:szCs w:val="28"/>
        </w:rPr>
        <w:t xml:space="preserve">Валентина Ярославовича </w:t>
      </w:r>
      <w:r w:rsidRPr="00C24CF5">
        <w:rPr>
          <w:rFonts w:ascii="Times New Roman" w:hAnsi="Times New Roman" w:cs="Times New Roman"/>
          <w:color w:val="000000"/>
          <w:sz w:val="28"/>
          <w:szCs w:val="28"/>
        </w:rPr>
        <w:t>щодо відповідності Конституції України (</w:t>
      </w:r>
      <w:r w:rsidRPr="00340ECE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конституційності) </w:t>
      </w:r>
      <w:r w:rsidR="00673D46">
        <w:rPr>
          <w:rFonts w:ascii="Times New Roman" w:hAnsi="Times New Roman" w:cs="Times New Roman"/>
          <w:color w:val="000000"/>
          <w:sz w:val="28"/>
          <w:szCs w:val="28"/>
        </w:rPr>
        <w:t>частини другої статті 124 Земельного кодексу України</w:t>
      </w:r>
      <w:r w:rsidRPr="00340E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5B5D" w:rsidRPr="00C24CF5" w:rsidRDefault="002C5B5D" w:rsidP="00AF7F5F">
      <w:pPr>
        <w:spacing w:after="0" w:line="39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2C5B5D" w:rsidRDefault="002C5B5D" w:rsidP="00AF7F5F">
      <w:pPr>
        <w:spacing w:after="0" w:line="39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суддю-доповідача Петришина О.В. та дослідивши матеріали справи, Третя колегія суддів Першого сенату Конституційного </w:t>
      </w:r>
      <w:r w:rsidRPr="00C24C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 України</w:t>
      </w:r>
    </w:p>
    <w:p w:rsidR="00AF7F5F" w:rsidRDefault="00AF7F5F" w:rsidP="00AF7F5F">
      <w:pPr>
        <w:spacing w:after="0" w:line="39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73D46" w:rsidRDefault="002C5B5D" w:rsidP="00AF7F5F">
      <w:pPr>
        <w:spacing w:after="0" w:line="39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AF7F5F" w:rsidRPr="00C24CF5" w:rsidRDefault="00AF7F5F" w:rsidP="00AF7F5F">
      <w:pPr>
        <w:spacing w:after="0" w:line="39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73D46" w:rsidRPr="00771F0E" w:rsidRDefault="008C401C" w:rsidP="00B435AA">
      <w:pPr>
        <w:pStyle w:val="a3"/>
        <w:spacing w:after="0" w:line="384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4044146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3D46" w:rsidRPr="00771F0E">
        <w:rPr>
          <w:rFonts w:ascii="Times New Roman" w:hAnsi="Times New Roman" w:cs="Times New Roman"/>
          <w:sz w:val="28"/>
          <w:szCs w:val="28"/>
        </w:rPr>
        <w:t xml:space="preserve">До Конституційного Суду України звернувся </w:t>
      </w:r>
      <w:r w:rsidR="00673D46">
        <w:rPr>
          <w:rFonts w:ascii="Times New Roman" w:hAnsi="Times New Roman" w:cs="Times New Roman"/>
          <w:sz w:val="28"/>
          <w:szCs w:val="28"/>
        </w:rPr>
        <w:t xml:space="preserve">Кобилів В.Я. </w:t>
      </w:r>
      <w:r w:rsidR="00673D46" w:rsidRPr="00771F0E">
        <w:rPr>
          <w:rFonts w:ascii="Times New Roman" w:hAnsi="Times New Roman" w:cs="Times New Roman"/>
          <w:sz w:val="28"/>
          <w:szCs w:val="28"/>
        </w:rPr>
        <w:t>і</w:t>
      </w:r>
      <w:r w:rsidR="00673D46" w:rsidRPr="00771F0E">
        <w:rPr>
          <w:rFonts w:ascii="Times New Roman" w:hAnsi="Times New Roman" w:cs="Times New Roman"/>
          <w:color w:val="000000"/>
          <w:sz w:val="28"/>
          <w:szCs w:val="28"/>
        </w:rPr>
        <w:t xml:space="preserve">з клопотанням перевірити на відповідність частині </w:t>
      </w:r>
      <w:r w:rsidR="005D12DC">
        <w:rPr>
          <w:rFonts w:ascii="Times New Roman" w:hAnsi="Times New Roman" w:cs="Times New Roman"/>
          <w:color w:val="000000"/>
          <w:sz w:val="28"/>
          <w:szCs w:val="28"/>
        </w:rPr>
        <w:t>другій статті 3, частин</w:t>
      </w:r>
      <w:r w:rsidR="00F71991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5D12DC">
        <w:rPr>
          <w:rFonts w:ascii="Times New Roman" w:hAnsi="Times New Roman" w:cs="Times New Roman"/>
          <w:color w:val="000000"/>
          <w:sz w:val="28"/>
          <w:szCs w:val="28"/>
        </w:rPr>
        <w:t xml:space="preserve"> першій</w:t>
      </w:r>
      <w:r w:rsidR="00F71991">
        <w:rPr>
          <w:rFonts w:ascii="Times New Roman" w:hAnsi="Times New Roman" w:cs="Times New Roman"/>
          <w:color w:val="000000"/>
          <w:sz w:val="28"/>
          <w:szCs w:val="28"/>
        </w:rPr>
        <w:t>, другій</w:t>
      </w:r>
      <w:r w:rsidR="00673D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3D4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статті 8, частині другій статті 13, частині третій статті</w:t>
      </w:r>
      <w:r w:rsidR="005F62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3D46">
        <w:rPr>
          <w:rFonts w:ascii="Times New Roman" w:hAnsi="Times New Roman" w:cs="Times New Roman"/>
          <w:color w:val="000000"/>
          <w:sz w:val="28"/>
          <w:szCs w:val="28"/>
        </w:rPr>
        <w:t xml:space="preserve">41 </w:t>
      </w:r>
      <w:r w:rsidR="00673D46" w:rsidRPr="00771F0E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Конституції </w:t>
      </w:r>
      <w:r w:rsidR="00F719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3D46" w:rsidRPr="00771F0E">
        <w:rPr>
          <w:rFonts w:ascii="Times New Roman" w:hAnsi="Times New Roman" w:cs="Times New Roman"/>
          <w:color w:val="000000"/>
          <w:sz w:val="28"/>
          <w:szCs w:val="28"/>
        </w:rPr>
        <w:t>України (конституційність</w:t>
      </w:r>
      <w:r w:rsidR="00802D20">
        <w:rPr>
          <w:rFonts w:ascii="Times New Roman" w:hAnsi="Times New Roman" w:cs="Times New Roman"/>
          <w:color w:val="000000"/>
          <w:sz w:val="28"/>
          <w:szCs w:val="28"/>
        </w:rPr>
        <w:t>) частину другу статті 124 Земельного кодексу України</w:t>
      </w:r>
      <w:r w:rsidR="00673D46" w:rsidRPr="00771F0E">
        <w:rPr>
          <w:rFonts w:ascii="Times New Roman" w:hAnsi="Times New Roman" w:cs="Times New Roman"/>
          <w:color w:val="000000"/>
          <w:sz w:val="28"/>
          <w:szCs w:val="28"/>
        </w:rPr>
        <w:t xml:space="preserve"> (далі</w:t>
      </w:r>
      <w:r w:rsidR="005F62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3D46" w:rsidRPr="00771F0E">
        <w:rPr>
          <w:rFonts w:ascii="Times New Roman" w:hAnsi="Times New Roman" w:cs="Times New Roman"/>
          <w:color w:val="000000"/>
          <w:sz w:val="28"/>
          <w:szCs w:val="28"/>
        </w:rPr>
        <w:t>– Кодекс).</w:t>
      </w:r>
      <w:bookmarkEnd w:id="1"/>
    </w:p>
    <w:p w:rsidR="00802D20" w:rsidRPr="00BC3A69" w:rsidRDefault="00673D46" w:rsidP="00B435AA">
      <w:pPr>
        <w:pStyle w:val="a3"/>
        <w:spacing w:after="0" w:line="38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802D20">
        <w:rPr>
          <w:rFonts w:ascii="Times New Roman" w:hAnsi="Times New Roman" w:cs="Times New Roman"/>
          <w:color w:val="000000"/>
          <w:sz w:val="28"/>
          <w:szCs w:val="28"/>
        </w:rPr>
        <w:t xml:space="preserve">частини другої </w:t>
      </w:r>
      <w:r w:rsidR="00802D20" w:rsidRPr="00802D20">
        <w:rPr>
          <w:rFonts w:ascii="Times New Roman" w:hAnsi="Times New Roman" w:cs="Times New Roman"/>
          <w:sz w:val="28"/>
          <w:szCs w:val="28"/>
        </w:rPr>
        <w:t xml:space="preserve">статті 124 Кодексу </w:t>
      </w:r>
      <w:r w:rsidR="00CF37FF"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802D20" w:rsidRPr="00802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передача в оренду земельних </w:t>
      </w:r>
      <w:r w:rsidR="00802D20" w:rsidRPr="00BC3A69">
        <w:rPr>
          <w:rFonts w:ascii="Times New Roman" w:hAnsi="Times New Roman" w:cs="Times New Roman"/>
          <w:sz w:val="28"/>
          <w:szCs w:val="28"/>
          <w:shd w:val="clear" w:color="auto" w:fill="FFFFFF"/>
        </w:rPr>
        <w:t>ділянок, що перебувають у державній або комунальній власності, здійснюється за результатами проведення земельних торгів, крім випадків, встановлених </w:t>
      </w:r>
      <w:hyperlink r:id="rId7" w:anchor="n2125" w:history="1">
        <w:r w:rsidR="00802D20" w:rsidRPr="00BC3A6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частинами другою</w:t>
        </w:r>
      </w:hyperlink>
      <w:r w:rsidR="00802D20" w:rsidRPr="00BC3A6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anchor="n1249" w:history="1">
        <w:r w:rsidR="00802D20" w:rsidRPr="00BC3A6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третьою</w:t>
        </w:r>
      </w:hyperlink>
      <w:r w:rsidR="00802D20" w:rsidRPr="00BC3A69">
        <w:rPr>
          <w:rFonts w:ascii="Times New Roman" w:hAnsi="Times New Roman" w:cs="Times New Roman"/>
          <w:sz w:val="28"/>
          <w:szCs w:val="28"/>
          <w:shd w:val="clear" w:color="auto" w:fill="FFFFFF"/>
        </w:rPr>
        <w:t> статті 134 цього Кодексу</w:t>
      </w:r>
      <w:r w:rsidR="00CF37FF" w:rsidRPr="00CF37FF">
        <w:rPr>
          <w:rFonts w:ascii="Times New Roman" w:hAnsi="Times New Roman" w:cs="Times New Roman"/>
          <w:sz w:val="28"/>
          <w:szCs w:val="28"/>
        </w:rPr>
        <w:t>“</w:t>
      </w:r>
      <w:r w:rsidR="00802D20" w:rsidRPr="00BC3A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3D46" w:rsidRPr="00C24CF5" w:rsidRDefault="00673D46" w:rsidP="00B435AA">
      <w:pPr>
        <w:pStyle w:val="rvps2"/>
        <w:shd w:val="clear" w:color="auto" w:fill="FFFFFF"/>
        <w:spacing w:before="0" w:beforeAutospacing="0" w:after="0" w:afterAutospacing="0" w:line="38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Суб</w:t>
      </w:r>
      <w:r w:rsidRPr="00FC2499">
        <w:rPr>
          <w:sz w:val="28"/>
          <w:szCs w:val="28"/>
        </w:rPr>
        <w:t>’</w:t>
      </w:r>
      <w:r>
        <w:rPr>
          <w:sz w:val="28"/>
          <w:szCs w:val="28"/>
        </w:rPr>
        <w:t xml:space="preserve">єкт права на конституційну скаргу </w:t>
      </w:r>
      <w:r w:rsidRPr="00527B83">
        <w:rPr>
          <w:sz w:val="28"/>
          <w:szCs w:val="28"/>
        </w:rPr>
        <w:t xml:space="preserve">зазначає, що </w:t>
      </w:r>
      <w:r w:rsidR="000248F9" w:rsidRPr="00BC3A69">
        <w:rPr>
          <w:sz w:val="28"/>
          <w:szCs w:val="28"/>
        </w:rPr>
        <w:t>„</w:t>
      </w:r>
      <w:r w:rsidR="000248F9">
        <w:rPr>
          <w:sz w:val="28"/>
          <w:szCs w:val="28"/>
        </w:rPr>
        <w:t>запровадження законодавцем конкурентних засад для громадян суттєво ускладнює можливість отримання ними права користування об’єктами державної чи комунальної власності для задоволення нагальних потреб</w:t>
      </w:r>
      <w:r w:rsidR="000248F9" w:rsidRPr="00BC3A69">
        <w:rPr>
          <w:sz w:val="28"/>
          <w:szCs w:val="28"/>
        </w:rPr>
        <w:t>“</w:t>
      </w:r>
      <w:r w:rsidR="000248F9" w:rsidRPr="00BC3A69">
        <w:rPr>
          <w:color w:val="000000"/>
          <w:sz w:val="28"/>
          <w:szCs w:val="28"/>
        </w:rPr>
        <w:t>.</w:t>
      </w:r>
      <w:r w:rsidR="00B70509">
        <w:rPr>
          <w:color w:val="000000"/>
          <w:sz w:val="28"/>
          <w:szCs w:val="28"/>
        </w:rPr>
        <w:t xml:space="preserve"> На думку </w:t>
      </w:r>
      <w:r w:rsidR="00B435AA">
        <w:rPr>
          <w:color w:val="000000"/>
          <w:sz w:val="28"/>
          <w:szCs w:val="28"/>
        </w:rPr>
        <w:t>Кобиліва В.Я.,</w:t>
      </w:r>
      <w:r w:rsidR="00B70509">
        <w:rPr>
          <w:color w:val="000000"/>
          <w:sz w:val="28"/>
          <w:szCs w:val="28"/>
        </w:rPr>
        <w:t xml:space="preserve"> внаслідок застосування Верховним Судом в остаточному судовому рішенні частини другої статті 124 Кодексу він </w:t>
      </w:r>
      <w:r w:rsidR="00B70509" w:rsidRPr="00BC3A69">
        <w:rPr>
          <w:sz w:val="28"/>
          <w:szCs w:val="28"/>
        </w:rPr>
        <w:t>„</w:t>
      </w:r>
      <w:r w:rsidR="00B70509">
        <w:rPr>
          <w:color w:val="000000"/>
          <w:sz w:val="28"/>
          <w:szCs w:val="28"/>
        </w:rPr>
        <w:t>не лише остаточно втратив законну можливість у поза конкурентний спосіб отримати в користування об’єкт комунальної власності для обслуговування свого житла</w:t>
      </w:r>
      <w:r w:rsidR="00B70509" w:rsidRPr="00BC3A69">
        <w:rPr>
          <w:sz w:val="28"/>
          <w:szCs w:val="28"/>
        </w:rPr>
        <w:t>“</w:t>
      </w:r>
      <w:r w:rsidR="00B70509">
        <w:rPr>
          <w:sz w:val="28"/>
          <w:szCs w:val="28"/>
        </w:rPr>
        <w:t>,</w:t>
      </w:r>
      <w:r w:rsidR="00B70509">
        <w:rPr>
          <w:color w:val="000000"/>
          <w:sz w:val="28"/>
          <w:szCs w:val="28"/>
        </w:rPr>
        <w:t xml:space="preserve"> але й отримав заборону ним користуватись.</w:t>
      </w:r>
    </w:p>
    <w:p w:rsidR="00673D46" w:rsidRDefault="00673D46" w:rsidP="00B435AA">
      <w:pPr>
        <w:spacing w:after="0" w:line="38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CF5">
        <w:rPr>
          <w:rFonts w:ascii="Times New Roman" w:hAnsi="Times New Roman" w:cs="Times New Roman"/>
          <w:color w:val="000000"/>
          <w:sz w:val="28"/>
          <w:szCs w:val="28"/>
        </w:rPr>
        <w:t xml:space="preserve">На підтвердження своєї позиції </w:t>
      </w:r>
      <w:r w:rsidR="0041334D">
        <w:rPr>
          <w:rFonts w:ascii="Times New Roman" w:hAnsi="Times New Roman" w:cs="Times New Roman"/>
          <w:color w:val="000000"/>
          <w:sz w:val="28"/>
          <w:szCs w:val="28"/>
        </w:rPr>
        <w:t>Кобилів В.Я.</w:t>
      </w:r>
      <w:r w:rsidRPr="00C24C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334D">
        <w:rPr>
          <w:rFonts w:ascii="Times New Roman" w:hAnsi="Times New Roman" w:cs="Times New Roman"/>
          <w:color w:val="000000"/>
          <w:sz w:val="28"/>
          <w:szCs w:val="28"/>
        </w:rPr>
        <w:t xml:space="preserve">посилається на </w:t>
      </w:r>
      <w:r w:rsidR="00954780">
        <w:rPr>
          <w:rFonts w:ascii="Times New Roman" w:hAnsi="Times New Roman" w:cs="Times New Roman"/>
          <w:color w:val="000000"/>
          <w:sz w:val="28"/>
          <w:szCs w:val="28"/>
        </w:rPr>
        <w:t>Конституцію України, Кодекс</w:t>
      </w:r>
      <w:r w:rsidRPr="004133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54780">
        <w:rPr>
          <w:rFonts w:ascii="Times New Roman" w:hAnsi="Times New Roman" w:cs="Times New Roman"/>
          <w:color w:val="000000"/>
          <w:sz w:val="28"/>
          <w:szCs w:val="28"/>
        </w:rPr>
        <w:t>закони</w:t>
      </w:r>
      <w:r w:rsidR="0041334D" w:rsidRPr="0041334D">
        <w:rPr>
          <w:rFonts w:ascii="Times New Roman" w:hAnsi="Times New Roman" w:cs="Times New Roman"/>
          <w:color w:val="000000"/>
          <w:sz w:val="28"/>
          <w:szCs w:val="28"/>
        </w:rPr>
        <w:t xml:space="preserve"> України</w:t>
      </w:r>
      <w:r w:rsidR="00CF37FF">
        <w:rPr>
          <w:rFonts w:ascii="Times New Roman" w:hAnsi="Times New Roman" w:cs="Times New Roman"/>
          <w:sz w:val="28"/>
          <w:szCs w:val="28"/>
        </w:rPr>
        <w:t>,</w:t>
      </w:r>
      <w:r w:rsidRPr="0041334D">
        <w:rPr>
          <w:rFonts w:ascii="Times New Roman" w:hAnsi="Times New Roman" w:cs="Times New Roman"/>
          <w:color w:val="000000"/>
          <w:sz w:val="28"/>
          <w:szCs w:val="28"/>
        </w:rPr>
        <w:t xml:space="preserve"> рішення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Конституційного Суду України</w:t>
      </w:r>
      <w:r w:rsidR="009547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13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4780">
        <w:rPr>
          <w:rFonts w:ascii="Times New Roman" w:hAnsi="Times New Roman" w:cs="Times New Roman"/>
          <w:color w:val="000000"/>
          <w:sz w:val="28"/>
          <w:szCs w:val="28"/>
        </w:rPr>
        <w:t>юридичну практику</w:t>
      </w:r>
      <w:r w:rsidR="0041334D">
        <w:rPr>
          <w:rFonts w:ascii="Times New Roman" w:hAnsi="Times New Roman" w:cs="Times New Roman"/>
          <w:color w:val="000000"/>
          <w:sz w:val="28"/>
          <w:szCs w:val="28"/>
        </w:rPr>
        <w:t xml:space="preserve"> Європейського суду з прав людини, </w:t>
      </w:r>
      <w:r w:rsidR="00954780">
        <w:rPr>
          <w:rFonts w:ascii="Times New Roman" w:hAnsi="Times New Roman" w:cs="Times New Roman"/>
          <w:color w:val="000000"/>
          <w:sz w:val="28"/>
          <w:szCs w:val="28"/>
        </w:rPr>
        <w:t>підзаконні акти</w:t>
      </w:r>
      <w:r w:rsidR="00CF37FF">
        <w:rPr>
          <w:rFonts w:ascii="Times New Roman" w:hAnsi="Times New Roman" w:cs="Times New Roman"/>
          <w:color w:val="000000"/>
          <w:sz w:val="28"/>
          <w:szCs w:val="28"/>
        </w:rPr>
        <w:t>, а також на судові рішення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його справі.</w:t>
      </w:r>
    </w:p>
    <w:p w:rsidR="00AF7F5F" w:rsidRPr="008C401C" w:rsidRDefault="00AF7F5F" w:rsidP="00B435AA">
      <w:pPr>
        <w:spacing w:after="0" w:line="38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D46" w:rsidRPr="00C24CF5" w:rsidRDefault="00673D46" w:rsidP="00B435AA">
      <w:pPr>
        <w:spacing w:after="0" w:line="38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Вирішуючи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питання</w:t>
      </w:r>
      <w:bookmarkStart w:id="2" w:name="n1523"/>
      <w:bookmarkEnd w:id="2"/>
      <w:r w:rsidRPr="00C24CF5">
        <w:rPr>
          <w:rFonts w:ascii="Times New Roman" w:hAnsi="Times New Roman" w:cs="Times New Roman"/>
          <w:sz w:val="28"/>
          <w:szCs w:val="28"/>
        </w:rPr>
        <w:t xml:space="preserve"> </w:t>
      </w:r>
      <w:r w:rsidRPr="00C24CF5">
        <w:rPr>
          <w:rFonts w:ascii="Times New Roman" w:hAnsi="Times New Roman" w:cs="Times New Roman"/>
          <w:color w:val="000000"/>
          <w:sz w:val="28"/>
          <w:szCs w:val="28"/>
        </w:rPr>
        <w:t xml:space="preserve">про відкриття конституційного провадження </w:t>
      </w:r>
      <w:r w:rsidR="00AF7F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CF5">
        <w:rPr>
          <w:rFonts w:ascii="Times New Roman" w:hAnsi="Times New Roman" w:cs="Times New Roman"/>
          <w:color w:val="000000"/>
          <w:sz w:val="28"/>
          <w:szCs w:val="28"/>
        </w:rPr>
        <w:t>у справі, Третя колегія суддів Першого сенату Конституційного Суду України виходить із такого.</w:t>
      </w:r>
    </w:p>
    <w:p w:rsidR="005F621D" w:rsidRDefault="00673D46" w:rsidP="00B435AA">
      <w:pPr>
        <w:spacing w:after="0" w:line="38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(конституційність) закону України (його окремих положень), що застосований </w:t>
      </w:r>
      <w:r w:rsidR="00AF7F5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в остаточному судовому рішенні у справі суб’єкта права на конституційну скаргу (частина перша статті 55); у конституційній скарзі має міститись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передбаченим, зокрема, статтею 55 цього закону (абзац перший частини першої статті 77).</w:t>
      </w:r>
    </w:p>
    <w:p w:rsidR="005B178E" w:rsidRPr="005D12DC" w:rsidRDefault="008C401C" w:rsidP="00545D3F">
      <w:pPr>
        <w:spacing w:after="0"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аналізу конституційної скарги та долучених д</w:t>
      </w:r>
      <w:r w:rsidR="00CF37FF">
        <w:rPr>
          <w:rFonts w:ascii="Times New Roman" w:hAnsi="Times New Roman" w:cs="Times New Roman"/>
          <w:sz w:val="28"/>
          <w:szCs w:val="28"/>
        </w:rPr>
        <w:t>о неї матеріалів убачається, що автор клопотання</w:t>
      </w:r>
      <w:r w:rsidR="005F621D">
        <w:rPr>
          <w:rFonts w:ascii="Times New Roman" w:hAnsi="Times New Roman" w:cs="Times New Roman"/>
          <w:sz w:val="28"/>
          <w:szCs w:val="28"/>
        </w:rPr>
        <w:t xml:space="preserve"> </w:t>
      </w:r>
      <w:r w:rsidR="00CF37FF">
        <w:rPr>
          <w:rFonts w:ascii="Times New Roman" w:hAnsi="Times New Roman" w:cs="Times New Roman"/>
          <w:sz w:val="28"/>
          <w:szCs w:val="28"/>
        </w:rPr>
        <w:t>обмежився</w:t>
      </w:r>
      <w:r>
        <w:rPr>
          <w:rFonts w:ascii="Times New Roman" w:hAnsi="Times New Roman" w:cs="Times New Roman"/>
          <w:sz w:val="28"/>
          <w:szCs w:val="28"/>
        </w:rPr>
        <w:t xml:space="preserve"> цитуванням та порівнянням ча</w:t>
      </w:r>
      <w:r w:rsidR="00CF37FF">
        <w:rPr>
          <w:rFonts w:ascii="Times New Roman" w:hAnsi="Times New Roman" w:cs="Times New Roman"/>
          <w:sz w:val="28"/>
          <w:szCs w:val="28"/>
        </w:rPr>
        <w:t>стини другої статті 124 Кодексу з її попередніми редакціями</w:t>
      </w:r>
      <w:r>
        <w:rPr>
          <w:rFonts w:ascii="Times New Roman" w:hAnsi="Times New Roman" w:cs="Times New Roman"/>
          <w:sz w:val="28"/>
          <w:szCs w:val="28"/>
        </w:rPr>
        <w:t>. Разом з т</w:t>
      </w:r>
      <w:r w:rsidR="00CF37FF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суб’єкт </w:t>
      </w:r>
      <w:r w:rsidR="00CF37FF">
        <w:rPr>
          <w:rFonts w:ascii="Times New Roman" w:hAnsi="Times New Roman" w:cs="Times New Roman"/>
          <w:sz w:val="28"/>
          <w:szCs w:val="28"/>
        </w:rPr>
        <w:t xml:space="preserve">права на конституційну скаргу </w:t>
      </w:r>
      <w:r>
        <w:rPr>
          <w:rFonts w:ascii="Times New Roman" w:hAnsi="Times New Roman" w:cs="Times New Roman"/>
          <w:sz w:val="28"/>
          <w:szCs w:val="28"/>
        </w:rPr>
        <w:t>не навів аргументів щодо неконституційності оспорюва</w:t>
      </w:r>
      <w:r w:rsidR="00CF37FF">
        <w:rPr>
          <w:rFonts w:ascii="Times New Roman" w:hAnsi="Times New Roman" w:cs="Times New Roman"/>
          <w:sz w:val="28"/>
          <w:szCs w:val="28"/>
        </w:rPr>
        <w:t>ної норми Кодексу, а зосередив увагу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F37FF">
        <w:rPr>
          <w:rFonts w:ascii="Times New Roman" w:hAnsi="Times New Roman" w:cs="Times New Roman"/>
          <w:sz w:val="28"/>
          <w:szCs w:val="28"/>
        </w:rPr>
        <w:t>тому, щоб довести необхідність</w:t>
      </w:r>
      <w:r>
        <w:rPr>
          <w:rFonts w:ascii="Times New Roman" w:hAnsi="Times New Roman" w:cs="Times New Roman"/>
          <w:sz w:val="28"/>
          <w:szCs w:val="28"/>
        </w:rPr>
        <w:t xml:space="preserve"> існування позаконкурентного порядку передачі земельних ділянок в оренду, які перебувають у державній або комунальній влас</w:t>
      </w:r>
      <w:r w:rsidR="00CF37FF">
        <w:rPr>
          <w:rFonts w:ascii="Times New Roman" w:hAnsi="Times New Roman" w:cs="Times New Roman"/>
          <w:sz w:val="28"/>
          <w:szCs w:val="28"/>
        </w:rPr>
        <w:t xml:space="preserve">ності, а це </w:t>
      </w:r>
      <w:r>
        <w:rPr>
          <w:rFonts w:ascii="Times New Roman" w:hAnsi="Times New Roman" w:cs="Times New Roman"/>
          <w:sz w:val="28"/>
          <w:szCs w:val="28"/>
        </w:rPr>
        <w:t>не є належним обґрунтування</w:t>
      </w:r>
      <w:r w:rsidR="00CF37F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78E" w:rsidRPr="005D12DC">
        <w:rPr>
          <w:rFonts w:ascii="Times New Roman" w:hAnsi="Times New Roman" w:cs="Times New Roman"/>
          <w:sz w:val="28"/>
          <w:szCs w:val="28"/>
        </w:rPr>
        <w:t>тверджень щод</w:t>
      </w:r>
      <w:r w:rsidR="004C6BB7">
        <w:rPr>
          <w:rFonts w:ascii="Times New Roman" w:hAnsi="Times New Roman" w:cs="Times New Roman"/>
          <w:sz w:val="28"/>
          <w:szCs w:val="28"/>
        </w:rPr>
        <w:t>о невідповідності Конституції У</w:t>
      </w:r>
      <w:r w:rsidR="00CF37FF">
        <w:rPr>
          <w:rFonts w:ascii="Times New Roman" w:hAnsi="Times New Roman" w:cs="Times New Roman"/>
          <w:sz w:val="28"/>
          <w:szCs w:val="28"/>
        </w:rPr>
        <w:t>країни оспорюваної норми</w:t>
      </w:r>
      <w:r w:rsidR="005B178E" w:rsidRPr="005D12DC">
        <w:rPr>
          <w:rFonts w:ascii="Times New Roman" w:hAnsi="Times New Roman" w:cs="Times New Roman"/>
          <w:sz w:val="28"/>
          <w:szCs w:val="28"/>
        </w:rPr>
        <w:t xml:space="preserve"> Кодексу в розумінні пункту 6 частини другої статті 55 Закону України </w:t>
      </w:r>
      <w:r w:rsidR="005B178E" w:rsidRPr="00653439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5B178E" w:rsidRPr="005D12DC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="005B178E" w:rsidRPr="0065343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5B178E" w:rsidRPr="005D12DC">
        <w:rPr>
          <w:rFonts w:ascii="Times New Roman" w:hAnsi="Times New Roman" w:cs="Times New Roman"/>
          <w:sz w:val="28"/>
          <w:szCs w:val="28"/>
        </w:rPr>
        <w:t>.</w:t>
      </w:r>
    </w:p>
    <w:p w:rsidR="005F621D" w:rsidRDefault="00673D46" w:rsidP="00AF7F5F">
      <w:pPr>
        <w:spacing w:after="0"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</w:t>
      </w:r>
      <w:r w:rsidRPr="00653439">
        <w:rPr>
          <w:rFonts w:ascii="Times New Roman" w:hAnsi="Times New Roman" w:cs="Times New Roman"/>
          <w:sz w:val="28"/>
          <w:szCs w:val="28"/>
        </w:rPr>
        <w:t xml:space="preserve">, є підстави </w:t>
      </w:r>
      <w:r w:rsidRPr="006D59FE">
        <w:rPr>
          <w:rFonts w:ascii="Times New Roman" w:hAnsi="Times New Roman" w:cs="Times New Roman"/>
          <w:sz w:val="28"/>
          <w:szCs w:val="28"/>
        </w:rPr>
        <w:t>для відмови у відкритті конституційного провадження у справі</w:t>
      </w:r>
      <w:r w:rsidR="006D59FE" w:rsidRPr="006D59FE">
        <w:rPr>
          <w:rFonts w:ascii="Times New Roman" w:hAnsi="Times New Roman" w:cs="Times New Roman"/>
          <w:sz w:val="28"/>
          <w:szCs w:val="28"/>
        </w:rPr>
        <w:t xml:space="preserve"> згідно з пунктом 4</w:t>
      </w:r>
      <w:r w:rsidRPr="006D59FE">
        <w:rPr>
          <w:rFonts w:ascii="Times New Roman" w:hAnsi="Times New Roman" w:cs="Times New Roman"/>
          <w:sz w:val="28"/>
          <w:szCs w:val="28"/>
        </w:rPr>
        <w:t xml:space="preserve"> статті 62 Закону України </w:t>
      </w:r>
      <w:r w:rsidRPr="006D59FE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Pr="006D59FE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Pr="006D59F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6D59FE">
        <w:rPr>
          <w:rFonts w:ascii="Times New Roman" w:hAnsi="Times New Roman" w:cs="Times New Roman"/>
          <w:sz w:val="28"/>
          <w:szCs w:val="28"/>
        </w:rPr>
        <w:t xml:space="preserve"> </w:t>
      </w:r>
      <w:r w:rsidRPr="006D59F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D59FE">
        <w:rPr>
          <w:rFonts w:ascii="Times New Roman" w:hAnsi="Times New Roman" w:cs="Times New Roman"/>
          <w:sz w:val="28"/>
          <w:szCs w:val="28"/>
        </w:rPr>
        <w:t xml:space="preserve"> </w:t>
      </w:r>
      <w:r w:rsidR="006D59FE" w:rsidRPr="006D59FE">
        <w:rPr>
          <w:rFonts w:ascii="Times New Roman" w:hAnsi="Times New Roman" w:cs="Times New Roman"/>
          <w:sz w:val="28"/>
          <w:szCs w:val="28"/>
        </w:rPr>
        <w:t>неприйнятність конституційної скарги</w:t>
      </w:r>
      <w:r w:rsidRPr="006D59FE">
        <w:rPr>
          <w:rFonts w:ascii="Times New Roman" w:hAnsi="Times New Roman" w:cs="Times New Roman"/>
          <w:sz w:val="28"/>
          <w:szCs w:val="28"/>
        </w:rPr>
        <w:t>.</w:t>
      </w:r>
    </w:p>
    <w:p w:rsidR="00AF7F5F" w:rsidRPr="006D59FE" w:rsidRDefault="00AF7F5F" w:rsidP="00AF7F5F">
      <w:pPr>
        <w:spacing w:after="0"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D46" w:rsidRPr="00C105F6" w:rsidRDefault="00673D46" w:rsidP="00AF7F5F">
      <w:pPr>
        <w:spacing w:after="0"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53439">
        <w:rPr>
          <w:rFonts w:ascii="Times New Roman" w:hAnsi="Times New Roman" w:cs="Times New Roman"/>
          <w:sz w:val="28"/>
          <w:szCs w:val="28"/>
        </w:rPr>
        <w:t>раховуючи викладене та керуючись статтями 147, 151</w:t>
      </w:r>
      <w:r w:rsidRPr="0065343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653439">
        <w:rPr>
          <w:rFonts w:ascii="Times New Roman" w:hAnsi="Times New Roman" w:cs="Times New Roman"/>
          <w:sz w:val="28"/>
          <w:szCs w:val="28"/>
        </w:rPr>
        <w:t xml:space="preserve">, 153 Конституції України, на підставі статей 7, 32, 37, 55, 56, 62, 77, 86 Закону України </w:t>
      </w:r>
      <w:r w:rsidRPr="00653439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Pr="00653439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Pr="0065343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653439">
        <w:rPr>
          <w:rFonts w:ascii="Times New Roman" w:hAnsi="Times New Roman" w:cs="Times New Roman"/>
          <w:sz w:val="28"/>
          <w:szCs w:val="28"/>
        </w:rPr>
        <w:t>, відповідно до § 45, § 56 Регламенту Ко</w:t>
      </w:r>
      <w:r>
        <w:rPr>
          <w:rFonts w:ascii="Times New Roman" w:hAnsi="Times New Roman" w:cs="Times New Roman"/>
          <w:sz w:val="28"/>
          <w:szCs w:val="28"/>
        </w:rPr>
        <w:t>нституційного Суду України Третя</w:t>
      </w:r>
      <w:r w:rsidRPr="00653439">
        <w:rPr>
          <w:rFonts w:ascii="Times New Roman" w:hAnsi="Times New Roman" w:cs="Times New Roman"/>
          <w:sz w:val="28"/>
          <w:szCs w:val="28"/>
        </w:rPr>
        <w:t xml:space="preserve"> колегія суддів </w:t>
      </w:r>
      <w:r>
        <w:rPr>
          <w:rFonts w:ascii="Times New Roman" w:hAnsi="Times New Roman" w:cs="Times New Roman"/>
          <w:sz w:val="28"/>
          <w:szCs w:val="28"/>
        </w:rPr>
        <w:t>Першого</w:t>
      </w:r>
      <w:r w:rsidRPr="00653439">
        <w:rPr>
          <w:rFonts w:ascii="Times New Roman" w:hAnsi="Times New Roman" w:cs="Times New Roman"/>
          <w:sz w:val="28"/>
          <w:szCs w:val="28"/>
        </w:rPr>
        <w:t xml:space="preserve"> сенату Конституційного Суду України</w:t>
      </w:r>
    </w:p>
    <w:p w:rsidR="008F5810" w:rsidRDefault="008F5810" w:rsidP="00AF7F5F">
      <w:pPr>
        <w:spacing w:after="0" w:line="39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73D46" w:rsidRDefault="00673D46" w:rsidP="00AF7F5F">
      <w:pPr>
        <w:spacing w:after="0" w:line="39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534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:rsidR="00AF7F5F" w:rsidRPr="00653439" w:rsidRDefault="00AF7F5F" w:rsidP="00AF7F5F">
      <w:pPr>
        <w:spacing w:after="0" w:line="39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F621D" w:rsidRDefault="00673D46" w:rsidP="00AF7F5F">
      <w:pPr>
        <w:spacing w:after="0"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39">
        <w:rPr>
          <w:rFonts w:ascii="Times New Roman" w:hAnsi="Times New Roman" w:cs="Times New Roman"/>
          <w:sz w:val="28"/>
          <w:szCs w:val="28"/>
        </w:rPr>
        <w:t>1. Відмовити у відкритті конституційного провадження у справ</w:t>
      </w:r>
      <w:r w:rsidRPr="005634BB">
        <w:rPr>
          <w:rFonts w:ascii="Times New Roman" w:hAnsi="Times New Roman" w:cs="Times New Roman"/>
          <w:sz w:val="28"/>
          <w:szCs w:val="28"/>
        </w:rPr>
        <w:t>і</w:t>
      </w:r>
      <w:r w:rsidRPr="00653439">
        <w:rPr>
          <w:rFonts w:ascii="Times New Roman" w:hAnsi="Times New Roman" w:cs="Times New Roman"/>
          <w:sz w:val="28"/>
          <w:szCs w:val="28"/>
        </w:rPr>
        <w:t xml:space="preserve"> за конституційною скаргою </w:t>
      </w:r>
      <w:r w:rsidR="00EC23B8">
        <w:rPr>
          <w:rFonts w:ascii="Times New Roman" w:hAnsi="Times New Roman" w:cs="Times New Roman"/>
          <w:sz w:val="28"/>
          <w:szCs w:val="28"/>
        </w:rPr>
        <w:t xml:space="preserve">Кобиліва Валентина Ярославовича </w:t>
      </w:r>
      <w:r w:rsidRPr="00C24CF5">
        <w:rPr>
          <w:rFonts w:ascii="Times New Roman" w:hAnsi="Times New Roman" w:cs="Times New Roman"/>
          <w:color w:val="000000"/>
          <w:sz w:val="28"/>
          <w:szCs w:val="28"/>
        </w:rPr>
        <w:t>щодо відповідності Конституції України (</w:t>
      </w:r>
      <w:r w:rsidRPr="00340ECE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конституційності) </w:t>
      </w:r>
      <w:r w:rsidR="00EC23B8">
        <w:rPr>
          <w:rFonts w:ascii="Times New Roman" w:hAnsi="Times New Roman" w:cs="Times New Roman"/>
          <w:color w:val="000000"/>
          <w:sz w:val="28"/>
          <w:szCs w:val="28"/>
        </w:rPr>
        <w:t xml:space="preserve">частини другої статті 124 Земельного кодексу України </w:t>
      </w:r>
      <w:r w:rsidR="00EC23B8">
        <w:rPr>
          <w:rFonts w:ascii="Times New Roman" w:hAnsi="Times New Roman" w:cs="Times New Roman"/>
          <w:sz w:val="28"/>
          <w:szCs w:val="28"/>
        </w:rPr>
        <w:t>на підставі пункту</w:t>
      </w:r>
      <w:r w:rsidR="006D59FE">
        <w:rPr>
          <w:rFonts w:ascii="Times New Roman" w:hAnsi="Times New Roman" w:cs="Times New Roman"/>
          <w:sz w:val="28"/>
          <w:szCs w:val="28"/>
        </w:rPr>
        <w:t xml:space="preserve"> 4</w:t>
      </w:r>
      <w:r w:rsidRPr="00653439">
        <w:rPr>
          <w:rFonts w:ascii="Times New Roman" w:hAnsi="Times New Roman" w:cs="Times New Roman"/>
          <w:sz w:val="28"/>
          <w:szCs w:val="28"/>
        </w:rPr>
        <w:t xml:space="preserve"> статті 62 Закону України </w:t>
      </w:r>
      <w:r w:rsidRPr="00653439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Pr="00653439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Pr="0065343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D5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71F0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D59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59FE" w:rsidRPr="006D59FE">
        <w:rPr>
          <w:rFonts w:ascii="Times New Roman" w:hAnsi="Times New Roman" w:cs="Times New Roman"/>
          <w:sz w:val="28"/>
          <w:szCs w:val="28"/>
        </w:rPr>
        <w:t>неприйнятність конституційної скарги</w:t>
      </w:r>
      <w:r w:rsidRPr="00653439">
        <w:rPr>
          <w:rFonts w:ascii="Times New Roman" w:hAnsi="Times New Roman" w:cs="Times New Roman"/>
          <w:sz w:val="28"/>
          <w:szCs w:val="28"/>
        </w:rPr>
        <w:t>.</w:t>
      </w:r>
    </w:p>
    <w:p w:rsidR="00AF7F5F" w:rsidRPr="00C24CF5" w:rsidRDefault="00AF7F5F" w:rsidP="00AF7F5F">
      <w:pPr>
        <w:spacing w:after="0"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D46" w:rsidRDefault="00673D46" w:rsidP="00AF7F5F">
      <w:pPr>
        <w:spacing w:after="0"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F5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:rsidR="009D19FB" w:rsidRDefault="009D19FB" w:rsidP="0067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810" w:rsidRDefault="008F5810" w:rsidP="0067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810" w:rsidRDefault="008F5810" w:rsidP="0067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810" w:rsidRDefault="008F5810" w:rsidP="0067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810" w:rsidRPr="00CC687E" w:rsidRDefault="008F5810" w:rsidP="008F5810">
      <w:pPr>
        <w:spacing w:after="0" w:line="240" w:lineRule="auto"/>
        <w:ind w:left="38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7E">
        <w:rPr>
          <w:rFonts w:ascii="Times New Roman" w:hAnsi="Times New Roman" w:cs="Times New Roman"/>
          <w:b/>
          <w:sz w:val="28"/>
          <w:szCs w:val="28"/>
        </w:rPr>
        <w:t>ТРЕТЯ КОЛЕГІЯ СУДДІВ</w:t>
      </w:r>
    </w:p>
    <w:p w:rsidR="008F5810" w:rsidRPr="00CC687E" w:rsidRDefault="008F5810" w:rsidP="008F5810">
      <w:pPr>
        <w:spacing w:after="0" w:line="240" w:lineRule="auto"/>
        <w:ind w:left="38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7E">
        <w:rPr>
          <w:rFonts w:ascii="Times New Roman" w:hAnsi="Times New Roman" w:cs="Times New Roman"/>
          <w:b/>
          <w:sz w:val="28"/>
          <w:szCs w:val="28"/>
        </w:rPr>
        <w:t>ПЕРШОГО СЕНАТУ</w:t>
      </w:r>
    </w:p>
    <w:p w:rsidR="008F5810" w:rsidRPr="00CC687E" w:rsidRDefault="008F5810" w:rsidP="008F5810">
      <w:pPr>
        <w:spacing w:after="0" w:line="240" w:lineRule="auto"/>
        <w:ind w:left="382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687E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</w:p>
    <w:p w:rsidR="008F5810" w:rsidRPr="00CC687E" w:rsidRDefault="008F5810" w:rsidP="008F5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7F5F" w:rsidRDefault="00AF7F5F" w:rsidP="0067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F5F" w:rsidRDefault="00AF7F5F" w:rsidP="0067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611" w:rsidRDefault="00B83611"/>
    <w:sectPr w:rsidR="00B83611" w:rsidSect="00AF7F5F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919" w:rsidRDefault="007D5919" w:rsidP="00673D46">
      <w:pPr>
        <w:spacing w:after="0" w:line="240" w:lineRule="auto"/>
      </w:pPr>
      <w:r>
        <w:separator/>
      </w:r>
    </w:p>
  </w:endnote>
  <w:endnote w:type="continuationSeparator" w:id="0">
    <w:p w:rsidR="007D5919" w:rsidRDefault="007D5919" w:rsidP="0067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F5F" w:rsidRPr="00AF7F5F" w:rsidRDefault="00AF7F5F">
    <w:pPr>
      <w:pStyle w:val="a6"/>
      <w:rPr>
        <w:rFonts w:ascii="Times New Roman" w:hAnsi="Times New Roman" w:cs="Times New Roman"/>
        <w:sz w:val="10"/>
        <w:szCs w:val="10"/>
      </w:rPr>
    </w:pPr>
    <w:r w:rsidRPr="00AF7F5F">
      <w:rPr>
        <w:rFonts w:ascii="Times New Roman" w:hAnsi="Times New Roman" w:cs="Times New Roman"/>
        <w:sz w:val="10"/>
        <w:szCs w:val="10"/>
      </w:rPr>
      <w:fldChar w:fldCharType="begin"/>
    </w:r>
    <w:r w:rsidRPr="00AF7F5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F7F5F">
      <w:rPr>
        <w:rFonts w:ascii="Times New Roman" w:hAnsi="Times New Roman" w:cs="Times New Roman"/>
        <w:sz w:val="10"/>
        <w:szCs w:val="10"/>
      </w:rPr>
      <w:fldChar w:fldCharType="separate"/>
    </w:r>
    <w:r w:rsidR="008F5810">
      <w:rPr>
        <w:rFonts w:ascii="Times New Roman" w:hAnsi="Times New Roman" w:cs="Times New Roman"/>
        <w:noProof/>
        <w:sz w:val="10"/>
        <w:szCs w:val="10"/>
      </w:rPr>
      <w:t>G:\2023\Suddi\I senat\III koleg\9.docx</w:t>
    </w:r>
    <w:r w:rsidRPr="00AF7F5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F5F" w:rsidRPr="00AF7F5F" w:rsidRDefault="00AF7F5F">
    <w:pPr>
      <w:pStyle w:val="a6"/>
      <w:rPr>
        <w:rFonts w:ascii="Times New Roman" w:hAnsi="Times New Roman" w:cs="Times New Roman"/>
        <w:sz w:val="10"/>
        <w:szCs w:val="10"/>
      </w:rPr>
    </w:pPr>
    <w:r w:rsidRPr="00AF7F5F">
      <w:rPr>
        <w:rFonts w:ascii="Times New Roman" w:hAnsi="Times New Roman" w:cs="Times New Roman"/>
        <w:sz w:val="10"/>
        <w:szCs w:val="10"/>
      </w:rPr>
      <w:fldChar w:fldCharType="begin"/>
    </w:r>
    <w:r w:rsidRPr="00AF7F5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F7F5F">
      <w:rPr>
        <w:rFonts w:ascii="Times New Roman" w:hAnsi="Times New Roman" w:cs="Times New Roman"/>
        <w:sz w:val="10"/>
        <w:szCs w:val="10"/>
      </w:rPr>
      <w:fldChar w:fldCharType="separate"/>
    </w:r>
    <w:r w:rsidR="008F5810">
      <w:rPr>
        <w:rFonts w:ascii="Times New Roman" w:hAnsi="Times New Roman" w:cs="Times New Roman"/>
        <w:noProof/>
        <w:sz w:val="10"/>
        <w:szCs w:val="10"/>
      </w:rPr>
      <w:t>G:\2023\Suddi\I senat\III koleg\9.docx</w:t>
    </w:r>
    <w:r w:rsidRPr="00AF7F5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919" w:rsidRDefault="007D5919" w:rsidP="00673D46">
      <w:pPr>
        <w:spacing w:after="0" w:line="240" w:lineRule="auto"/>
      </w:pPr>
      <w:r>
        <w:separator/>
      </w:r>
    </w:p>
  </w:footnote>
  <w:footnote w:type="continuationSeparator" w:id="0">
    <w:p w:rsidR="007D5919" w:rsidRDefault="007D5919" w:rsidP="0067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447741342"/>
      <w:docPartObj>
        <w:docPartGallery w:val="Page Numbers (Top of Page)"/>
        <w:docPartUnique/>
      </w:docPartObj>
    </w:sdtPr>
    <w:sdtEndPr/>
    <w:sdtContent>
      <w:p w:rsidR="00AF7F5F" w:rsidRPr="00AF7F5F" w:rsidRDefault="00AF7F5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F7F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F7F5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F7F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62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F7F5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511C3"/>
    <w:multiLevelType w:val="hybridMultilevel"/>
    <w:tmpl w:val="FD32317A"/>
    <w:lvl w:ilvl="0" w:tplc="F3908CE6">
      <w:start w:val="1"/>
      <w:numFmt w:val="decimal"/>
      <w:lvlText w:val="%1."/>
      <w:lvlJc w:val="left"/>
      <w:pPr>
        <w:ind w:left="1017" w:hanging="45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E2"/>
    <w:rsid w:val="000248F9"/>
    <w:rsid w:val="001448C1"/>
    <w:rsid w:val="001F7246"/>
    <w:rsid w:val="001F73D2"/>
    <w:rsid w:val="00297BC1"/>
    <w:rsid w:val="002C5B5D"/>
    <w:rsid w:val="0041334D"/>
    <w:rsid w:val="00493364"/>
    <w:rsid w:val="004C6BB7"/>
    <w:rsid w:val="00545D3F"/>
    <w:rsid w:val="005B178E"/>
    <w:rsid w:val="005D12DC"/>
    <w:rsid w:val="005F621D"/>
    <w:rsid w:val="00673D46"/>
    <w:rsid w:val="006D59FE"/>
    <w:rsid w:val="006D7BF9"/>
    <w:rsid w:val="007D5919"/>
    <w:rsid w:val="00802D20"/>
    <w:rsid w:val="00827DD0"/>
    <w:rsid w:val="008B7856"/>
    <w:rsid w:val="008C125F"/>
    <w:rsid w:val="008C401C"/>
    <w:rsid w:val="008F5810"/>
    <w:rsid w:val="00954780"/>
    <w:rsid w:val="009D19FB"/>
    <w:rsid w:val="009E5F80"/>
    <w:rsid w:val="00AF7F5F"/>
    <w:rsid w:val="00B24A85"/>
    <w:rsid w:val="00B435AA"/>
    <w:rsid w:val="00B70509"/>
    <w:rsid w:val="00B83611"/>
    <w:rsid w:val="00BC3A69"/>
    <w:rsid w:val="00BF30E2"/>
    <w:rsid w:val="00C317F0"/>
    <w:rsid w:val="00C81CAE"/>
    <w:rsid w:val="00C82981"/>
    <w:rsid w:val="00CF37FF"/>
    <w:rsid w:val="00D142DF"/>
    <w:rsid w:val="00D572EC"/>
    <w:rsid w:val="00DE17F7"/>
    <w:rsid w:val="00E00A92"/>
    <w:rsid w:val="00EC23B8"/>
    <w:rsid w:val="00F71991"/>
    <w:rsid w:val="00F937A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EA5E4-6384-40AF-A9EC-FF3050CA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5D"/>
  </w:style>
  <w:style w:type="paragraph" w:styleId="1">
    <w:name w:val="heading 1"/>
    <w:basedOn w:val="a"/>
    <w:next w:val="a"/>
    <w:link w:val="10"/>
    <w:qFormat/>
    <w:rsid w:val="00AF7F5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7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673D46"/>
    <w:pPr>
      <w:ind w:left="720"/>
      <w:contextualSpacing/>
    </w:pPr>
  </w:style>
  <w:style w:type="paragraph" w:styleId="a4">
    <w:name w:val="header"/>
    <w:basedOn w:val="a"/>
    <w:link w:val="a5"/>
    <w:unhideWhenUsed/>
    <w:rsid w:val="00673D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rsid w:val="00673D46"/>
  </w:style>
  <w:style w:type="paragraph" w:styleId="a6">
    <w:name w:val="footer"/>
    <w:basedOn w:val="a"/>
    <w:link w:val="a7"/>
    <w:uiPriority w:val="99"/>
    <w:unhideWhenUsed/>
    <w:rsid w:val="00673D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73D46"/>
  </w:style>
  <w:style w:type="character" w:styleId="a8">
    <w:name w:val="Hyperlink"/>
    <w:basedOn w:val="a0"/>
    <w:uiPriority w:val="99"/>
    <w:semiHidden/>
    <w:unhideWhenUsed/>
    <w:rsid w:val="00802D2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9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937A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F7F5F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68-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768-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3332</Words>
  <Characters>1900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Ангеліна Куп՚янська</dc:creator>
  <cp:keywords/>
  <dc:description/>
  <cp:lastModifiedBy>Віктор В. Чередниченко</cp:lastModifiedBy>
  <cp:revision>2</cp:revision>
  <cp:lastPrinted>2023-04-06T07:29:00Z</cp:lastPrinted>
  <dcterms:created xsi:type="dcterms:W3CDTF">2023-08-30T07:27:00Z</dcterms:created>
  <dcterms:modified xsi:type="dcterms:W3CDTF">2023-08-30T07:27:00Z</dcterms:modified>
</cp:coreProperties>
</file>