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219" w:rsidRDefault="00C56219" w:rsidP="00C70410">
      <w:pPr>
        <w:pStyle w:val="a3"/>
        <w:tabs>
          <w:tab w:val="center" w:pos="4820"/>
        </w:tabs>
        <w:ind w:right="1133" w:firstLine="0"/>
        <w:rPr>
          <w:szCs w:val="28"/>
        </w:rPr>
      </w:pPr>
    </w:p>
    <w:p w:rsidR="00C70410" w:rsidRDefault="00C70410" w:rsidP="00C70410">
      <w:pPr>
        <w:pStyle w:val="a3"/>
        <w:tabs>
          <w:tab w:val="center" w:pos="4820"/>
        </w:tabs>
        <w:ind w:right="1133" w:firstLine="0"/>
        <w:rPr>
          <w:szCs w:val="28"/>
        </w:rPr>
      </w:pPr>
    </w:p>
    <w:p w:rsidR="00C70410" w:rsidRDefault="00C70410" w:rsidP="00C70410">
      <w:pPr>
        <w:pStyle w:val="a3"/>
        <w:tabs>
          <w:tab w:val="center" w:pos="4820"/>
        </w:tabs>
        <w:ind w:right="1133" w:firstLine="0"/>
        <w:rPr>
          <w:szCs w:val="28"/>
        </w:rPr>
      </w:pPr>
    </w:p>
    <w:p w:rsidR="00C70410" w:rsidRDefault="00C70410" w:rsidP="00C70410">
      <w:pPr>
        <w:pStyle w:val="a3"/>
        <w:tabs>
          <w:tab w:val="center" w:pos="4820"/>
        </w:tabs>
        <w:ind w:right="1133" w:firstLine="0"/>
        <w:rPr>
          <w:szCs w:val="28"/>
        </w:rPr>
      </w:pPr>
    </w:p>
    <w:p w:rsidR="00C70410" w:rsidRDefault="00C70410" w:rsidP="00C70410">
      <w:pPr>
        <w:pStyle w:val="a3"/>
        <w:tabs>
          <w:tab w:val="center" w:pos="4820"/>
        </w:tabs>
        <w:ind w:right="1133" w:firstLine="0"/>
        <w:rPr>
          <w:szCs w:val="28"/>
        </w:rPr>
      </w:pPr>
    </w:p>
    <w:p w:rsidR="00C70410" w:rsidRDefault="00C70410" w:rsidP="00C70410">
      <w:pPr>
        <w:pStyle w:val="a3"/>
        <w:tabs>
          <w:tab w:val="center" w:pos="4820"/>
        </w:tabs>
        <w:ind w:right="1133" w:firstLine="0"/>
        <w:rPr>
          <w:szCs w:val="28"/>
        </w:rPr>
      </w:pPr>
    </w:p>
    <w:p w:rsidR="00C70410" w:rsidRDefault="00C70410" w:rsidP="00C70410">
      <w:pPr>
        <w:pStyle w:val="a3"/>
        <w:tabs>
          <w:tab w:val="center" w:pos="4820"/>
        </w:tabs>
        <w:ind w:right="1133" w:firstLine="0"/>
        <w:rPr>
          <w:szCs w:val="28"/>
        </w:rPr>
      </w:pPr>
    </w:p>
    <w:p w:rsidR="00D53250" w:rsidRPr="00C56219" w:rsidRDefault="00D53250" w:rsidP="00C70410">
      <w:pPr>
        <w:pStyle w:val="a3"/>
        <w:tabs>
          <w:tab w:val="center" w:pos="4820"/>
        </w:tabs>
        <w:ind w:right="-1" w:firstLine="0"/>
        <w:rPr>
          <w:szCs w:val="28"/>
        </w:rPr>
      </w:pPr>
      <w:r w:rsidRPr="00C56219">
        <w:rPr>
          <w:szCs w:val="28"/>
        </w:rPr>
        <w:t xml:space="preserve">про тимчасове залучення до складу неповноважної за складом </w:t>
      </w:r>
      <w:r w:rsidR="000C678F" w:rsidRPr="00C56219">
        <w:rPr>
          <w:szCs w:val="28"/>
        </w:rPr>
        <w:br/>
      </w:r>
      <w:r w:rsidRPr="00C56219">
        <w:rPr>
          <w:szCs w:val="28"/>
        </w:rPr>
        <w:t>Першої колегії суддів Другого сенату Конституційного Суду Укра</w:t>
      </w:r>
      <w:r w:rsidR="000C678F" w:rsidRPr="00C56219">
        <w:rPr>
          <w:szCs w:val="28"/>
        </w:rPr>
        <w:t xml:space="preserve">їни </w:t>
      </w:r>
      <w:r w:rsidR="000C678F" w:rsidRPr="00C56219">
        <w:rPr>
          <w:szCs w:val="28"/>
        </w:rPr>
        <w:br/>
      </w:r>
      <w:r w:rsidR="000C678F" w:rsidRPr="00C56219">
        <w:rPr>
          <w:szCs w:val="28"/>
        </w:rPr>
        <w:tab/>
        <w:t xml:space="preserve">судді Конституційного Суду </w:t>
      </w:r>
      <w:r w:rsidRPr="00C56219">
        <w:rPr>
          <w:szCs w:val="28"/>
        </w:rPr>
        <w:t>України з іншої колегії цього ж сенату</w:t>
      </w:r>
    </w:p>
    <w:p w:rsidR="00C56219" w:rsidRDefault="00C56219" w:rsidP="00C70410">
      <w:pPr>
        <w:pStyle w:val="a3"/>
        <w:ind w:right="-1" w:firstLine="0"/>
        <w:rPr>
          <w:b w:val="0"/>
          <w:szCs w:val="28"/>
        </w:rPr>
      </w:pPr>
    </w:p>
    <w:p w:rsidR="00C70410" w:rsidRDefault="00C70410" w:rsidP="00C70410">
      <w:pPr>
        <w:pStyle w:val="a3"/>
        <w:ind w:right="-1" w:firstLine="0"/>
        <w:rPr>
          <w:b w:val="0"/>
          <w:szCs w:val="28"/>
        </w:rPr>
      </w:pPr>
    </w:p>
    <w:p w:rsidR="00B739A7" w:rsidRPr="00C56219" w:rsidRDefault="005D739A" w:rsidP="00C70410">
      <w:pPr>
        <w:pStyle w:val="p1"/>
        <w:spacing w:before="0" w:beforeAutospacing="0" w:after="0" w:afterAutospacing="0"/>
        <w:jc w:val="both"/>
        <w:rPr>
          <w:rFonts w:ascii="Times New Roman" w:hAnsi="Times New Roman" w:cs="Times New Roman"/>
          <w:b w:val="0"/>
          <w:color w:val="auto"/>
          <w:sz w:val="28"/>
          <w:szCs w:val="28"/>
        </w:rPr>
      </w:pPr>
      <w:r w:rsidRPr="00C56219">
        <w:rPr>
          <w:rFonts w:ascii="Times New Roman" w:hAnsi="Times New Roman" w:cs="Times New Roman"/>
          <w:b w:val="0"/>
          <w:color w:val="auto"/>
          <w:sz w:val="28"/>
          <w:szCs w:val="28"/>
        </w:rPr>
        <w:t>К и ї в</w:t>
      </w:r>
    </w:p>
    <w:p w:rsidR="00B739A7" w:rsidRPr="00C56219" w:rsidRDefault="00C70410" w:rsidP="00C70410">
      <w:pPr>
        <w:widowControl/>
        <w:shd w:val="clear" w:color="auto" w:fill="FFFFFF"/>
        <w:jc w:val="both"/>
        <w:rPr>
          <w:rFonts w:ascii="Times New Roman" w:hAnsi="Times New Roman" w:cs="Times New Roman"/>
          <w:sz w:val="28"/>
          <w:szCs w:val="28"/>
        </w:rPr>
      </w:pPr>
      <w:r>
        <w:rPr>
          <w:rFonts w:ascii="Times New Roman" w:hAnsi="Times New Roman" w:cs="Times New Roman"/>
          <w:sz w:val="28"/>
          <w:szCs w:val="28"/>
        </w:rPr>
        <w:t>5</w:t>
      </w:r>
      <w:r w:rsidR="00807C7D">
        <w:rPr>
          <w:rFonts w:ascii="Times New Roman" w:hAnsi="Times New Roman" w:cs="Times New Roman"/>
          <w:sz w:val="28"/>
          <w:szCs w:val="28"/>
        </w:rPr>
        <w:t xml:space="preserve"> липня</w:t>
      </w:r>
      <w:r w:rsidR="00E553C1" w:rsidRPr="00C56219">
        <w:rPr>
          <w:rFonts w:ascii="Times New Roman" w:hAnsi="Times New Roman" w:cs="Times New Roman"/>
          <w:sz w:val="28"/>
          <w:szCs w:val="28"/>
        </w:rPr>
        <w:t xml:space="preserve"> </w:t>
      </w:r>
      <w:r w:rsidR="00B739A7" w:rsidRPr="00C56219">
        <w:rPr>
          <w:rFonts w:ascii="Times New Roman" w:hAnsi="Times New Roman" w:cs="Times New Roman"/>
          <w:sz w:val="28"/>
          <w:szCs w:val="28"/>
        </w:rPr>
        <w:t>20</w:t>
      </w:r>
      <w:r w:rsidR="00BF4457" w:rsidRPr="00C56219">
        <w:rPr>
          <w:rFonts w:ascii="Times New Roman" w:hAnsi="Times New Roman" w:cs="Times New Roman"/>
          <w:sz w:val="28"/>
          <w:szCs w:val="28"/>
        </w:rPr>
        <w:t>2</w:t>
      </w:r>
      <w:r w:rsidR="00DB3292">
        <w:rPr>
          <w:rFonts w:ascii="Times New Roman" w:hAnsi="Times New Roman" w:cs="Times New Roman"/>
          <w:sz w:val="28"/>
          <w:szCs w:val="28"/>
        </w:rPr>
        <w:t>3</w:t>
      </w:r>
      <w:r w:rsidR="00B739A7" w:rsidRPr="00C56219">
        <w:rPr>
          <w:rFonts w:ascii="Times New Roman" w:hAnsi="Times New Roman" w:cs="Times New Roman"/>
          <w:sz w:val="28"/>
          <w:szCs w:val="28"/>
        </w:rPr>
        <w:t xml:space="preserve"> року</w:t>
      </w:r>
    </w:p>
    <w:p w:rsidR="00B739A7" w:rsidRPr="00C56219" w:rsidRDefault="0094796D" w:rsidP="00C70410">
      <w:pPr>
        <w:widowContro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sidR="00C70410">
        <w:rPr>
          <w:rFonts w:ascii="Times New Roman" w:hAnsi="Times New Roman" w:cs="Times New Roman"/>
          <w:sz w:val="28"/>
          <w:szCs w:val="28"/>
        </w:rPr>
        <w:t>42</w:t>
      </w:r>
      <w:r w:rsidR="00C903FC" w:rsidRPr="00C56219">
        <w:rPr>
          <w:rFonts w:ascii="Times New Roman" w:hAnsi="Times New Roman" w:cs="Times New Roman"/>
          <w:sz w:val="28"/>
          <w:szCs w:val="28"/>
        </w:rPr>
        <w:t>-</w:t>
      </w:r>
      <w:r w:rsidR="00B739A7" w:rsidRPr="00C56219">
        <w:rPr>
          <w:rFonts w:ascii="Times New Roman" w:hAnsi="Times New Roman" w:cs="Times New Roman"/>
          <w:sz w:val="28"/>
          <w:szCs w:val="28"/>
        </w:rPr>
        <w:t>у</w:t>
      </w:r>
      <w:r w:rsidR="00C503EB" w:rsidRPr="00C56219">
        <w:rPr>
          <w:rFonts w:ascii="Times New Roman" w:hAnsi="Times New Roman" w:cs="Times New Roman"/>
          <w:sz w:val="28"/>
          <w:szCs w:val="28"/>
        </w:rPr>
        <w:t>(ІІ)</w:t>
      </w:r>
      <w:bookmarkEnd w:id="0"/>
      <w:r w:rsidR="00B739A7" w:rsidRPr="00C56219">
        <w:rPr>
          <w:rFonts w:ascii="Times New Roman" w:hAnsi="Times New Roman" w:cs="Times New Roman"/>
          <w:sz w:val="28"/>
          <w:szCs w:val="28"/>
        </w:rPr>
        <w:t>/20</w:t>
      </w:r>
      <w:r w:rsidR="00BF4457" w:rsidRPr="00C56219">
        <w:rPr>
          <w:rFonts w:ascii="Times New Roman" w:hAnsi="Times New Roman" w:cs="Times New Roman"/>
          <w:sz w:val="28"/>
          <w:szCs w:val="28"/>
        </w:rPr>
        <w:t>2</w:t>
      </w:r>
      <w:r w:rsidR="00DB3292">
        <w:rPr>
          <w:rFonts w:ascii="Times New Roman" w:hAnsi="Times New Roman" w:cs="Times New Roman"/>
          <w:sz w:val="28"/>
          <w:szCs w:val="28"/>
        </w:rPr>
        <w:t>3</w:t>
      </w:r>
    </w:p>
    <w:p w:rsidR="00D03F0A" w:rsidRDefault="00D03F0A" w:rsidP="00C70410">
      <w:pPr>
        <w:widowControl/>
        <w:shd w:val="clear" w:color="auto" w:fill="FFFFFF"/>
        <w:jc w:val="both"/>
        <w:rPr>
          <w:rFonts w:ascii="Times New Roman" w:hAnsi="Times New Roman" w:cs="Times New Roman"/>
          <w:sz w:val="28"/>
          <w:szCs w:val="28"/>
        </w:rPr>
      </w:pPr>
    </w:p>
    <w:p w:rsidR="00C70410" w:rsidRPr="00C56219" w:rsidRDefault="00C70410" w:rsidP="00C70410">
      <w:pPr>
        <w:widowControl/>
        <w:shd w:val="clear" w:color="auto" w:fill="FFFFFF"/>
        <w:jc w:val="both"/>
        <w:rPr>
          <w:rFonts w:ascii="Times New Roman" w:hAnsi="Times New Roman" w:cs="Times New Roman"/>
          <w:sz w:val="28"/>
          <w:szCs w:val="28"/>
        </w:rPr>
      </w:pPr>
    </w:p>
    <w:p w:rsidR="00B739A7" w:rsidRPr="00C56219" w:rsidRDefault="00701ABD" w:rsidP="00C70410">
      <w:pPr>
        <w:widowControl/>
        <w:shd w:val="clear" w:color="auto" w:fill="FFFFFF"/>
        <w:ind w:firstLine="567"/>
        <w:jc w:val="both"/>
        <w:rPr>
          <w:rFonts w:ascii="Times New Roman" w:hAnsi="Times New Roman" w:cs="Times New Roman"/>
          <w:sz w:val="28"/>
          <w:szCs w:val="28"/>
        </w:rPr>
      </w:pPr>
      <w:r w:rsidRPr="00C56219">
        <w:rPr>
          <w:rFonts w:ascii="Times New Roman" w:hAnsi="Times New Roman" w:cs="Times New Roman"/>
          <w:sz w:val="28"/>
          <w:szCs w:val="28"/>
        </w:rPr>
        <w:t xml:space="preserve">Другий </w:t>
      </w:r>
      <w:r w:rsidR="007576B8" w:rsidRPr="00C56219">
        <w:rPr>
          <w:rFonts w:ascii="Times New Roman" w:hAnsi="Times New Roman" w:cs="Times New Roman"/>
          <w:sz w:val="28"/>
          <w:szCs w:val="28"/>
        </w:rPr>
        <w:t xml:space="preserve">сенат </w:t>
      </w:r>
      <w:r w:rsidR="00B739A7" w:rsidRPr="00C56219">
        <w:rPr>
          <w:rFonts w:ascii="Times New Roman" w:hAnsi="Times New Roman" w:cs="Times New Roman"/>
          <w:sz w:val="28"/>
          <w:szCs w:val="28"/>
        </w:rPr>
        <w:t>Конституційного Суду України у складі:</w:t>
      </w:r>
    </w:p>
    <w:p w:rsidR="00B739A7" w:rsidRPr="00C56219" w:rsidRDefault="00B739A7" w:rsidP="00C70410">
      <w:pPr>
        <w:widowControl/>
        <w:spacing w:line="360" w:lineRule="auto"/>
        <w:ind w:firstLine="567"/>
        <w:jc w:val="both"/>
        <w:rPr>
          <w:rFonts w:ascii="Times New Roman" w:hAnsi="Times New Roman" w:cs="Times New Roman"/>
          <w:sz w:val="28"/>
          <w:szCs w:val="28"/>
        </w:rPr>
      </w:pPr>
    </w:p>
    <w:p w:rsidR="00865564" w:rsidRPr="00C56219" w:rsidRDefault="00865564" w:rsidP="00C70410">
      <w:pPr>
        <w:ind w:firstLine="567"/>
        <w:jc w:val="both"/>
        <w:rPr>
          <w:rFonts w:ascii="Times New Roman" w:hAnsi="Times New Roman"/>
          <w:sz w:val="28"/>
          <w:szCs w:val="28"/>
        </w:rPr>
      </w:pPr>
      <w:r w:rsidRPr="00C56219">
        <w:rPr>
          <w:rFonts w:ascii="Times New Roman" w:hAnsi="Times New Roman"/>
          <w:sz w:val="28"/>
          <w:szCs w:val="28"/>
        </w:rPr>
        <w:t>Головатий Сергій Петрович (голова засідання),</w:t>
      </w:r>
    </w:p>
    <w:p w:rsidR="00865564" w:rsidRPr="00C56219" w:rsidRDefault="00865564" w:rsidP="00C70410">
      <w:pPr>
        <w:ind w:firstLine="567"/>
        <w:jc w:val="both"/>
        <w:rPr>
          <w:rFonts w:ascii="Times New Roman" w:hAnsi="Times New Roman"/>
          <w:sz w:val="28"/>
          <w:szCs w:val="28"/>
        </w:rPr>
      </w:pPr>
      <w:r w:rsidRPr="00C56219">
        <w:rPr>
          <w:rFonts w:ascii="Times New Roman" w:hAnsi="Times New Roman"/>
          <w:sz w:val="28"/>
          <w:szCs w:val="28"/>
        </w:rPr>
        <w:t>Городовенко Віктор Валентинович,</w:t>
      </w:r>
    </w:p>
    <w:p w:rsidR="000C678F" w:rsidRPr="00C56219" w:rsidRDefault="000C678F" w:rsidP="00C70410">
      <w:pPr>
        <w:ind w:firstLine="567"/>
        <w:jc w:val="both"/>
        <w:rPr>
          <w:rFonts w:ascii="Times New Roman" w:hAnsi="Times New Roman"/>
          <w:sz w:val="28"/>
          <w:szCs w:val="28"/>
        </w:rPr>
      </w:pPr>
      <w:r w:rsidRPr="00C56219">
        <w:rPr>
          <w:rFonts w:ascii="Times New Roman" w:hAnsi="Times New Roman"/>
          <w:sz w:val="28"/>
          <w:szCs w:val="28"/>
        </w:rPr>
        <w:t>Лемак Василь Васильович,</w:t>
      </w:r>
    </w:p>
    <w:p w:rsidR="00865564" w:rsidRPr="00C56219" w:rsidRDefault="00865564" w:rsidP="00C70410">
      <w:pPr>
        <w:ind w:firstLine="567"/>
        <w:jc w:val="both"/>
        <w:rPr>
          <w:rFonts w:ascii="Times New Roman" w:hAnsi="Times New Roman"/>
          <w:sz w:val="28"/>
          <w:szCs w:val="28"/>
        </w:rPr>
      </w:pPr>
      <w:r w:rsidRPr="00C56219">
        <w:rPr>
          <w:rFonts w:ascii="Times New Roman" w:hAnsi="Times New Roman"/>
          <w:sz w:val="28"/>
          <w:szCs w:val="28"/>
        </w:rPr>
        <w:t>Мойсик Володимир Романович,</w:t>
      </w:r>
    </w:p>
    <w:p w:rsidR="00865564" w:rsidRPr="00C56219" w:rsidRDefault="00865564" w:rsidP="00C70410">
      <w:pPr>
        <w:ind w:firstLine="567"/>
        <w:jc w:val="both"/>
        <w:rPr>
          <w:rFonts w:ascii="Times New Roman" w:hAnsi="Times New Roman"/>
          <w:sz w:val="28"/>
          <w:szCs w:val="28"/>
        </w:rPr>
      </w:pPr>
      <w:r w:rsidRPr="00C56219">
        <w:rPr>
          <w:rFonts w:ascii="Times New Roman" w:hAnsi="Times New Roman"/>
          <w:sz w:val="28"/>
          <w:szCs w:val="28"/>
        </w:rPr>
        <w:t>Первомайський Олег Олексійович,</w:t>
      </w:r>
    </w:p>
    <w:p w:rsidR="00865564" w:rsidRPr="00C56219" w:rsidRDefault="00865564" w:rsidP="00C70410">
      <w:pPr>
        <w:ind w:firstLine="567"/>
        <w:jc w:val="both"/>
        <w:rPr>
          <w:rFonts w:ascii="Times New Roman" w:hAnsi="Times New Roman" w:cs="Times New Roman"/>
          <w:sz w:val="28"/>
          <w:szCs w:val="28"/>
        </w:rPr>
      </w:pPr>
      <w:r w:rsidRPr="00C56219">
        <w:rPr>
          <w:rFonts w:ascii="Times New Roman" w:hAnsi="Times New Roman" w:cs="Times New Roman"/>
          <w:sz w:val="28"/>
          <w:szCs w:val="28"/>
        </w:rPr>
        <w:t>Юровська Галина Валентинівна,</w:t>
      </w:r>
    </w:p>
    <w:p w:rsidR="002B5249" w:rsidRPr="00C56219" w:rsidRDefault="002B5249" w:rsidP="00C704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p>
    <w:p w:rsidR="00D205C4" w:rsidRPr="00C56219" w:rsidRDefault="00D205C4" w:rsidP="000966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567"/>
        <w:jc w:val="both"/>
        <w:rPr>
          <w:rFonts w:ascii="Times New Roman" w:hAnsi="Times New Roman" w:cs="Times New Roman"/>
          <w:sz w:val="28"/>
          <w:szCs w:val="28"/>
        </w:rPr>
      </w:pPr>
      <w:r w:rsidRPr="00C56219">
        <w:rPr>
          <w:rFonts w:ascii="Times New Roman" w:hAnsi="Times New Roman" w:cs="Times New Roman"/>
          <w:sz w:val="28"/>
          <w:szCs w:val="28"/>
        </w:rPr>
        <w:t xml:space="preserve">розглянув на засіданні клопотання секретаря Першої колегії суддів Другого сенату Конституційного Суду України Юровської Г.В. про тимчасове залучення до складу неповноважної за складом Першої колегії суддів Другого сенату Конституційного Суду України судді Конституційного Суду України </w:t>
      </w:r>
      <w:r w:rsidR="000C678F" w:rsidRPr="00C56219">
        <w:rPr>
          <w:rFonts w:ascii="Times New Roman" w:hAnsi="Times New Roman" w:cs="Times New Roman"/>
          <w:sz w:val="28"/>
          <w:szCs w:val="28"/>
        </w:rPr>
        <w:br/>
      </w:r>
      <w:r w:rsidRPr="00C56219">
        <w:rPr>
          <w:rFonts w:ascii="Times New Roman" w:hAnsi="Times New Roman" w:cs="Times New Roman"/>
          <w:sz w:val="28"/>
          <w:szCs w:val="28"/>
        </w:rPr>
        <w:t>з іншої колегії цього ж сенату.</w:t>
      </w:r>
    </w:p>
    <w:p w:rsidR="00B14437" w:rsidRPr="00C56219" w:rsidRDefault="00B14437" w:rsidP="000966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567"/>
        <w:jc w:val="both"/>
        <w:rPr>
          <w:rFonts w:ascii="Times New Roman" w:hAnsi="Times New Roman" w:cs="Times New Roman"/>
          <w:sz w:val="28"/>
          <w:szCs w:val="28"/>
        </w:rPr>
      </w:pPr>
    </w:p>
    <w:p w:rsidR="00B739A7" w:rsidRPr="00C56219" w:rsidRDefault="00792CB8" w:rsidP="00096619">
      <w:pPr>
        <w:widowControl/>
        <w:autoSpaceDE/>
        <w:autoSpaceDN/>
        <w:adjustRightInd/>
        <w:spacing w:line="408" w:lineRule="auto"/>
        <w:ind w:firstLine="567"/>
        <w:jc w:val="both"/>
        <w:rPr>
          <w:rFonts w:ascii="Times New Roman" w:hAnsi="Times New Roman" w:cs="Times New Roman"/>
          <w:sz w:val="28"/>
          <w:szCs w:val="28"/>
        </w:rPr>
      </w:pPr>
      <w:r w:rsidRPr="00C56219">
        <w:rPr>
          <w:rFonts w:ascii="Times New Roman" w:hAnsi="Times New Roman" w:cs="Times New Roman"/>
          <w:sz w:val="28"/>
          <w:szCs w:val="28"/>
        </w:rPr>
        <w:t>Заслухавши голову засідання</w:t>
      </w:r>
      <w:r w:rsidR="00B44BDA" w:rsidRPr="00C56219">
        <w:rPr>
          <w:rFonts w:ascii="Times New Roman" w:eastAsia="Times New Roman" w:hAnsi="Times New Roman" w:cs="Times New Roman"/>
          <w:sz w:val="28"/>
          <w:szCs w:val="28"/>
          <w:lang w:eastAsia="uk-UA"/>
        </w:rPr>
        <w:t xml:space="preserve"> </w:t>
      </w:r>
      <w:r w:rsidR="0037514C" w:rsidRPr="00C56219">
        <w:rPr>
          <w:rFonts w:ascii="Times New Roman" w:eastAsia="Times New Roman" w:hAnsi="Times New Roman" w:cs="Times New Roman"/>
          <w:sz w:val="28"/>
          <w:szCs w:val="28"/>
          <w:lang w:eastAsia="uk-UA"/>
        </w:rPr>
        <w:t>Головатого С.П.</w:t>
      </w:r>
      <w:r w:rsidR="00941B1C" w:rsidRPr="00C56219">
        <w:rPr>
          <w:rFonts w:ascii="Times New Roman" w:eastAsia="Times New Roman" w:hAnsi="Times New Roman" w:cs="Times New Roman"/>
          <w:sz w:val="28"/>
          <w:szCs w:val="28"/>
          <w:lang w:eastAsia="uk-UA"/>
        </w:rPr>
        <w:t xml:space="preserve">, </w:t>
      </w:r>
      <w:r w:rsidR="00B739A7" w:rsidRPr="00C56219">
        <w:rPr>
          <w:rFonts w:ascii="Times New Roman" w:hAnsi="Times New Roman" w:cs="Times New Roman"/>
          <w:sz w:val="28"/>
          <w:szCs w:val="28"/>
        </w:rPr>
        <w:t>керуючись статтями 3</w:t>
      </w:r>
      <w:r w:rsidR="00635329" w:rsidRPr="00C56219">
        <w:rPr>
          <w:rFonts w:ascii="Times New Roman" w:hAnsi="Times New Roman" w:cs="Times New Roman"/>
          <w:sz w:val="28"/>
          <w:szCs w:val="28"/>
        </w:rPr>
        <w:t xml:space="preserve">7, 67 </w:t>
      </w:r>
      <w:r w:rsidR="00B739A7" w:rsidRPr="00C56219">
        <w:rPr>
          <w:rFonts w:ascii="Times New Roman" w:hAnsi="Times New Roman" w:cs="Times New Roman"/>
          <w:sz w:val="28"/>
          <w:szCs w:val="28"/>
        </w:rPr>
        <w:t xml:space="preserve">Закону України „Про Конституційний Суд України“, </w:t>
      </w:r>
      <w:r w:rsidR="00A21661" w:rsidRPr="00C56219">
        <w:rPr>
          <w:rFonts w:ascii="Times New Roman" w:hAnsi="Times New Roman" w:cs="Times New Roman"/>
          <w:sz w:val="28"/>
          <w:szCs w:val="28"/>
        </w:rPr>
        <w:t xml:space="preserve">§ </w:t>
      </w:r>
      <w:r w:rsidR="00635329" w:rsidRPr="00C56219">
        <w:rPr>
          <w:rFonts w:ascii="Times New Roman" w:hAnsi="Times New Roman" w:cs="Times New Roman"/>
          <w:sz w:val="28"/>
          <w:szCs w:val="28"/>
        </w:rPr>
        <w:t>23</w:t>
      </w:r>
      <w:r w:rsidR="00D2035A" w:rsidRPr="00C56219">
        <w:rPr>
          <w:rFonts w:ascii="Times New Roman" w:hAnsi="Times New Roman" w:cs="Times New Roman"/>
          <w:sz w:val="28"/>
          <w:szCs w:val="28"/>
        </w:rPr>
        <w:t>, § 54</w:t>
      </w:r>
      <w:r w:rsidR="00A21661" w:rsidRPr="00C56219">
        <w:rPr>
          <w:rFonts w:ascii="Times New Roman" w:hAnsi="Times New Roman" w:cs="Times New Roman"/>
          <w:sz w:val="28"/>
          <w:szCs w:val="28"/>
        </w:rPr>
        <w:t xml:space="preserve"> Регламенту Конституційного Суду України, </w:t>
      </w:r>
      <w:r w:rsidR="00D2035A" w:rsidRPr="00C56219">
        <w:rPr>
          <w:rFonts w:ascii="Times New Roman" w:hAnsi="Times New Roman" w:cs="Times New Roman"/>
          <w:sz w:val="28"/>
          <w:szCs w:val="28"/>
        </w:rPr>
        <w:t xml:space="preserve">Другий сенат </w:t>
      </w:r>
      <w:r w:rsidR="00B739A7" w:rsidRPr="00C56219">
        <w:rPr>
          <w:rFonts w:ascii="Times New Roman" w:hAnsi="Times New Roman" w:cs="Times New Roman"/>
          <w:sz w:val="28"/>
          <w:szCs w:val="28"/>
        </w:rPr>
        <w:t>Конституційн</w:t>
      </w:r>
      <w:r w:rsidR="00D2035A" w:rsidRPr="00C56219">
        <w:rPr>
          <w:rFonts w:ascii="Times New Roman" w:hAnsi="Times New Roman" w:cs="Times New Roman"/>
          <w:sz w:val="28"/>
          <w:szCs w:val="28"/>
        </w:rPr>
        <w:t>ого</w:t>
      </w:r>
      <w:r w:rsidR="00B739A7" w:rsidRPr="00C56219">
        <w:rPr>
          <w:rFonts w:ascii="Times New Roman" w:hAnsi="Times New Roman" w:cs="Times New Roman"/>
          <w:sz w:val="28"/>
          <w:szCs w:val="28"/>
        </w:rPr>
        <w:t xml:space="preserve"> Суд</w:t>
      </w:r>
      <w:r w:rsidR="00D2035A" w:rsidRPr="00C56219">
        <w:rPr>
          <w:rFonts w:ascii="Times New Roman" w:hAnsi="Times New Roman" w:cs="Times New Roman"/>
          <w:sz w:val="28"/>
          <w:szCs w:val="28"/>
        </w:rPr>
        <w:t>у</w:t>
      </w:r>
      <w:r w:rsidR="001B0236">
        <w:rPr>
          <w:rFonts w:ascii="Times New Roman" w:hAnsi="Times New Roman" w:cs="Times New Roman"/>
          <w:sz w:val="28"/>
          <w:szCs w:val="28"/>
        </w:rPr>
        <w:br/>
      </w:r>
      <w:r w:rsidR="00B739A7" w:rsidRPr="00C56219">
        <w:rPr>
          <w:rFonts w:ascii="Times New Roman" w:hAnsi="Times New Roman" w:cs="Times New Roman"/>
          <w:sz w:val="28"/>
          <w:szCs w:val="28"/>
        </w:rPr>
        <w:t>України</w:t>
      </w:r>
    </w:p>
    <w:p w:rsidR="000C678F" w:rsidRDefault="000C678F" w:rsidP="00096619">
      <w:pPr>
        <w:widowControl/>
        <w:shd w:val="clear" w:color="auto" w:fill="FFFFFF"/>
        <w:spacing w:line="408" w:lineRule="auto"/>
        <w:jc w:val="center"/>
        <w:rPr>
          <w:rFonts w:ascii="Times New Roman" w:hAnsi="Times New Roman" w:cs="Times New Roman"/>
          <w:b/>
          <w:bCs/>
          <w:sz w:val="28"/>
          <w:szCs w:val="28"/>
        </w:rPr>
      </w:pPr>
    </w:p>
    <w:p w:rsidR="00B739A7" w:rsidRPr="00C56219" w:rsidRDefault="00B739A7" w:rsidP="00096619">
      <w:pPr>
        <w:widowControl/>
        <w:shd w:val="clear" w:color="auto" w:fill="FFFFFF"/>
        <w:spacing w:line="408" w:lineRule="auto"/>
        <w:jc w:val="center"/>
        <w:rPr>
          <w:rFonts w:ascii="Times New Roman" w:hAnsi="Times New Roman" w:cs="Times New Roman"/>
          <w:sz w:val="28"/>
          <w:szCs w:val="28"/>
        </w:rPr>
      </w:pPr>
      <w:r w:rsidRPr="00C56219">
        <w:rPr>
          <w:rFonts w:ascii="Times New Roman" w:hAnsi="Times New Roman" w:cs="Times New Roman"/>
          <w:b/>
          <w:bCs/>
          <w:sz w:val="28"/>
          <w:szCs w:val="28"/>
        </w:rPr>
        <w:lastRenderedPageBreak/>
        <w:t>у х в а л и в</w:t>
      </w:r>
      <w:r w:rsidRPr="00C56219">
        <w:rPr>
          <w:rFonts w:ascii="Times New Roman" w:hAnsi="Times New Roman" w:cs="Times New Roman"/>
          <w:b/>
          <w:sz w:val="28"/>
          <w:szCs w:val="28"/>
        </w:rPr>
        <w:t>:</w:t>
      </w:r>
    </w:p>
    <w:p w:rsidR="00635329" w:rsidRPr="00C56219" w:rsidRDefault="00635329" w:rsidP="00096619">
      <w:pPr>
        <w:widowControl/>
        <w:autoSpaceDE/>
        <w:autoSpaceDN/>
        <w:adjustRightInd/>
        <w:spacing w:line="408" w:lineRule="auto"/>
        <w:ind w:firstLine="709"/>
        <w:jc w:val="both"/>
        <w:rPr>
          <w:rFonts w:ascii="Times New Roman" w:hAnsi="Times New Roman" w:cs="Times New Roman"/>
          <w:sz w:val="28"/>
          <w:szCs w:val="28"/>
        </w:rPr>
      </w:pPr>
    </w:p>
    <w:p w:rsidR="00635329" w:rsidRPr="00C56219" w:rsidRDefault="0031745F" w:rsidP="00096619">
      <w:pPr>
        <w:widowControl/>
        <w:spacing w:line="408" w:lineRule="auto"/>
        <w:ind w:firstLine="567"/>
        <w:jc w:val="both"/>
        <w:rPr>
          <w:rFonts w:ascii="Times New Roman" w:hAnsi="Times New Roman" w:cs="Times New Roman"/>
          <w:sz w:val="28"/>
          <w:szCs w:val="28"/>
        </w:rPr>
      </w:pPr>
      <w:r w:rsidRPr="00C56219">
        <w:rPr>
          <w:rFonts w:ascii="Times New Roman" w:hAnsi="Times New Roman" w:cs="Times New Roman"/>
          <w:sz w:val="28"/>
          <w:szCs w:val="28"/>
        </w:rPr>
        <w:t>з</w:t>
      </w:r>
      <w:r w:rsidR="00635329" w:rsidRPr="00C56219">
        <w:rPr>
          <w:rFonts w:ascii="Times New Roman" w:hAnsi="Times New Roman" w:cs="Times New Roman"/>
          <w:sz w:val="28"/>
          <w:szCs w:val="28"/>
        </w:rPr>
        <w:t>алучити</w:t>
      </w:r>
      <w:r w:rsidR="00C505C3" w:rsidRPr="00C56219">
        <w:rPr>
          <w:rFonts w:ascii="Times New Roman" w:hAnsi="Times New Roman" w:cs="Times New Roman"/>
          <w:sz w:val="28"/>
          <w:szCs w:val="28"/>
        </w:rPr>
        <w:t xml:space="preserve"> </w:t>
      </w:r>
      <w:r w:rsidR="00D53250" w:rsidRPr="00C56219">
        <w:rPr>
          <w:rFonts w:ascii="Times New Roman" w:hAnsi="Times New Roman" w:cs="Times New Roman"/>
          <w:sz w:val="28"/>
          <w:szCs w:val="28"/>
        </w:rPr>
        <w:t xml:space="preserve">до складу неповноважної за складом Першої колегії суддів Другого сенату Конституційного Суду України </w:t>
      </w:r>
      <w:r w:rsidR="00C505C3" w:rsidRPr="00C56219">
        <w:rPr>
          <w:rFonts w:ascii="Times New Roman" w:hAnsi="Times New Roman" w:cs="Times New Roman"/>
          <w:sz w:val="28"/>
          <w:szCs w:val="28"/>
        </w:rPr>
        <w:t xml:space="preserve">суддю Конституційного Суду України </w:t>
      </w:r>
      <w:r w:rsidR="00C70410">
        <w:rPr>
          <w:rFonts w:ascii="Times New Roman" w:hAnsi="Times New Roman" w:cs="Times New Roman"/>
          <w:sz w:val="28"/>
          <w:szCs w:val="28"/>
        </w:rPr>
        <w:t>Головатого С.П.</w:t>
      </w:r>
      <w:r w:rsidR="000C678F" w:rsidRPr="00C56219">
        <w:rPr>
          <w:rFonts w:ascii="Times New Roman" w:hAnsi="Times New Roman" w:cs="Times New Roman"/>
          <w:sz w:val="28"/>
          <w:szCs w:val="28"/>
        </w:rPr>
        <w:t xml:space="preserve"> </w:t>
      </w:r>
      <w:r w:rsidR="00C505C3" w:rsidRPr="00C56219">
        <w:rPr>
          <w:rFonts w:ascii="Times New Roman" w:hAnsi="Times New Roman" w:cs="Times New Roman"/>
          <w:sz w:val="28"/>
          <w:szCs w:val="28"/>
        </w:rPr>
        <w:t xml:space="preserve">строком до </w:t>
      </w:r>
      <w:r w:rsidR="00C70410">
        <w:rPr>
          <w:rFonts w:ascii="Times New Roman" w:hAnsi="Times New Roman" w:cs="Times New Roman"/>
          <w:sz w:val="28"/>
          <w:szCs w:val="28"/>
        </w:rPr>
        <w:t>5 вересня</w:t>
      </w:r>
      <w:r w:rsidR="00C56219" w:rsidRPr="00C56219">
        <w:rPr>
          <w:rFonts w:ascii="Times New Roman" w:hAnsi="Times New Roman" w:cs="Times New Roman"/>
          <w:sz w:val="28"/>
          <w:szCs w:val="28"/>
        </w:rPr>
        <w:t xml:space="preserve"> </w:t>
      </w:r>
      <w:r w:rsidR="00C505C3" w:rsidRPr="00C56219">
        <w:rPr>
          <w:rFonts w:ascii="Times New Roman" w:hAnsi="Times New Roman" w:cs="Times New Roman"/>
          <w:sz w:val="28"/>
          <w:szCs w:val="28"/>
        </w:rPr>
        <w:t>202</w:t>
      </w:r>
      <w:r w:rsidR="000C678F" w:rsidRPr="00C56219">
        <w:rPr>
          <w:rFonts w:ascii="Times New Roman" w:hAnsi="Times New Roman" w:cs="Times New Roman"/>
          <w:sz w:val="28"/>
          <w:szCs w:val="28"/>
        </w:rPr>
        <w:t>3</w:t>
      </w:r>
      <w:r w:rsidR="00C505C3" w:rsidRPr="00C56219">
        <w:rPr>
          <w:rFonts w:ascii="Times New Roman" w:hAnsi="Times New Roman" w:cs="Times New Roman"/>
          <w:sz w:val="28"/>
          <w:szCs w:val="28"/>
        </w:rPr>
        <w:t xml:space="preserve"> року</w:t>
      </w:r>
      <w:r w:rsidR="001A5B21" w:rsidRPr="00C56219">
        <w:rPr>
          <w:rFonts w:ascii="Times New Roman" w:hAnsi="Times New Roman" w:cs="Times New Roman"/>
          <w:sz w:val="28"/>
          <w:szCs w:val="28"/>
        </w:rPr>
        <w:t>.</w:t>
      </w:r>
    </w:p>
    <w:p w:rsidR="00D03F0A" w:rsidRDefault="00D03F0A" w:rsidP="00C70410">
      <w:pPr>
        <w:widowControl/>
        <w:jc w:val="both"/>
        <w:rPr>
          <w:rFonts w:ascii="Times New Roman" w:hAnsi="Times New Roman" w:cs="Times New Roman"/>
          <w:sz w:val="28"/>
          <w:szCs w:val="28"/>
        </w:rPr>
      </w:pPr>
    </w:p>
    <w:p w:rsidR="00096619" w:rsidRDefault="00096619" w:rsidP="00C70410">
      <w:pPr>
        <w:widowControl/>
        <w:jc w:val="both"/>
        <w:rPr>
          <w:rFonts w:ascii="Times New Roman" w:hAnsi="Times New Roman" w:cs="Times New Roman"/>
          <w:sz w:val="28"/>
          <w:szCs w:val="28"/>
        </w:rPr>
      </w:pPr>
    </w:p>
    <w:p w:rsidR="00096619" w:rsidRDefault="00096619" w:rsidP="00C70410">
      <w:pPr>
        <w:widowControl/>
        <w:jc w:val="both"/>
        <w:rPr>
          <w:rFonts w:ascii="Times New Roman" w:hAnsi="Times New Roman" w:cs="Times New Roman"/>
          <w:sz w:val="28"/>
          <w:szCs w:val="28"/>
        </w:rPr>
      </w:pPr>
    </w:p>
    <w:p w:rsidR="00B97C04" w:rsidRPr="00D00CD9" w:rsidRDefault="00B97C04" w:rsidP="00B97C04">
      <w:pPr>
        <w:widowControl/>
        <w:ind w:left="4254"/>
        <w:jc w:val="center"/>
        <w:rPr>
          <w:rFonts w:ascii="Times New Roman" w:hAnsi="Times New Roman" w:cs="Times New Roman"/>
          <w:b/>
          <w:caps/>
          <w:sz w:val="28"/>
          <w:szCs w:val="28"/>
        </w:rPr>
      </w:pPr>
      <w:r w:rsidRPr="00D00CD9">
        <w:rPr>
          <w:rFonts w:ascii="Times New Roman" w:hAnsi="Times New Roman" w:cs="Times New Roman"/>
          <w:b/>
          <w:caps/>
          <w:sz w:val="28"/>
          <w:szCs w:val="28"/>
        </w:rPr>
        <w:t>Другий сенат</w:t>
      </w:r>
    </w:p>
    <w:p w:rsidR="00807C7D" w:rsidRDefault="00B97C04" w:rsidP="00B97C04">
      <w:pPr>
        <w:widowControl/>
        <w:ind w:left="4254"/>
        <w:jc w:val="center"/>
        <w:rPr>
          <w:rFonts w:ascii="Times New Roman" w:hAnsi="Times New Roman" w:cs="Times New Roman"/>
          <w:sz w:val="28"/>
          <w:szCs w:val="28"/>
        </w:rPr>
      </w:pPr>
      <w:r w:rsidRPr="00D00CD9">
        <w:rPr>
          <w:rFonts w:ascii="Times New Roman" w:hAnsi="Times New Roman" w:cs="Times New Roman"/>
          <w:b/>
          <w:caps/>
          <w:sz w:val="28"/>
          <w:szCs w:val="28"/>
        </w:rPr>
        <w:t>Конституційного Суду України</w:t>
      </w:r>
    </w:p>
    <w:sectPr w:rsidR="00807C7D" w:rsidSect="00C70410">
      <w:headerReference w:type="even" r:id="rId7"/>
      <w:headerReference w:type="default" r:id="rId8"/>
      <w:footerReference w:type="default" r:id="rId9"/>
      <w:footerReference w:type="first" r:id="rId10"/>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F5C" w:rsidRDefault="00655F5C">
      <w:r>
        <w:separator/>
      </w:r>
    </w:p>
  </w:endnote>
  <w:endnote w:type="continuationSeparator" w:id="0">
    <w:p w:rsidR="00655F5C" w:rsidRDefault="0065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6A5" w:rsidRPr="00117274" w:rsidRDefault="008C26A5">
    <w:pPr>
      <w:pStyle w:val="a8"/>
      <w:rPr>
        <w:rFonts w:ascii="Times New Roman" w:hAnsi="Times New Roman" w:cs="Times New Roman"/>
        <w:sz w:val="10"/>
        <w:szCs w:val="10"/>
      </w:rPr>
    </w:pPr>
    <w:r w:rsidRPr="00117274">
      <w:rPr>
        <w:rFonts w:ascii="Times New Roman" w:hAnsi="Times New Roman" w:cs="Times New Roman"/>
        <w:sz w:val="10"/>
        <w:szCs w:val="10"/>
      </w:rPr>
      <w:fldChar w:fldCharType="begin"/>
    </w:r>
    <w:r w:rsidRPr="00117274">
      <w:rPr>
        <w:rFonts w:ascii="Times New Roman" w:hAnsi="Times New Roman" w:cs="Times New Roman"/>
        <w:sz w:val="10"/>
        <w:szCs w:val="10"/>
      </w:rPr>
      <w:instrText xml:space="preserve"> FILENAME \p </w:instrText>
    </w:r>
    <w:r w:rsidRPr="00117274">
      <w:rPr>
        <w:rFonts w:ascii="Times New Roman" w:hAnsi="Times New Roman" w:cs="Times New Roman"/>
        <w:sz w:val="10"/>
        <w:szCs w:val="10"/>
      </w:rPr>
      <w:fldChar w:fldCharType="separate"/>
    </w:r>
    <w:r w:rsidR="00B97C04">
      <w:rPr>
        <w:rFonts w:ascii="Times New Roman" w:hAnsi="Times New Roman" w:cs="Times New Roman"/>
        <w:noProof/>
        <w:sz w:val="10"/>
        <w:szCs w:val="10"/>
      </w:rPr>
      <w:t>G:\2023\Suddi\Uhvala senata\II senat\26.docx</w:t>
    </w:r>
    <w:r w:rsidRPr="00117274">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6A5" w:rsidRPr="00FB7215" w:rsidRDefault="008C26A5">
    <w:pPr>
      <w:pStyle w:val="a8"/>
      <w:rPr>
        <w:rFonts w:ascii="Times New Roman" w:hAnsi="Times New Roman" w:cs="Times New Roman"/>
        <w:sz w:val="10"/>
        <w:szCs w:val="10"/>
      </w:rPr>
    </w:pPr>
    <w:r w:rsidRPr="00FB7215">
      <w:rPr>
        <w:rFonts w:ascii="Times New Roman" w:hAnsi="Times New Roman" w:cs="Times New Roman"/>
        <w:sz w:val="10"/>
        <w:szCs w:val="10"/>
      </w:rPr>
      <w:fldChar w:fldCharType="begin"/>
    </w:r>
    <w:r w:rsidRPr="00FB7215">
      <w:rPr>
        <w:rFonts w:ascii="Times New Roman" w:hAnsi="Times New Roman" w:cs="Times New Roman"/>
        <w:sz w:val="10"/>
        <w:szCs w:val="10"/>
      </w:rPr>
      <w:instrText xml:space="preserve"> FILENAME \p </w:instrText>
    </w:r>
    <w:r w:rsidRPr="00FB7215">
      <w:rPr>
        <w:rFonts w:ascii="Times New Roman" w:hAnsi="Times New Roman" w:cs="Times New Roman"/>
        <w:sz w:val="10"/>
        <w:szCs w:val="10"/>
      </w:rPr>
      <w:fldChar w:fldCharType="separate"/>
    </w:r>
    <w:r w:rsidR="00B97C04">
      <w:rPr>
        <w:rFonts w:ascii="Times New Roman" w:hAnsi="Times New Roman" w:cs="Times New Roman"/>
        <w:noProof/>
        <w:sz w:val="10"/>
        <w:szCs w:val="10"/>
      </w:rPr>
      <w:t>G:\2023\Suddi\Uhvala senata\II senat\26.docx</w:t>
    </w:r>
    <w:r w:rsidRPr="00FB7215">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F5C" w:rsidRDefault="00655F5C">
      <w:r>
        <w:separator/>
      </w:r>
    </w:p>
  </w:footnote>
  <w:footnote w:type="continuationSeparator" w:id="0">
    <w:p w:rsidR="00655F5C" w:rsidRDefault="0065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6A5" w:rsidRDefault="008C26A5" w:rsidP="00B739A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C26A5" w:rsidRDefault="008C26A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6A5" w:rsidRPr="0033010D" w:rsidRDefault="008C26A5" w:rsidP="00B739A7">
    <w:pPr>
      <w:pStyle w:val="a5"/>
      <w:framePr w:wrap="around" w:vAnchor="text" w:hAnchor="margin" w:xAlign="center" w:y="1"/>
      <w:rPr>
        <w:rStyle w:val="a7"/>
        <w:sz w:val="28"/>
        <w:szCs w:val="28"/>
      </w:rPr>
    </w:pPr>
    <w:r w:rsidRPr="0033010D">
      <w:rPr>
        <w:rStyle w:val="a7"/>
        <w:sz w:val="28"/>
        <w:szCs w:val="28"/>
      </w:rPr>
      <w:fldChar w:fldCharType="begin"/>
    </w:r>
    <w:r w:rsidRPr="0033010D">
      <w:rPr>
        <w:rStyle w:val="a7"/>
        <w:sz w:val="28"/>
        <w:szCs w:val="28"/>
      </w:rPr>
      <w:instrText xml:space="preserve">PAGE  </w:instrText>
    </w:r>
    <w:r w:rsidRPr="0033010D">
      <w:rPr>
        <w:rStyle w:val="a7"/>
        <w:sz w:val="28"/>
        <w:szCs w:val="28"/>
      </w:rPr>
      <w:fldChar w:fldCharType="separate"/>
    </w:r>
    <w:r w:rsidR="0094796D">
      <w:rPr>
        <w:rStyle w:val="a7"/>
        <w:noProof/>
        <w:sz w:val="28"/>
        <w:szCs w:val="28"/>
      </w:rPr>
      <w:t>2</w:t>
    </w:r>
    <w:r w:rsidRPr="0033010D">
      <w:rPr>
        <w:rStyle w:val="a7"/>
        <w:sz w:val="28"/>
        <w:szCs w:val="28"/>
      </w:rPr>
      <w:fldChar w:fldCharType="end"/>
    </w:r>
  </w:p>
  <w:p w:rsidR="008C26A5" w:rsidRDefault="008C26A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310"/>
    <w:multiLevelType w:val="hybridMultilevel"/>
    <w:tmpl w:val="1CFC74A6"/>
    <w:lvl w:ilvl="0" w:tplc="042674B0">
      <w:start w:val="21"/>
      <w:numFmt w:val="bullet"/>
      <w:lvlText w:val="-"/>
      <w:lvlJc w:val="left"/>
      <w:pPr>
        <w:ind w:left="720" w:hanging="360"/>
      </w:pPr>
      <w:rPr>
        <w:rFonts w:ascii="Courier New" w:eastAsia="Times New Roman" w:hAnsi="Courier New" w:cs="Courier New"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D5E5DE3"/>
    <w:multiLevelType w:val="hybridMultilevel"/>
    <w:tmpl w:val="46A6C464"/>
    <w:lvl w:ilvl="0" w:tplc="D6808A5A">
      <w:start w:val="3"/>
      <w:numFmt w:val="bullet"/>
      <w:lvlText w:val="–"/>
      <w:lvlJc w:val="left"/>
      <w:pPr>
        <w:tabs>
          <w:tab w:val="num" w:pos="1639"/>
        </w:tabs>
        <w:ind w:left="1639" w:hanging="930"/>
      </w:pPr>
      <w:rPr>
        <w:rFonts w:ascii="Times New Roman" w:eastAsia="Calibri"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56A138B9"/>
    <w:multiLevelType w:val="hybridMultilevel"/>
    <w:tmpl w:val="4B80F738"/>
    <w:lvl w:ilvl="0" w:tplc="BE8816A6">
      <w:start w:val="2"/>
      <w:numFmt w:val="bullet"/>
      <w:lvlText w:val="–"/>
      <w:lvlJc w:val="left"/>
      <w:pPr>
        <w:tabs>
          <w:tab w:val="num" w:pos="1593"/>
        </w:tabs>
        <w:ind w:left="1593" w:hanging="885"/>
      </w:pPr>
      <w:rPr>
        <w:rFonts w:ascii="Arial" w:eastAsia="Calibri" w:hAnsi="Arial" w:cs="Arial"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5E8A0D86"/>
    <w:multiLevelType w:val="hybridMultilevel"/>
    <w:tmpl w:val="DE38A684"/>
    <w:lvl w:ilvl="0" w:tplc="B352CD98">
      <w:start w:val="1"/>
      <w:numFmt w:val="bullet"/>
      <w:lvlText w:val="–"/>
      <w:lvlJc w:val="left"/>
      <w:pPr>
        <w:tabs>
          <w:tab w:val="num" w:pos="1774"/>
        </w:tabs>
        <w:ind w:left="1774" w:hanging="1065"/>
      </w:pPr>
      <w:rPr>
        <w:rFonts w:ascii="Times New Roman" w:eastAsia="Calibri"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A7"/>
    <w:rsid w:val="00012897"/>
    <w:rsid w:val="00012B7A"/>
    <w:rsid w:val="000174DE"/>
    <w:rsid w:val="00023636"/>
    <w:rsid w:val="00023F97"/>
    <w:rsid w:val="00024681"/>
    <w:rsid w:val="000323AE"/>
    <w:rsid w:val="0004154D"/>
    <w:rsid w:val="000501FB"/>
    <w:rsid w:val="00064620"/>
    <w:rsid w:val="00096619"/>
    <w:rsid w:val="000975F2"/>
    <w:rsid w:val="000A2D02"/>
    <w:rsid w:val="000B2CE6"/>
    <w:rsid w:val="000B4C2A"/>
    <w:rsid w:val="000C5203"/>
    <w:rsid w:val="000C678F"/>
    <w:rsid w:val="000D1725"/>
    <w:rsid w:val="000D4B2A"/>
    <w:rsid w:val="000D4C88"/>
    <w:rsid w:val="000D7BAC"/>
    <w:rsid w:val="000E0542"/>
    <w:rsid w:val="00103DB0"/>
    <w:rsid w:val="00106C90"/>
    <w:rsid w:val="00116552"/>
    <w:rsid w:val="00116926"/>
    <w:rsid w:val="00117274"/>
    <w:rsid w:val="001353C9"/>
    <w:rsid w:val="00143195"/>
    <w:rsid w:val="00146233"/>
    <w:rsid w:val="00147A97"/>
    <w:rsid w:val="00150E79"/>
    <w:rsid w:val="0016612F"/>
    <w:rsid w:val="001744EB"/>
    <w:rsid w:val="001869EE"/>
    <w:rsid w:val="0018731E"/>
    <w:rsid w:val="0019175B"/>
    <w:rsid w:val="0019359A"/>
    <w:rsid w:val="00197D94"/>
    <w:rsid w:val="001A3922"/>
    <w:rsid w:val="001A5B21"/>
    <w:rsid w:val="001A61EB"/>
    <w:rsid w:val="001A674E"/>
    <w:rsid w:val="001B0236"/>
    <w:rsid w:val="001B1FFB"/>
    <w:rsid w:val="001B263E"/>
    <w:rsid w:val="001C17EB"/>
    <w:rsid w:val="001C216A"/>
    <w:rsid w:val="001C6507"/>
    <w:rsid w:val="001E0E41"/>
    <w:rsid w:val="001F0980"/>
    <w:rsid w:val="001F6597"/>
    <w:rsid w:val="002006C8"/>
    <w:rsid w:val="00201F68"/>
    <w:rsid w:val="002127CF"/>
    <w:rsid w:val="0022247F"/>
    <w:rsid w:val="00244FBE"/>
    <w:rsid w:val="00245CAF"/>
    <w:rsid w:val="00247732"/>
    <w:rsid w:val="0025055B"/>
    <w:rsid w:val="0025475F"/>
    <w:rsid w:val="00255C7D"/>
    <w:rsid w:val="00261199"/>
    <w:rsid w:val="00263FAA"/>
    <w:rsid w:val="00270576"/>
    <w:rsid w:val="00270DBA"/>
    <w:rsid w:val="002718C0"/>
    <w:rsid w:val="00272ED0"/>
    <w:rsid w:val="002819E9"/>
    <w:rsid w:val="0028298F"/>
    <w:rsid w:val="00286C9B"/>
    <w:rsid w:val="0029005E"/>
    <w:rsid w:val="002929CC"/>
    <w:rsid w:val="00295DAF"/>
    <w:rsid w:val="002B04CD"/>
    <w:rsid w:val="002B23D2"/>
    <w:rsid w:val="002B3048"/>
    <w:rsid w:val="002B3A92"/>
    <w:rsid w:val="002B5249"/>
    <w:rsid w:val="002B7E90"/>
    <w:rsid w:val="002C2440"/>
    <w:rsid w:val="002D0E4F"/>
    <w:rsid w:val="002E0ACF"/>
    <w:rsid w:val="002E0EBF"/>
    <w:rsid w:val="002E2D34"/>
    <w:rsid w:val="002F7C30"/>
    <w:rsid w:val="00304920"/>
    <w:rsid w:val="0031745F"/>
    <w:rsid w:val="00327B68"/>
    <w:rsid w:val="003301CC"/>
    <w:rsid w:val="00330629"/>
    <w:rsid w:val="00331E02"/>
    <w:rsid w:val="00335379"/>
    <w:rsid w:val="0034628C"/>
    <w:rsid w:val="003479EC"/>
    <w:rsid w:val="003541E1"/>
    <w:rsid w:val="003570AB"/>
    <w:rsid w:val="00357B61"/>
    <w:rsid w:val="00365484"/>
    <w:rsid w:val="00365FC1"/>
    <w:rsid w:val="00367A29"/>
    <w:rsid w:val="00370C48"/>
    <w:rsid w:val="00373EE9"/>
    <w:rsid w:val="0037508A"/>
    <w:rsid w:val="0037514C"/>
    <w:rsid w:val="00381103"/>
    <w:rsid w:val="00390491"/>
    <w:rsid w:val="0039072B"/>
    <w:rsid w:val="00394603"/>
    <w:rsid w:val="003A6830"/>
    <w:rsid w:val="003C063C"/>
    <w:rsid w:val="003C39E7"/>
    <w:rsid w:val="003C7D02"/>
    <w:rsid w:val="003D2796"/>
    <w:rsid w:val="003D315B"/>
    <w:rsid w:val="003D668A"/>
    <w:rsid w:val="003E02D9"/>
    <w:rsid w:val="003F7F4B"/>
    <w:rsid w:val="00411399"/>
    <w:rsid w:val="00412551"/>
    <w:rsid w:val="00414138"/>
    <w:rsid w:val="00414F12"/>
    <w:rsid w:val="0041571C"/>
    <w:rsid w:val="00423879"/>
    <w:rsid w:val="0043507F"/>
    <w:rsid w:val="004400F2"/>
    <w:rsid w:val="00446F23"/>
    <w:rsid w:val="00452E5A"/>
    <w:rsid w:val="00455E92"/>
    <w:rsid w:val="0046652E"/>
    <w:rsid w:val="00466872"/>
    <w:rsid w:val="0049171C"/>
    <w:rsid w:val="0049438E"/>
    <w:rsid w:val="004A4B41"/>
    <w:rsid w:val="004A54A6"/>
    <w:rsid w:val="004A7335"/>
    <w:rsid w:val="004B0D42"/>
    <w:rsid w:val="004B20AF"/>
    <w:rsid w:val="004B251E"/>
    <w:rsid w:val="004B4C26"/>
    <w:rsid w:val="004B6802"/>
    <w:rsid w:val="004C4433"/>
    <w:rsid w:val="004C4C8B"/>
    <w:rsid w:val="004C6CBA"/>
    <w:rsid w:val="004C76B4"/>
    <w:rsid w:val="004D4805"/>
    <w:rsid w:val="004D769A"/>
    <w:rsid w:val="004E2708"/>
    <w:rsid w:val="004E5A1E"/>
    <w:rsid w:val="004F5D61"/>
    <w:rsid w:val="00502F64"/>
    <w:rsid w:val="00503AB5"/>
    <w:rsid w:val="00504127"/>
    <w:rsid w:val="005168A8"/>
    <w:rsid w:val="00517CC3"/>
    <w:rsid w:val="00530F68"/>
    <w:rsid w:val="00541AE8"/>
    <w:rsid w:val="00553943"/>
    <w:rsid w:val="00563546"/>
    <w:rsid w:val="005713D6"/>
    <w:rsid w:val="005753E2"/>
    <w:rsid w:val="005848E3"/>
    <w:rsid w:val="00585A2E"/>
    <w:rsid w:val="0058669D"/>
    <w:rsid w:val="00590E18"/>
    <w:rsid w:val="0059175A"/>
    <w:rsid w:val="005928D4"/>
    <w:rsid w:val="00595885"/>
    <w:rsid w:val="005963C0"/>
    <w:rsid w:val="005A642A"/>
    <w:rsid w:val="005A69D6"/>
    <w:rsid w:val="005B028D"/>
    <w:rsid w:val="005B035D"/>
    <w:rsid w:val="005B1A6A"/>
    <w:rsid w:val="005B63C8"/>
    <w:rsid w:val="005B791D"/>
    <w:rsid w:val="005C1F0C"/>
    <w:rsid w:val="005C3F13"/>
    <w:rsid w:val="005C63B8"/>
    <w:rsid w:val="005D739A"/>
    <w:rsid w:val="005E29EF"/>
    <w:rsid w:val="005E5696"/>
    <w:rsid w:val="005F0A66"/>
    <w:rsid w:val="005F39C6"/>
    <w:rsid w:val="005F6C25"/>
    <w:rsid w:val="00614DF2"/>
    <w:rsid w:val="00620868"/>
    <w:rsid w:val="00620BF2"/>
    <w:rsid w:val="00624E53"/>
    <w:rsid w:val="006256B0"/>
    <w:rsid w:val="006300B8"/>
    <w:rsid w:val="00631BDF"/>
    <w:rsid w:val="0063453D"/>
    <w:rsid w:val="00635329"/>
    <w:rsid w:val="00644F71"/>
    <w:rsid w:val="00646747"/>
    <w:rsid w:val="006501DF"/>
    <w:rsid w:val="00651528"/>
    <w:rsid w:val="00655F5C"/>
    <w:rsid w:val="00657A0C"/>
    <w:rsid w:val="0066098D"/>
    <w:rsid w:val="00665E26"/>
    <w:rsid w:val="006844AC"/>
    <w:rsid w:val="006A145B"/>
    <w:rsid w:val="006A2ECF"/>
    <w:rsid w:val="006A433E"/>
    <w:rsid w:val="006B25F3"/>
    <w:rsid w:val="006D1BE7"/>
    <w:rsid w:val="006E2079"/>
    <w:rsid w:val="006E541E"/>
    <w:rsid w:val="006E5F05"/>
    <w:rsid w:val="006F60BE"/>
    <w:rsid w:val="006F709E"/>
    <w:rsid w:val="006F70F3"/>
    <w:rsid w:val="00701ABD"/>
    <w:rsid w:val="00712885"/>
    <w:rsid w:val="00720353"/>
    <w:rsid w:val="00731A95"/>
    <w:rsid w:val="007349B3"/>
    <w:rsid w:val="007438C5"/>
    <w:rsid w:val="00751CED"/>
    <w:rsid w:val="007576B8"/>
    <w:rsid w:val="00762178"/>
    <w:rsid w:val="00781BFA"/>
    <w:rsid w:val="007914D3"/>
    <w:rsid w:val="00792CB8"/>
    <w:rsid w:val="00794901"/>
    <w:rsid w:val="007A08F6"/>
    <w:rsid w:val="007A3680"/>
    <w:rsid w:val="007A4732"/>
    <w:rsid w:val="007A665B"/>
    <w:rsid w:val="007A7D52"/>
    <w:rsid w:val="007B0C55"/>
    <w:rsid w:val="007D5CEE"/>
    <w:rsid w:val="007D689E"/>
    <w:rsid w:val="007E136F"/>
    <w:rsid w:val="007E177F"/>
    <w:rsid w:val="007F5E51"/>
    <w:rsid w:val="00806DB7"/>
    <w:rsid w:val="00807C7D"/>
    <w:rsid w:val="0081306A"/>
    <w:rsid w:val="00815DE7"/>
    <w:rsid w:val="008161DC"/>
    <w:rsid w:val="00823150"/>
    <w:rsid w:val="00827334"/>
    <w:rsid w:val="0083076C"/>
    <w:rsid w:val="00830E8E"/>
    <w:rsid w:val="008323E1"/>
    <w:rsid w:val="008360D4"/>
    <w:rsid w:val="00844F80"/>
    <w:rsid w:val="0084711F"/>
    <w:rsid w:val="00851AE9"/>
    <w:rsid w:val="00854644"/>
    <w:rsid w:val="00855866"/>
    <w:rsid w:val="00865564"/>
    <w:rsid w:val="00866C3F"/>
    <w:rsid w:val="0087077C"/>
    <w:rsid w:val="00870969"/>
    <w:rsid w:val="0087395B"/>
    <w:rsid w:val="008861C4"/>
    <w:rsid w:val="00893A3E"/>
    <w:rsid w:val="00897F72"/>
    <w:rsid w:val="008B3FA1"/>
    <w:rsid w:val="008B4270"/>
    <w:rsid w:val="008C26A5"/>
    <w:rsid w:val="008C32B8"/>
    <w:rsid w:val="008C37DE"/>
    <w:rsid w:val="008C53FF"/>
    <w:rsid w:val="008D056E"/>
    <w:rsid w:val="008D5AF7"/>
    <w:rsid w:val="008D6C2C"/>
    <w:rsid w:val="008E033E"/>
    <w:rsid w:val="008E0AA1"/>
    <w:rsid w:val="008E448A"/>
    <w:rsid w:val="008F4114"/>
    <w:rsid w:val="009018BC"/>
    <w:rsid w:val="0091232A"/>
    <w:rsid w:val="0091558A"/>
    <w:rsid w:val="00921559"/>
    <w:rsid w:val="00921C86"/>
    <w:rsid w:val="00923BCF"/>
    <w:rsid w:val="00925982"/>
    <w:rsid w:val="00930036"/>
    <w:rsid w:val="00936872"/>
    <w:rsid w:val="00941B1C"/>
    <w:rsid w:val="009440F4"/>
    <w:rsid w:val="0094586B"/>
    <w:rsid w:val="0094796D"/>
    <w:rsid w:val="00956D03"/>
    <w:rsid w:val="009629F4"/>
    <w:rsid w:val="0096396E"/>
    <w:rsid w:val="00971B74"/>
    <w:rsid w:val="00981D95"/>
    <w:rsid w:val="00983839"/>
    <w:rsid w:val="00991FBB"/>
    <w:rsid w:val="009A439C"/>
    <w:rsid w:val="009B1F88"/>
    <w:rsid w:val="009B6205"/>
    <w:rsid w:val="009D34C3"/>
    <w:rsid w:val="009E45CD"/>
    <w:rsid w:val="009F040D"/>
    <w:rsid w:val="00A01345"/>
    <w:rsid w:val="00A140F2"/>
    <w:rsid w:val="00A14A0A"/>
    <w:rsid w:val="00A209AB"/>
    <w:rsid w:val="00A21661"/>
    <w:rsid w:val="00A256D3"/>
    <w:rsid w:val="00A319DE"/>
    <w:rsid w:val="00A33B9C"/>
    <w:rsid w:val="00A40416"/>
    <w:rsid w:val="00A44BE8"/>
    <w:rsid w:val="00A470C6"/>
    <w:rsid w:val="00A6422A"/>
    <w:rsid w:val="00A65A2A"/>
    <w:rsid w:val="00A75210"/>
    <w:rsid w:val="00A969D8"/>
    <w:rsid w:val="00AA1C66"/>
    <w:rsid w:val="00AA3DD6"/>
    <w:rsid w:val="00AA574F"/>
    <w:rsid w:val="00AB14FB"/>
    <w:rsid w:val="00AB3B7D"/>
    <w:rsid w:val="00AB532C"/>
    <w:rsid w:val="00AB5F38"/>
    <w:rsid w:val="00AB7D97"/>
    <w:rsid w:val="00AB7ED9"/>
    <w:rsid w:val="00AC72A9"/>
    <w:rsid w:val="00AC7B08"/>
    <w:rsid w:val="00AE0526"/>
    <w:rsid w:val="00AE468A"/>
    <w:rsid w:val="00AE74BD"/>
    <w:rsid w:val="00AF46E9"/>
    <w:rsid w:val="00AF47C2"/>
    <w:rsid w:val="00B01B15"/>
    <w:rsid w:val="00B064E5"/>
    <w:rsid w:val="00B0733C"/>
    <w:rsid w:val="00B07BBE"/>
    <w:rsid w:val="00B14437"/>
    <w:rsid w:val="00B16619"/>
    <w:rsid w:val="00B20F10"/>
    <w:rsid w:val="00B225A6"/>
    <w:rsid w:val="00B3593B"/>
    <w:rsid w:val="00B37FAF"/>
    <w:rsid w:val="00B44BDA"/>
    <w:rsid w:val="00B46ED1"/>
    <w:rsid w:val="00B55FCE"/>
    <w:rsid w:val="00B60ADB"/>
    <w:rsid w:val="00B62680"/>
    <w:rsid w:val="00B66261"/>
    <w:rsid w:val="00B739A7"/>
    <w:rsid w:val="00B739AD"/>
    <w:rsid w:val="00B811F1"/>
    <w:rsid w:val="00B97C04"/>
    <w:rsid w:val="00BA46C3"/>
    <w:rsid w:val="00BB0071"/>
    <w:rsid w:val="00BB389C"/>
    <w:rsid w:val="00BB7EA8"/>
    <w:rsid w:val="00BC37AE"/>
    <w:rsid w:val="00BD096D"/>
    <w:rsid w:val="00BD4B04"/>
    <w:rsid w:val="00BD4BE7"/>
    <w:rsid w:val="00BE06C6"/>
    <w:rsid w:val="00BE7DDD"/>
    <w:rsid w:val="00BF4457"/>
    <w:rsid w:val="00BF5039"/>
    <w:rsid w:val="00C22998"/>
    <w:rsid w:val="00C22ECE"/>
    <w:rsid w:val="00C26FFF"/>
    <w:rsid w:val="00C276ED"/>
    <w:rsid w:val="00C27A18"/>
    <w:rsid w:val="00C31075"/>
    <w:rsid w:val="00C33083"/>
    <w:rsid w:val="00C438B1"/>
    <w:rsid w:val="00C503EB"/>
    <w:rsid w:val="00C505C3"/>
    <w:rsid w:val="00C56219"/>
    <w:rsid w:val="00C56E7C"/>
    <w:rsid w:val="00C61ACC"/>
    <w:rsid w:val="00C6356E"/>
    <w:rsid w:val="00C66B65"/>
    <w:rsid w:val="00C70410"/>
    <w:rsid w:val="00C71080"/>
    <w:rsid w:val="00C7327B"/>
    <w:rsid w:val="00C74906"/>
    <w:rsid w:val="00C76C96"/>
    <w:rsid w:val="00C76E40"/>
    <w:rsid w:val="00C80ECE"/>
    <w:rsid w:val="00C85546"/>
    <w:rsid w:val="00C8686E"/>
    <w:rsid w:val="00C903FC"/>
    <w:rsid w:val="00CA38C4"/>
    <w:rsid w:val="00CA57EC"/>
    <w:rsid w:val="00CA78DA"/>
    <w:rsid w:val="00CB0376"/>
    <w:rsid w:val="00CB09D1"/>
    <w:rsid w:val="00CB0B8D"/>
    <w:rsid w:val="00CB2AC6"/>
    <w:rsid w:val="00CB4022"/>
    <w:rsid w:val="00CB75BA"/>
    <w:rsid w:val="00CC4C04"/>
    <w:rsid w:val="00CC5772"/>
    <w:rsid w:val="00CD1B50"/>
    <w:rsid w:val="00CD2ACE"/>
    <w:rsid w:val="00CD31EF"/>
    <w:rsid w:val="00CE309A"/>
    <w:rsid w:val="00CE3D30"/>
    <w:rsid w:val="00CE5420"/>
    <w:rsid w:val="00CE6A8D"/>
    <w:rsid w:val="00D03F0A"/>
    <w:rsid w:val="00D04E33"/>
    <w:rsid w:val="00D102A6"/>
    <w:rsid w:val="00D17FA1"/>
    <w:rsid w:val="00D2035A"/>
    <w:rsid w:val="00D205C4"/>
    <w:rsid w:val="00D23ED9"/>
    <w:rsid w:val="00D26DE1"/>
    <w:rsid w:val="00D30E2D"/>
    <w:rsid w:val="00D36BA5"/>
    <w:rsid w:val="00D41CBA"/>
    <w:rsid w:val="00D53250"/>
    <w:rsid w:val="00D60A76"/>
    <w:rsid w:val="00D64E33"/>
    <w:rsid w:val="00D71A57"/>
    <w:rsid w:val="00D73BB6"/>
    <w:rsid w:val="00D91517"/>
    <w:rsid w:val="00DA1B55"/>
    <w:rsid w:val="00DA2B7D"/>
    <w:rsid w:val="00DA2C11"/>
    <w:rsid w:val="00DA4845"/>
    <w:rsid w:val="00DB3292"/>
    <w:rsid w:val="00DB3B38"/>
    <w:rsid w:val="00DB3C7D"/>
    <w:rsid w:val="00DB54F2"/>
    <w:rsid w:val="00DB58F5"/>
    <w:rsid w:val="00DB661F"/>
    <w:rsid w:val="00DC3830"/>
    <w:rsid w:val="00DC7432"/>
    <w:rsid w:val="00DD497F"/>
    <w:rsid w:val="00DE0B52"/>
    <w:rsid w:val="00DF450B"/>
    <w:rsid w:val="00DF5FD8"/>
    <w:rsid w:val="00DF6155"/>
    <w:rsid w:val="00E053FC"/>
    <w:rsid w:val="00E05B2B"/>
    <w:rsid w:val="00E06329"/>
    <w:rsid w:val="00E06815"/>
    <w:rsid w:val="00E204F2"/>
    <w:rsid w:val="00E451AF"/>
    <w:rsid w:val="00E4749E"/>
    <w:rsid w:val="00E50E79"/>
    <w:rsid w:val="00E532AF"/>
    <w:rsid w:val="00E539FB"/>
    <w:rsid w:val="00E553C1"/>
    <w:rsid w:val="00E554F8"/>
    <w:rsid w:val="00E57624"/>
    <w:rsid w:val="00E6133C"/>
    <w:rsid w:val="00E662EF"/>
    <w:rsid w:val="00E67734"/>
    <w:rsid w:val="00E7179A"/>
    <w:rsid w:val="00E81942"/>
    <w:rsid w:val="00E978D0"/>
    <w:rsid w:val="00EC175A"/>
    <w:rsid w:val="00EC7236"/>
    <w:rsid w:val="00EE7124"/>
    <w:rsid w:val="00EF06CE"/>
    <w:rsid w:val="00F060AE"/>
    <w:rsid w:val="00F063C5"/>
    <w:rsid w:val="00F15D77"/>
    <w:rsid w:val="00F26D58"/>
    <w:rsid w:val="00F3289D"/>
    <w:rsid w:val="00F51FDA"/>
    <w:rsid w:val="00F530CA"/>
    <w:rsid w:val="00F54D7E"/>
    <w:rsid w:val="00F6054A"/>
    <w:rsid w:val="00F619A6"/>
    <w:rsid w:val="00F64D5C"/>
    <w:rsid w:val="00F773EB"/>
    <w:rsid w:val="00F8161B"/>
    <w:rsid w:val="00F842E1"/>
    <w:rsid w:val="00F87273"/>
    <w:rsid w:val="00F9260E"/>
    <w:rsid w:val="00F92ED4"/>
    <w:rsid w:val="00F93761"/>
    <w:rsid w:val="00FA25B2"/>
    <w:rsid w:val="00FA2CAE"/>
    <w:rsid w:val="00FA3EA3"/>
    <w:rsid w:val="00FA507A"/>
    <w:rsid w:val="00FB1524"/>
    <w:rsid w:val="00FB7215"/>
    <w:rsid w:val="00FC23B8"/>
    <w:rsid w:val="00FD4094"/>
    <w:rsid w:val="00FD6000"/>
    <w:rsid w:val="00FE7E99"/>
    <w:rsid w:val="00FF3E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55E0B7-5623-45BA-AAD5-DAFDE0DF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9A7"/>
    <w:pPr>
      <w:widowControl w:val="0"/>
      <w:autoSpaceDE w:val="0"/>
      <w:autoSpaceDN w:val="0"/>
      <w:adjustRightInd w:val="0"/>
    </w:pPr>
    <w:rPr>
      <w:rFonts w:ascii="Arial" w:eastAsia="Calibri" w:hAnsi="Arial" w:cs="Arial"/>
      <w:lang w:eastAsia="ru-RU"/>
    </w:rPr>
  </w:style>
  <w:style w:type="paragraph" w:styleId="1">
    <w:name w:val="heading 1"/>
    <w:basedOn w:val="a"/>
    <w:next w:val="a"/>
    <w:link w:val="10"/>
    <w:qFormat/>
    <w:rsid w:val="00D73BB6"/>
    <w:pPr>
      <w:keepNext/>
      <w:widowControl/>
      <w:autoSpaceDE/>
      <w:autoSpaceDN/>
      <w:adjustRightInd/>
      <w:spacing w:line="221" w:lineRule="auto"/>
      <w:jc w:val="center"/>
      <w:outlineLvl w:val="0"/>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B73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locked/>
    <w:rsid w:val="00B739A7"/>
    <w:rPr>
      <w:rFonts w:ascii="Courier New" w:eastAsia="Calibri" w:hAnsi="Courier New" w:cs="Courier New"/>
      <w:lang w:val="uk-UA" w:eastAsia="ru-RU" w:bidi="ar-SA"/>
    </w:rPr>
  </w:style>
  <w:style w:type="paragraph" w:customStyle="1" w:styleId="p1">
    <w:name w:val="p1"/>
    <w:basedOn w:val="a"/>
    <w:rsid w:val="00B739A7"/>
    <w:pPr>
      <w:widowControl/>
      <w:autoSpaceDE/>
      <w:autoSpaceDN/>
      <w:adjustRightInd/>
      <w:spacing w:before="100" w:beforeAutospacing="1" w:after="100" w:afterAutospacing="1"/>
    </w:pPr>
    <w:rPr>
      <w:b/>
      <w:bCs/>
      <w:color w:val="000080"/>
    </w:rPr>
  </w:style>
  <w:style w:type="paragraph" w:styleId="a3">
    <w:name w:val="Body Text Indent"/>
    <w:basedOn w:val="a"/>
    <w:link w:val="a4"/>
    <w:rsid w:val="00B739A7"/>
    <w:pPr>
      <w:widowControl/>
      <w:autoSpaceDE/>
      <w:autoSpaceDN/>
      <w:adjustRightInd/>
      <w:ind w:firstLine="720"/>
      <w:jc w:val="both"/>
    </w:pPr>
    <w:rPr>
      <w:rFonts w:ascii="Times New Roman" w:hAnsi="Times New Roman" w:cs="Times New Roman"/>
      <w:b/>
      <w:sz w:val="28"/>
    </w:rPr>
  </w:style>
  <w:style w:type="character" w:customStyle="1" w:styleId="a4">
    <w:name w:val="Основний текст з відступом Знак"/>
    <w:link w:val="a3"/>
    <w:locked/>
    <w:rsid w:val="00B739A7"/>
    <w:rPr>
      <w:rFonts w:eastAsia="Calibri"/>
      <w:b/>
      <w:sz w:val="28"/>
      <w:lang w:val="uk-UA" w:eastAsia="ru-RU" w:bidi="ar-SA"/>
    </w:rPr>
  </w:style>
  <w:style w:type="paragraph" w:styleId="a5">
    <w:name w:val="header"/>
    <w:basedOn w:val="a"/>
    <w:link w:val="a6"/>
    <w:rsid w:val="00B739A7"/>
    <w:pPr>
      <w:widowControl/>
      <w:tabs>
        <w:tab w:val="center" w:pos="4153"/>
        <w:tab w:val="right" w:pos="8306"/>
      </w:tabs>
      <w:autoSpaceDE/>
      <w:autoSpaceDN/>
      <w:adjustRightInd/>
    </w:pPr>
    <w:rPr>
      <w:rFonts w:ascii="Times New Roman" w:eastAsia="Times New Roman" w:hAnsi="Times New Roman" w:cs="Times New Roman"/>
    </w:rPr>
  </w:style>
  <w:style w:type="character" w:styleId="a7">
    <w:name w:val="page number"/>
    <w:basedOn w:val="a0"/>
    <w:rsid w:val="00B739A7"/>
  </w:style>
  <w:style w:type="paragraph" w:styleId="a8">
    <w:name w:val="footer"/>
    <w:basedOn w:val="a"/>
    <w:rsid w:val="00B739A7"/>
    <w:pPr>
      <w:tabs>
        <w:tab w:val="center" w:pos="4819"/>
        <w:tab w:val="right" w:pos="9639"/>
      </w:tabs>
    </w:pPr>
  </w:style>
  <w:style w:type="character" w:styleId="a9">
    <w:name w:val="Hyperlink"/>
    <w:rsid w:val="00B739A7"/>
    <w:rPr>
      <w:color w:val="0000FF"/>
      <w:u w:val="single"/>
    </w:rPr>
  </w:style>
  <w:style w:type="paragraph" w:styleId="aa">
    <w:name w:val="Balloon Text"/>
    <w:basedOn w:val="a"/>
    <w:semiHidden/>
    <w:rsid w:val="00AB7D97"/>
    <w:rPr>
      <w:rFonts w:ascii="Tahoma" w:hAnsi="Tahoma" w:cs="Tahoma"/>
      <w:sz w:val="16"/>
      <w:szCs w:val="16"/>
    </w:rPr>
  </w:style>
  <w:style w:type="character" w:customStyle="1" w:styleId="HTMLPreformattedChar">
    <w:name w:val="HTML Preformatted Char"/>
    <w:locked/>
    <w:rsid w:val="00357B61"/>
    <w:rPr>
      <w:rFonts w:ascii="Courier New" w:hAnsi="Courier New" w:cs="Courier New"/>
      <w:lang w:val="ru-RU" w:eastAsia="ru-RU" w:bidi="ar-SA"/>
    </w:rPr>
  </w:style>
  <w:style w:type="character" w:customStyle="1" w:styleId="10">
    <w:name w:val="Заголовок 1 Знак"/>
    <w:link w:val="1"/>
    <w:rsid w:val="00762178"/>
    <w:rPr>
      <w:sz w:val="28"/>
      <w:lang w:eastAsia="ru-RU"/>
    </w:rPr>
  </w:style>
  <w:style w:type="character" w:customStyle="1" w:styleId="a6">
    <w:name w:val="Верхній колонтитул Знак"/>
    <w:link w:val="a5"/>
    <w:rsid w:val="00762178"/>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35277">
      <w:bodyDiv w:val="1"/>
      <w:marLeft w:val="0"/>
      <w:marRight w:val="0"/>
      <w:marTop w:val="0"/>
      <w:marBottom w:val="0"/>
      <w:divBdr>
        <w:top w:val="none" w:sz="0" w:space="0" w:color="auto"/>
        <w:left w:val="none" w:sz="0" w:space="0" w:color="auto"/>
        <w:bottom w:val="none" w:sz="0" w:space="0" w:color="auto"/>
        <w:right w:val="none" w:sz="0" w:space="0" w:color="auto"/>
      </w:divBdr>
    </w:div>
    <w:div w:id="152264272">
      <w:bodyDiv w:val="1"/>
      <w:marLeft w:val="0"/>
      <w:marRight w:val="0"/>
      <w:marTop w:val="0"/>
      <w:marBottom w:val="0"/>
      <w:divBdr>
        <w:top w:val="none" w:sz="0" w:space="0" w:color="auto"/>
        <w:left w:val="none" w:sz="0" w:space="0" w:color="auto"/>
        <w:bottom w:val="none" w:sz="0" w:space="0" w:color="auto"/>
        <w:right w:val="none" w:sz="0" w:space="0" w:color="auto"/>
      </w:divBdr>
    </w:div>
    <w:div w:id="82223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466</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Віктор В. Чередниченко</cp:lastModifiedBy>
  <cp:revision>2</cp:revision>
  <cp:lastPrinted>2023-07-05T11:08:00Z</cp:lastPrinted>
  <dcterms:created xsi:type="dcterms:W3CDTF">2023-08-28T10:48:00Z</dcterms:created>
  <dcterms:modified xsi:type="dcterms:W3CDTF">2023-08-28T10:48:00Z</dcterms:modified>
</cp:coreProperties>
</file>