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E" w:rsidRDefault="00E0309E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07A74" w:rsidRDefault="00307A74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D32B8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</w:t>
      </w:r>
      <w:r>
        <w:rPr>
          <w:rFonts w:cs="Times New Roman"/>
          <w:b/>
          <w:sz w:val="28"/>
          <w:szCs w:val="28"/>
          <w:lang w:val="uk-UA"/>
        </w:rPr>
        <w:br/>
        <w:t xml:space="preserve">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</w:t>
      </w:r>
      <w:r w:rsidR="00D32B81">
        <w:rPr>
          <w:rFonts w:cs="Times New Roman"/>
          <w:b/>
          <w:sz w:val="28"/>
          <w:szCs w:val="28"/>
          <w:lang w:val="uk-UA"/>
        </w:rPr>
        <w:br/>
      </w:r>
      <w:r w:rsidR="00D32B81">
        <w:rPr>
          <w:rFonts w:cs="Times New Roman"/>
          <w:b/>
          <w:sz w:val="28"/>
          <w:szCs w:val="28"/>
          <w:lang w:val="uk-UA"/>
        </w:rPr>
        <w:tab/>
        <w:t xml:space="preserve">   </w:t>
      </w:r>
      <w:r>
        <w:rPr>
          <w:rFonts w:cs="Times New Roman"/>
          <w:b/>
          <w:sz w:val="28"/>
          <w:szCs w:val="28"/>
          <w:lang w:val="uk-UA"/>
        </w:rPr>
        <w:t>„Про військовий обовʼязок і військову службу“</w:t>
      </w:r>
    </w:p>
    <w:p w:rsidR="00312564" w:rsidRDefault="00312564" w:rsidP="00D32B8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D32B81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Справа № 3-176/2021(367/21)</w:t>
      </w:r>
    </w:p>
    <w:p w:rsidR="00312564" w:rsidRDefault="00307A74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 серпня</w:t>
      </w:r>
      <w:r w:rsidR="00966AA5">
        <w:rPr>
          <w:rFonts w:cs="Times New Roman"/>
          <w:sz w:val="28"/>
          <w:szCs w:val="28"/>
          <w:lang w:val="uk-UA"/>
        </w:rPr>
        <w:t xml:space="preserve"> </w:t>
      </w:r>
      <w:r w:rsidR="00E9449C">
        <w:rPr>
          <w:rFonts w:cs="Times New Roman"/>
          <w:sz w:val="28"/>
          <w:szCs w:val="28"/>
          <w:lang w:val="uk-UA"/>
        </w:rPr>
        <w:t>2022 року</w:t>
      </w:r>
    </w:p>
    <w:p w:rsidR="00312564" w:rsidRDefault="00966AA5" w:rsidP="00D32B8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307A74">
        <w:rPr>
          <w:rFonts w:cs="Times New Roman"/>
          <w:sz w:val="28"/>
          <w:szCs w:val="28"/>
          <w:lang w:val="uk-UA"/>
        </w:rPr>
        <w:t>439</w:t>
      </w:r>
      <w:r w:rsidR="00E9449C">
        <w:rPr>
          <w:rFonts w:cs="Times New Roman"/>
          <w:sz w:val="28"/>
          <w:szCs w:val="28"/>
          <w:lang w:val="uk-UA"/>
        </w:rPr>
        <w:t>-у/2022</w:t>
      </w:r>
    </w:p>
    <w:p w:rsidR="00312564" w:rsidRDefault="00312564" w:rsidP="00D32B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309E" w:rsidRDefault="00E0309E" w:rsidP="00D32B8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D32B81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12564" w:rsidRDefault="00312564" w:rsidP="00D32B8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:rsidR="00307A74" w:rsidRPr="00415B54" w:rsidRDefault="00307A74" w:rsidP="00307A74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:rsidR="00307A74" w:rsidRPr="00415B54" w:rsidRDefault="00307A74" w:rsidP="00307A7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:rsidR="00307A74" w:rsidRPr="00415B54" w:rsidRDefault="00307A74" w:rsidP="00307A74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:rsidR="00307A74" w:rsidRPr="009F71D5" w:rsidRDefault="00307A74" w:rsidP="00307A74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11DCD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 xml:space="preserve">Редченка Станіслава Євгенійовича щодо відповідності Конституції України (конституційності) положень частини десятої статті 25 Закону України </w:t>
      </w:r>
      <w:r w:rsidR="00511DCD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„Про військовий обовʼязок і військову службу“.</w:t>
      </w:r>
    </w:p>
    <w:p w:rsidR="00312564" w:rsidRDefault="00312564" w:rsidP="00307A7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12564" w:rsidRDefault="00312564" w:rsidP="00307A74">
      <w:pPr>
        <w:shd w:val="clear" w:color="auto" w:fill="FFFFFF"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307A74">
      <w:pPr>
        <w:shd w:val="clear" w:color="auto" w:fill="FFFFFF"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12564" w:rsidRDefault="00312564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19 жовтня</w:t>
      </w:r>
      <w:r>
        <w:rPr>
          <w:rFonts w:cs="Times New Roman"/>
          <w:sz w:val="28"/>
          <w:szCs w:val="28"/>
          <w:lang w:val="uk-UA"/>
        </w:rPr>
        <w:br/>
        <w:t>2021 року № 217-у/2021 подовжил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а до 19 листопада 2021 року, від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листопада 2021 року № 282-у/2021 подовжила до 21 грудня 2021 року, від </w:t>
      </w:r>
      <w:r w:rsidR="00706F28">
        <w:rPr>
          <w:rFonts w:cs="Times New Roman"/>
          <w:sz w:val="28"/>
          <w:szCs w:val="28"/>
          <w:shd w:val="clear" w:color="auto" w:fill="FFFFFF"/>
          <w:lang w:val="uk-UA"/>
        </w:rPr>
        <w:t>14 грудня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2021 року № 301-у/2021 подов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жила до 20 січня 2022 року, від 18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січня 2022 року № 15-у/2022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32B81">
        <w:rPr>
          <w:rFonts w:cs="Times New Roman"/>
          <w:sz w:val="28"/>
          <w:szCs w:val="28"/>
          <w:shd w:val="clear" w:color="auto" w:fill="FFFFFF"/>
          <w:lang w:val="pl-PL"/>
        </w:rPr>
        <w:t xml:space="preserve">17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 104-у/2022 подовжила до 22 березня 2022 року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№ 220</w:t>
      </w:r>
      <w:r w:rsidR="00262B32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, від 17 травня 2022 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№ 259</w:t>
      </w:r>
      <w:r w:rsidR="00FE7D2B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FE7D2B">
        <w:rPr>
          <w:rFonts w:cs="Times New Roman"/>
          <w:sz w:val="28"/>
          <w:szCs w:val="28"/>
          <w:shd w:val="clear" w:color="auto" w:fill="FFFFFF"/>
          <w:lang w:val="uk-UA"/>
        </w:rPr>
        <w:t>одовжила до 16 червня 2022 року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>, від 16 червня 2022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року 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  <w:t>№</w:t>
      </w:r>
      <w:r w:rsidR="002E2D59">
        <w:rPr>
          <w:rFonts w:cs="Times New Roman"/>
          <w:sz w:val="28"/>
          <w:szCs w:val="28"/>
          <w:shd w:val="clear" w:color="auto" w:fill="FFFFFF"/>
          <w:lang w:val="uk-UA"/>
        </w:rPr>
        <w:t xml:space="preserve"> 329</w:t>
      </w:r>
      <w:r w:rsidR="002E2D59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6F2DA8">
        <w:rPr>
          <w:rFonts w:cs="Times New Roman"/>
          <w:sz w:val="28"/>
          <w:szCs w:val="28"/>
          <w:lang w:val="uk-UA"/>
        </w:rPr>
        <w:t xml:space="preserve">, 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>від 14 липня 2022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D32B81">
        <w:rPr>
          <w:rFonts w:cs="Times New Roman"/>
          <w:sz w:val="28"/>
          <w:szCs w:val="28"/>
          <w:shd w:val="clear" w:color="auto" w:fill="FFFFFF"/>
          <w:lang w:val="uk-UA"/>
        </w:rPr>
        <w:br/>
        <w:t>№</w:t>
      </w:r>
      <w:r w:rsidR="006F2DA8">
        <w:rPr>
          <w:rFonts w:cs="Times New Roman"/>
          <w:sz w:val="28"/>
          <w:szCs w:val="28"/>
          <w:shd w:val="clear" w:color="auto" w:fill="FFFFFF"/>
          <w:lang w:val="uk-UA"/>
        </w:rPr>
        <w:t xml:space="preserve"> 387-</w:t>
      </w:r>
      <w:r w:rsidR="006F2DA8">
        <w:rPr>
          <w:rFonts w:cs="Times New Roman"/>
          <w:sz w:val="28"/>
          <w:szCs w:val="28"/>
          <w:lang w:val="uk-UA"/>
        </w:rPr>
        <w:t>у/2022 подовжила до 12 серпня 2022 року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строк постановлення Третьою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колегією суддів Д</w:t>
      </w:r>
      <w:r>
        <w:rPr>
          <w:rFonts w:cs="Times New Roman"/>
          <w:sz w:val="28"/>
          <w:szCs w:val="28"/>
          <w:lang w:val="uk-UA"/>
        </w:rPr>
        <w:t>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Редченка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312564" w:rsidRDefault="00E9449C" w:rsidP="00307A74">
      <w:pPr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звʼязку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Редченка Станіслава Євгенійови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ча щодо відповідності Конституції України (конституційності) положень частини десятої статті 25 Закону України „Про військовий обовʼязок і військову службу“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="00DB7BC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(розподілено</w:t>
      </w:r>
      <w:r w:rsidR="00D32B81">
        <w:rPr>
          <w:rFonts w:eastAsia="Times New Roman"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14 вересня 2021 року судді Конституційного Суду України Касмініну О.В.).</w:t>
      </w:r>
    </w:p>
    <w:p w:rsidR="00312564" w:rsidRDefault="00312564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12564" w:rsidRDefault="00312564" w:rsidP="00307A74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307A74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12564" w:rsidRDefault="00312564" w:rsidP="00307A74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307A7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307A74">
        <w:rPr>
          <w:rFonts w:cs="Times New Roman"/>
          <w:sz w:val="28"/>
          <w:szCs w:val="28"/>
          <w:lang w:val="uk-UA"/>
        </w:rPr>
        <w:t>9 вересня</w:t>
      </w:r>
      <w:r w:rsidR="00966AA5">
        <w:rPr>
          <w:rFonts w:cs="Times New Roman"/>
          <w:sz w:val="28"/>
          <w:szCs w:val="28"/>
          <w:lang w:val="uk-UA"/>
        </w:rPr>
        <w:t xml:space="preserve"> 2022</w:t>
      </w:r>
      <w:r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 xml:space="preserve">Редченка Станіслава Євгенійовича щодо відповідності </w:t>
      </w:r>
      <w:r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частини десятої статті 25 Закону України „Про військовий обовʼязок і військову службу“.</w:t>
      </w:r>
    </w:p>
    <w:p w:rsidR="00307A74" w:rsidRDefault="00307A74" w:rsidP="0096453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07A74" w:rsidRDefault="00307A74" w:rsidP="0096453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312564" w:rsidP="0096453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64536" w:rsidRPr="00964536" w:rsidRDefault="00964536" w:rsidP="00964536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96453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32B81" w:rsidRPr="00964536" w:rsidRDefault="00964536" w:rsidP="00964536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96453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32B81" w:rsidRPr="0096453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29" w:rsidRDefault="00C41729">
      <w:r>
        <w:separator/>
      </w:r>
    </w:p>
  </w:endnote>
  <w:endnote w:type="continuationSeparator" w:id="0">
    <w:p w:rsidR="00C41729" w:rsidRDefault="00C4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81" w:rsidRPr="00D32B81" w:rsidRDefault="00D32B81">
    <w:pPr>
      <w:pStyle w:val="a8"/>
      <w:rPr>
        <w:sz w:val="10"/>
        <w:szCs w:val="10"/>
      </w:rPr>
    </w:pPr>
    <w:r w:rsidRPr="00D32B81">
      <w:rPr>
        <w:sz w:val="10"/>
        <w:szCs w:val="10"/>
      </w:rPr>
      <w:fldChar w:fldCharType="begin"/>
    </w:r>
    <w:r w:rsidRPr="00D32B81">
      <w:rPr>
        <w:rFonts w:cs="Nirmala UI"/>
        <w:sz w:val="10"/>
        <w:szCs w:val="10"/>
      </w:rPr>
      <w:instrText xml:space="preserve"> FILENAME \p \* MERGEFORMAT </w:instrText>
    </w:r>
    <w:r w:rsidRPr="00D32B81">
      <w:rPr>
        <w:sz w:val="10"/>
        <w:szCs w:val="10"/>
      </w:rPr>
      <w:fldChar w:fldCharType="separate"/>
    </w:r>
    <w:r w:rsidR="00964536">
      <w:rPr>
        <w:rFonts w:cs="Nirmala UI"/>
        <w:noProof/>
        <w:sz w:val="10"/>
        <w:szCs w:val="10"/>
      </w:rPr>
      <w:t>G:\2022\Suddi\Uhvala VP\443.docx</w:t>
    </w:r>
    <w:r w:rsidRPr="00D32B8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9E" w:rsidRPr="00E0309E" w:rsidRDefault="00E0309E">
    <w:pPr>
      <w:pStyle w:val="a8"/>
      <w:rPr>
        <w:sz w:val="10"/>
        <w:szCs w:val="10"/>
      </w:rPr>
    </w:pPr>
    <w:r w:rsidRPr="00E0309E">
      <w:rPr>
        <w:sz w:val="10"/>
        <w:szCs w:val="10"/>
      </w:rPr>
      <w:fldChar w:fldCharType="begin"/>
    </w:r>
    <w:r w:rsidRPr="00E0309E">
      <w:rPr>
        <w:rFonts w:cs="Nirmala UI"/>
        <w:sz w:val="10"/>
        <w:szCs w:val="10"/>
      </w:rPr>
      <w:instrText xml:space="preserve"> FILENAME \p \* MERGEFORMAT </w:instrText>
    </w:r>
    <w:r w:rsidRPr="00E0309E">
      <w:rPr>
        <w:sz w:val="10"/>
        <w:szCs w:val="10"/>
      </w:rPr>
      <w:fldChar w:fldCharType="separate"/>
    </w:r>
    <w:r w:rsidR="00964536">
      <w:rPr>
        <w:rFonts w:cs="Nirmala UI"/>
        <w:noProof/>
        <w:sz w:val="10"/>
        <w:szCs w:val="10"/>
      </w:rPr>
      <w:t>G:\2022\Suddi\Uhvala VP\443.docx</w:t>
    </w:r>
    <w:r w:rsidRPr="00E0309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29" w:rsidRDefault="00C41729">
      <w:r>
        <w:separator/>
      </w:r>
    </w:p>
  </w:footnote>
  <w:footnote w:type="continuationSeparator" w:id="0">
    <w:p w:rsidR="00C41729" w:rsidRDefault="00C4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4" w:rsidRDefault="00E9449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453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4"/>
    <w:rsid w:val="000F4A73"/>
    <w:rsid w:val="00196E50"/>
    <w:rsid w:val="00262B32"/>
    <w:rsid w:val="002E2D59"/>
    <w:rsid w:val="00307A74"/>
    <w:rsid w:val="00312564"/>
    <w:rsid w:val="00373E07"/>
    <w:rsid w:val="00511DCD"/>
    <w:rsid w:val="005E7B7D"/>
    <w:rsid w:val="006825F9"/>
    <w:rsid w:val="006F2DA8"/>
    <w:rsid w:val="00706F28"/>
    <w:rsid w:val="007509C0"/>
    <w:rsid w:val="00761253"/>
    <w:rsid w:val="007C5EF3"/>
    <w:rsid w:val="008C2741"/>
    <w:rsid w:val="008D4B88"/>
    <w:rsid w:val="00964536"/>
    <w:rsid w:val="00966AA5"/>
    <w:rsid w:val="00C41729"/>
    <w:rsid w:val="00D32B81"/>
    <w:rsid w:val="00D413DA"/>
    <w:rsid w:val="00DB7BCA"/>
    <w:rsid w:val="00DE5981"/>
    <w:rsid w:val="00E0309E"/>
    <w:rsid w:val="00E9449C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E72A"/>
  <w15:docId w15:val="{EAAC2FEB-AFF3-43C0-9BDD-2A83657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E04B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No Spacing"/>
    <w:uiPriority w:val="1"/>
    <w:qFormat/>
    <w:rsid w:val="00307A74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6</cp:revision>
  <cp:lastPrinted>2022-09-08T12:06:00Z</cp:lastPrinted>
  <dcterms:created xsi:type="dcterms:W3CDTF">2022-08-03T09:23:00Z</dcterms:created>
  <dcterms:modified xsi:type="dcterms:W3CDTF">2022-09-08T12:06:00Z</dcterms:modified>
  <dc:language>pl-PL</dc:language>
</cp:coreProperties>
</file>