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830C21" w:rsidRDefault="00830C21" w:rsidP="00830C21">
      <w:pPr>
        <w:spacing w:after="0" w:line="240" w:lineRule="auto"/>
        <w:jc w:val="both"/>
        <w:rPr>
          <w:rFonts w:ascii="Times New Roman" w:hAnsi="Times New Roman"/>
          <w:b/>
          <w:sz w:val="28"/>
          <w:szCs w:val="28"/>
        </w:rPr>
      </w:pPr>
    </w:p>
    <w:p w:rsidR="00A278C9" w:rsidRPr="00830C21" w:rsidRDefault="004F4831" w:rsidP="00830C21">
      <w:pPr>
        <w:tabs>
          <w:tab w:val="center" w:pos="4820"/>
        </w:tabs>
        <w:spacing w:after="0" w:line="240" w:lineRule="auto"/>
        <w:jc w:val="both"/>
        <w:rPr>
          <w:rFonts w:ascii="Times New Roman" w:hAnsi="Times New Roman"/>
          <w:b/>
          <w:sz w:val="28"/>
          <w:szCs w:val="28"/>
        </w:rPr>
      </w:pPr>
      <w:r w:rsidRPr="00830C21">
        <w:rPr>
          <w:rFonts w:ascii="Times New Roman" w:hAnsi="Times New Roman"/>
          <w:b/>
          <w:sz w:val="28"/>
          <w:szCs w:val="28"/>
        </w:rPr>
        <w:t xml:space="preserve">про </w:t>
      </w:r>
      <w:r w:rsidR="008A7944" w:rsidRPr="00830C21">
        <w:rPr>
          <w:rFonts w:ascii="Times New Roman" w:hAnsi="Times New Roman"/>
          <w:b/>
          <w:sz w:val="28"/>
          <w:szCs w:val="28"/>
        </w:rPr>
        <w:t xml:space="preserve">відмову у </w:t>
      </w:r>
      <w:r w:rsidRPr="00830C21">
        <w:rPr>
          <w:rFonts w:ascii="Times New Roman" w:hAnsi="Times New Roman"/>
          <w:b/>
          <w:sz w:val="28"/>
          <w:szCs w:val="28"/>
        </w:rPr>
        <w:t>відкритт</w:t>
      </w:r>
      <w:r w:rsidR="008A7944" w:rsidRPr="00830C21">
        <w:rPr>
          <w:rFonts w:ascii="Times New Roman" w:hAnsi="Times New Roman"/>
          <w:b/>
          <w:sz w:val="28"/>
          <w:szCs w:val="28"/>
        </w:rPr>
        <w:t>і</w:t>
      </w:r>
      <w:r w:rsidRPr="00830C21">
        <w:rPr>
          <w:rFonts w:ascii="Times New Roman" w:hAnsi="Times New Roman"/>
          <w:b/>
          <w:sz w:val="28"/>
          <w:szCs w:val="28"/>
        </w:rPr>
        <w:t xml:space="preserve"> конституційного провадження у справі за конституційною скаргою </w:t>
      </w:r>
      <w:r w:rsidR="00A278C9" w:rsidRPr="00830C21">
        <w:rPr>
          <w:rFonts w:ascii="Times New Roman" w:hAnsi="Times New Roman"/>
          <w:b/>
          <w:sz w:val="28"/>
          <w:szCs w:val="28"/>
        </w:rPr>
        <w:t>Мудрицької Катерини Олексіївни</w:t>
      </w:r>
      <w:r w:rsidR="00B60525" w:rsidRPr="00830C21">
        <w:rPr>
          <w:rFonts w:ascii="Times New Roman" w:hAnsi="Times New Roman"/>
          <w:b/>
          <w:sz w:val="28"/>
          <w:szCs w:val="28"/>
        </w:rPr>
        <w:t xml:space="preserve"> щодо відповідності Конституції України (конституційності) </w:t>
      </w:r>
      <w:r w:rsidR="00A278C9" w:rsidRPr="00830C21">
        <w:rPr>
          <w:rFonts w:ascii="Times New Roman" w:hAnsi="Times New Roman"/>
          <w:b/>
          <w:sz w:val="28"/>
          <w:szCs w:val="28"/>
        </w:rPr>
        <w:t xml:space="preserve">окремих приписів частини першої статті 7, частини </w:t>
      </w:r>
      <w:r w:rsidR="00830C21">
        <w:rPr>
          <w:rFonts w:ascii="Times New Roman" w:hAnsi="Times New Roman"/>
          <w:b/>
          <w:sz w:val="28"/>
          <w:szCs w:val="28"/>
        </w:rPr>
        <w:t>першої статті 45 Закону України</w:t>
      </w:r>
      <w:r w:rsidR="00830C21">
        <w:rPr>
          <w:rFonts w:ascii="Times New Roman" w:hAnsi="Times New Roman"/>
          <w:b/>
          <w:sz w:val="28"/>
          <w:szCs w:val="28"/>
        </w:rPr>
        <w:br/>
      </w:r>
      <w:r w:rsidR="00A278C9" w:rsidRPr="00830C21">
        <w:rPr>
          <w:rFonts w:ascii="Times New Roman" w:hAnsi="Times New Roman"/>
          <w:b/>
          <w:sz w:val="28"/>
          <w:szCs w:val="28"/>
        </w:rPr>
        <w:t>„Про адвокатуру та адвокатську діяльн</w:t>
      </w:r>
      <w:r w:rsidR="00830C21">
        <w:rPr>
          <w:rFonts w:ascii="Times New Roman" w:hAnsi="Times New Roman"/>
          <w:b/>
          <w:sz w:val="28"/>
          <w:szCs w:val="28"/>
        </w:rPr>
        <w:t>ість“, статті 25 Закону України</w:t>
      </w:r>
      <w:r w:rsidR="00830C21">
        <w:rPr>
          <w:rFonts w:ascii="Times New Roman" w:hAnsi="Times New Roman"/>
          <w:b/>
          <w:sz w:val="28"/>
          <w:szCs w:val="28"/>
        </w:rPr>
        <w:br/>
      </w:r>
      <w:r w:rsidR="00830C21">
        <w:rPr>
          <w:rFonts w:ascii="Times New Roman" w:hAnsi="Times New Roman"/>
          <w:b/>
          <w:sz w:val="28"/>
          <w:szCs w:val="28"/>
        </w:rPr>
        <w:tab/>
      </w:r>
      <w:r w:rsidR="00A278C9" w:rsidRPr="00830C21">
        <w:rPr>
          <w:rFonts w:ascii="Times New Roman" w:hAnsi="Times New Roman"/>
          <w:b/>
          <w:sz w:val="28"/>
          <w:szCs w:val="28"/>
        </w:rPr>
        <w:t>„Про запобігання корупції“</w:t>
      </w:r>
    </w:p>
    <w:p w:rsidR="007E38EE" w:rsidRDefault="007E38EE" w:rsidP="00830C21">
      <w:pPr>
        <w:spacing w:after="0" w:line="240" w:lineRule="auto"/>
        <w:jc w:val="both"/>
        <w:rPr>
          <w:rFonts w:ascii="Times New Roman" w:hAnsi="Times New Roman"/>
          <w:b/>
          <w:sz w:val="28"/>
          <w:szCs w:val="28"/>
        </w:rPr>
      </w:pPr>
    </w:p>
    <w:p w:rsidR="00830C21" w:rsidRPr="00830C21" w:rsidRDefault="00830C21" w:rsidP="00830C21">
      <w:pPr>
        <w:spacing w:after="0" w:line="240" w:lineRule="auto"/>
        <w:jc w:val="both"/>
        <w:rPr>
          <w:rFonts w:ascii="Times New Roman" w:hAnsi="Times New Roman"/>
          <w:b/>
          <w:sz w:val="28"/>
          <w:szCs w:val="28"/>
        </w:rPr>
      </w:pPr>
    </w:p>
    <w:p w:rsidR="00334A38" w:rsidRPr="00830C21" w:rsidRDefault="00830C21" w:rsidP="00830C21">
      <w:pPr>
        <w:tabs>
          <w:tab w:val="right" w:pos="9638"/>
        </w:tabs>
        <w:spacing w:after="0" w:line="240" w:lineRule="auto"/>
        <w:rPr>
          <w:rFonts w:ascii="Times New Roman" w:hAnsi="Times New Roman"/>
          <w:sz w:val="28"/>
          <w:szCs w:val="28"/>
        </w:rPr>
      </w:pPr>
      <w:r>
        <w:rPr>
          <w:rFonts w:ascii="Times New Roman" w:hAnsi="Times New Roman"/>
          <w:sz w:val="28"/>
          <w:szCs w:val="28"/>
        </w:rPr>
        <w:t>К и ї в</w:t>
      </w:r>
      <w:r>
        <w:rPr>
          <w:rFonts w:ascii="Times New Roman" w:hAnsi="Times New Roman"/>
          <w:sz w:val="28"/>
          <w:szCs w:val="28"/>
        </w:rPr>
        <w:tab/>
      </w:r>
      <w:r w:rsidR="004F4831" w:rsidRPr="00830C21">
        <w:rPr>
          <w:rFonts w:ascii="Times New Roman" w:hAnsi="Times New Roman"/>
          <w:sz w:val="28"/>
          <w:szCs w:val="28"/>
        </w:rPr>
        <w:t>Справа №</w:t>
      </w:r>
      <w:r w:rsidR="00A23D34" w:rsidRPr="00830C21">
        <w:rPr>
          <w:rFonts w:ascii="Times New Roman" w:hAnsi="Times New Roman"/>
          <w:sz w:val="28"/>
          <w:szCs w:val="28"/>
        </w:rPr>
        <w:t xml:space="preserve"> </w:t>
      </w:r>
      <w:r w:rsidR="00DC154C" w:rsidRPr="00830C21">
        <w:rPr>
          <w:rFonts w:ascii="Times New Roman" w:hAnsi="Times New Roman"/>
          <w:sz w:val="28"/>
          <w:szCs w:val="28"/>
        </w:rPr>
        <w:t>3</w:t>
      </w:r>
      <w:r w:rsidR="00CB7B95" w:rsidRPr="00830C21">
        <w:rPr>
          <w:rFonts w:ascii="Times New Roman" w:hAnsi="Times New Roman"/>
          <w:sz w:val="28"/>
          <w:szCs w:val="28"/>
        </w:rPr>
        <w:t>-</w:t>
      </w:r>
      <w:r w:rsidR="00A278C9" w:rsidRPr="00830C21">
        <w:rPr>
          <w:rFonts w:ascii="Times New Roman" w:hAnsi="Times New Roman"/>
          <w:sz w:val="28"/>
          <w:szCs w:val="28"/>
        </w:rPr>
        <w:t>91</w:t>
      </w:r>
      <w:r w:rsidR="00DC154C" w:rsidRPr="00830C21">
        <w:rPr>
          <w:rFonts w:ascii="Times New Roman" w:hAnsi="Times New Roman"/>
          <w:sz w:val="28"/>
          <w:szCs w:val="28"/>
        </w:rPr>
        <w:t>/20</w:t>
      </w:r>
      <w:r w:rsidR="00483FDE" w:rsidRPr="00830C21">
        <w:rPr>
          <w:rFonts w:ascii="Times New Roman" w:hAnsi="Times New Roman"/>
          <w:sz w:val="28"/>
          <w:szCs w:val="28"/>
        </w:rPr>
        <w:t>2</w:t>
      </w:r>
      <w:r w:rsidR="00D031E7" w:rsidRPr="00830C21">
        <w:rPr>
          <w:rFonts w:ascii="Times New Roman" w:hAnsi="Times New Roman"/>
          <w:sz w:val="28"/>
          <w:szCs w:val="28"/>
        </w:rPr>
        <w:t>5</w:t>
      </w:r>
      <w:r w:rsidR="00DC154C" w:rsidRPr="00830C21">
        <w:rPr>
          <w:rFonts w:ascii="Times New Roman" w:hAnsi="Times New Roman"/>
          <w:sz w:val="28"/>
          <w:szCs w:val="28"/>
        </w:rPr>
        <w:t>(</w:t>
      </w:r>
      <w:r w:rsidR="00AC4CA7" w:rsidRPr="00830C21">
        <w:rPr>
          <w:rFonts w:ascii="Times New Roman" w:hAnsi="Times New Roman"/>
          <w:sz w:val="28"/>
          <w:szCs w:val="28"/>
        </w:rPr>
        <w:t>1</w:t>
      </w:r>
      <w:r w:rsidR="00A278C9" w:rsidRPr="00830C21">
        <w:rPr>
          <w:rFonts w:ascii="Times New Roman" w:hAnsi="Times New Roman"/>
          <w:sz w:val="28"/>
          <w:szCs w:val="28"/>
        </w:rPr>
        <w:t>85</w:t>
      </w:r>
      <w:r w:rsidR="00A23D34" w:rsidRPr="00830C21">
        <w:rPr>
          <w:rFonts w:ascii="Times New Roman" w:hAnsi="Times New Roman"/>
          <w:sz w:val="28"/>
          <w:szCs w:val="28"/>
        </w:rPr>
        <w:t>/</w:t>
      </w:r>
      <w:r w:rsidR="00483FDE" w:rsidRPr="00830C21">
        <w:rPr>
          <w:rFonts w:ascii="Times New Roman" w:hAnsi="Times New Roman"/>
          <w:sz w:val="28"/>
          <w:szCs w:val="28"/>
        </w:rPr>
        <w:t>2</w:t>
      </w:r>
      <w:r w:rsidR="00D031E7" w:rsidRPr="00830C21">
        <w:rPr>
          <w:rFonts w:ascii="Times New Roman" w:hAnsi="Times New Roman"/>
          <w:sz w:val="28"/>
          <w:szCs w:val="28"/>
        </w:rPr>
        <w:t>5</w:t>
      </w:r>
      <w:r w:rsidR="00DC154C" w:rsidRPr="00830C21">
        <w:rPr>
          <w:rFonts w:ascii="Times New Roman" w:hAnsi="Times New Roman"/>
          <w:sz w:val="28"/>
          <w:szCs w:val="28"/>
        </w:rPr>
        <w:t>)</w:t>
      </w:r>
    </w:p>
    <w:p w:rsidR="004F4831" w:rsidRPr="00830C21" w:rsidRDefault="00FD3446" w:rsidP="00830C21">
      <w:pPr>
        <w:spacing w:after="0" w:line="240" w:lineRule="auto"/>
        <w:rPr>
          <w:rFonts w:ascii="Times New Roman" w:hAnsi="Times New Roman"/>
          <w:sz w:val="28"/>
          <w:szCs w:val="28"/>
        </w:rPr>
      </w:pPr>
      <w:r w:rsidRPr="00830C21">
        <w:rPr>
          <w:rFonts w:ascii="Times New Roman" w:hAnsi="Times New Roman"/>
          <w:sz w:val="28"/>
          <w:szCs w:val="28"/>
        </w:rPr>
        <w:t>24</w:t>
      </w:r>
      <w:r w:rsidR="00A278C9" w:rsidRPr="00830C21">
        <w:rPr>
          <w:rFonts w:ascii="Times New Roman" w:hAnsi="Times New Roman"/>
          <w:sz w:val="28"/>
          <w:szCs w:val="28"/>
        </w:rPr>
        <w:t xml:space="preserve"> червня</w:t>
      </w:r>
      <w:r w:rsidR="00666A29" w:rsidRPr="00830C21">
        <w:rPr>
          <w:rFonts w:ascii="Times New Roman" w:hAnsi="Times New Roman"/>
          <w:sz w:val="28"/>
          <w:szCs w:val="28"/>
        </w:rPr>
        <w:t xml:space="preserve"> 20</w:t>
      </w:r>
      <w:r w:rsidR="00483FDE" w:rsidRPr="00830C21">
        <w:rPr>
          <w:rFonts w:ascii="Times New Roman" w:hAnsi="Times New Roman"/>
          <w:sz w:val="28"/>
          <w:szCs w:val="28"/>
        </w:rPr>
        <w:t>2</w:t>
      </w:r>
      <w:r w:rsidR="00B60525" w:rsidRPr="00830C21">
        <w:rPr>
          <w:rFonts w:ascii="Times New Roman" w:hAnsi="Times New Roman"/>
          <w:sz w:val="28"/>
          <w:szCs w:val="28"/>
        </w:rPr>
        <w:t>5</w:t>
      </w:r>
      <w:r w:rsidR="004F4831" w:rsidRPr="00830C21">
        <w:rPr>
          <w:rFonts w:ascii="Times New Roman" w:hAnsi="Times New Roman"/>
          <w:sz w:val="28"/>
          <w:szCs w:val="28"/>
        </w:rPr>
        <w:t xml:space="preserve"> року</w:t>
      </w:r>
    </w:p>
    <w:p w:rsidR="004F4831" w:rsidRPr="00830C21" w:rsidRDefault="004F4831" w:rsidP="00830C21">
      <w:pPr>
        <w:spacing w:after="0" w:line="240" w:lineRule="auto"/>
        <w:rPr>
          <w:rFonts w:ascii="Times New Roman" w:hAnsi="Times New Roman"/>
          <w:sz w:val="28"/>
          <w:szCs w:val="28"/>
        </w:rPr>
      </w:pPr>
      <w:r w:rsidRPr="00830C21">
        <w:rPr>
          <w:rFonts w:ascii="Times New Roman" w:hAnsi="Times New Roman"/>
          <w:sz w:val="28"/>
          <w:szCs w:val="28"/>
        </w:rPr>
        <w:t>№</w:t>
      </w:r>
      <w:r w:rsidR="00830C21">
        <w:rPr>
          <w:rFonts w:ascii="Times New Roman" w:hAnsi="Times New Roman"/>
          <w:sz w:val="28"/>
          <w:szCs w:val="28"/>
        </w:rPr>
        <w:t xml:space="preserve"> </w:t>
      </w:r>
      <w:r w:rsidR="00FD3446" w:rsidRPr="00830C21">
        <w:rPr>
          <w:rFonts w:ascii="Times New Roman" w:hAnsi="Times New Roman"/>
          <w:sz w:val="28"/>
          <w:szCs w:val="28"/>
        </w:rPr>
        <w:t>46</w:t>
      </w:r>
      <w:r w:rsidR="00CB7B95" w:rsidRPr="00830C21">
        <w:rPr>
          <w:rFonts w:ascii="Times New Roman" w:hAnsi="Times New Roman"/>
          <w:sz w:val="28"/>
          <w:szCs w:val="28"/>
        </w:rPr>
        <w:t>-</w:t>
      </w:r>
      <w:r w:rsidR="002A3827" w:rsidRPr="00830C21">
        <w:rPr>
          <w:rFonts w:ascii="Times New Roman" w:hAnsi="Times New Roman"/>
          <w:sz w:val="28"/>
          <w:szCs w:val="28"/>
        </w:rPr>
        <w:t>3(ІІ)</w:t>
      </w:r>
      <w:r w:rsidRPr="00830C21">
        <w:rPr>
          <w:rFonts w:ascii="Times New Roman" w:hAnsi="Times New Roman"/>
          <w:sz w:val="28"/>
          <w:szCs w:val="28"/>
        </w:rPr>
        <w:t>/20</w:t>
      </w:r>
      <w:r w:rsidR="00483FDE" w:rsidRPr="00830C21">
        <w:rPr>
          <w:rFonts w:ascii="Times New Roman" w:hAnsi="Times New Roman"/>
          <w:sz w:val="28"/>
          <w:szCs w:val="28"/>
        </w:rPr>
        <w:t>2</w:t>
      </w:r>
      <w:r w:rsidR="00B60525" w:rsidRPr="00830C21">
        <w:rPr>
          <w:rFonts w:ascii="Times New Roman" w:hAnsi="Times New Roman"/>
          <w:sz w:val="28"/>
          <w:szCs w:val="28"/>
        </w:rPr>
        <w:t>5</w:t>
      </w:r>
    </w:p>
    <w:p w:rsidR="002B4065" w:rsidRDefault="002B4065" w:rsidP="00830C21">
      <w:pPr>
        <w:spacing w:after="0" w:line="240" w:lineRule="auto"/>
        <w:ind w:firstLine="567"/>
        <w:rPr>
          <w:rFonts w:ascii="Times New Roman" w:hAnsi="Times New Roman"/>
          <w:sz w:val="28"/>
          <w:szCs w:val="28"/>
        </w:rPr>
      </w:pPr>
    </w:p>
    <w:p w:rsidR="00830C21" w:rsidRPr="00830C21" w:rsidRDefault="00830C21" w:rsidP="00830C21">
      <w:pPr>
        <w:spacing w:after="0" w:line="240" w:lineRule="auto"/>
        <w:ind w:firstLine="567"/>
        <w:rPr>
          <w:rFonts w:ascii="Times New Roman" w:hAnsi="Times New Roman"/>
          <w:sz w:val="28"/>
          <w:szCs w:val="28"/>
        </w:rPr>
      </w:pPr>
    </w:p>
    <w:p w:rsidR="001F07AD" w:rsidRPr="00830C21" w:rsidRDefault="001F07AD" w:rsidP="00830C21">
      <w:pPr>
        <w:spacing w:after="0" w:line="240" w:lineRule="auto"/>
        <w:ind w:firstLine="567"/>
        <w:jc w:val="both"/>
        <w:rPr>
          <w:rFonts w:ascii="Times New Roman" w:hAnsi="Times New Roman"/>
          <w:sz w:val="28"/>
          <w:szCs w:val="28"/>
        </w:rPr>
      </w:pPr>
      <w:r w:rsidRPr="00830C21">
        <w:rPr>
          <w:rFonts w:ascii="Times New Roman" w:hAnsi="Times New Roman"/>
          <w:sz w:val="28"/>
          <w:szCs w:val="28"/>
        </w:rPr>
        <w:t>Третя колегія суддів Другого сенату Конституційного Суду України у складі:</w:t>
      </w:r>
    </w:p>
    <w:p w:rsidR="001F07AD" w:rsidRPr="00830C21" w:rsidRDefault="001F07AD" w:rsidP="00830C21">
      <w:pPr>
        <w:spacing w:after="0" w:line="240" w:lineRule="auto"/>
        <w:ind w:firstLine="567"/>
        <w:jc w:val="both"/>
        <w:rPr>
          <w:rFonts w:ascii="Times New Roman" w:hAnsi="Times New Roman"/>
          <w:sz w:val="28"/>
          <w:szCs w:val="28"/>
        </w:rPr>
      </w:pPr>
    </w:p>
    <w:p w:rsidR="001F07AD" w:rsidRPr="00830C21" w:rsidRDefault="001F07AD" w:rsidP="00830C21">
      <w:pPr>
        <w:spacing w:after="0" w:line="240" w:lineRule="auto"/>
        <w:ind w:firstLine="567"/>
        <w:jc w:val="both"/>
        <w:rPr>
          <w:rFonts w:ascii="Times New Roman" w:hAnsi="Times New Roman"/>
          <w:sz w:val="28"/>
          <w:szCs w:val="28"/>
        </w:rPr>
      </w:pPr>
      <w:r w:rsidRPr="00830C21">
        <w:rPr>
          <w:rFonts w:ascii="Times New Roman" w:hAnsi="Times New Roman"/>
          <w:sz w:val="28"/>
          <w:szCs w:val="28"/>
        </w:rPr>
        <w:t>Первомайський Олег Олексійович (голова засідання),</w:t>
      </w:r>
    </w:p>
    <w:p w:rsidR="001F07AD" w:rsidRPr="00830C21" w:rsidRDefault="001F07AD" w:rsidP="00830C21">
      <w:pPr>
        <w:spacing w:after="0" w:line="240" w:lineRule="auto"/>
        <w:ind w:firstLine="567"/>
        <w:jc w:val="both"/>
        <w:rPr>
          <w:rFonts w:ascii="Times New Roman" w:hAnsi="Times New Roman"/>
          <w:sz w:val="28"/>
          <w:szCs w:val="28"/>
        </w:rPr>
      </w:pPr>
      <w:r w:rsidRPr="00830C21">
        <w:rPr>
          <w:rFonts w:ascii="Times New Roman" w:hAnsi="Times New Roman"/>
          <w:sz w:val="28"/>
          <w:szCs w:val="28"/>
        </w:rPr>
        <w:t>Городовенко Віктор Валентинович (доповідач),</w:t>
      </w:r>
    </w:p>
    <w:p w:rsidR="001F07AD" w:rsidRPr="00830C21" w:rsidRDefault="00D17685" w:rsidP="00830C21">
      <w:pPr>
        <w:spacing w:after="0" w:line="240" w:lineRule="auto"/>
        <w:ind w:firstLine="567"/>
        <w:jc w:val="both"/>
        <w:rPr>
          <w:rFonts w:ascii="Times New Roman" w:hAnsi="Times New Roman"/>
          <w:sz w:val="28"/>
          <w:szCs w:val="28"/>
        </w:rPr>
      </w:pPr>
      <w:r w:rsidRPr="00830C21">
        <w:rPr>
          <w:rFonts w:ascii="Times New Roman" w:hAnsi="Times New Roman"/>
          <w:sz w:val="28"/>
          <w:szCs w:val="28"/>
        </w:rPr>
        <w:t>Різник Сергій Васильович,</w:t>
      </w:r>
    </w:p>
    <w:p w:rsidR="00D17685" w:rsidRPr="00830C21" w:rsidRDefault="00D17685" w:rsidP="00830C21">
      <w:pPr>
        <w:spacing w:after="0" w:line="240" w:lineRule="auto"/>
        <w:ind w:firstLine="567"/>
        <w:jc w:val="both"/>
        <w:rPr>
          <w:rFonts w:ascii="Times New Roman" w:hAnsi="Times New Roman"/>
          <w:sz w:val="28"/>
          <w:szCs w:val="28"/>
        </w:rPr>
      </w:pPr>
    </w:p>
    <w:p w:rsidR="00A278C9" w:rsidRPr="00830C21" w:rsidRDefault="00964D6B"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A278C9" w:rsidRPr="00830C21">
        <w:rPr>
          <w:rFonts w:ascii="Times New Roman" w:hAnsi="Times New Roman"/>
          <w:sz w:val="28"/>
          <w:szCs w:val="28"/>
        </w:rPr>
        <w:t>Мудрицької Катерини Олексіївни щодо відповідності Конституції України (конституційності) окремих приписів частини першої статті 7, частин</w:t>
      </w:r>
      <w:r w:rsidR="0015733C" w:rsidRPr="00830C21">
        <w:rPr>
          <w:rFonts w:ascii="Times New Roman" w:hAnsi="Times New Roman"/>
          <w:sz w:val="28"/>
          <w:szCs w:val="28"/>
        </w:rPr>
        <w:t>и</w:t>
      </w:r>
      <w:r w:rsidR="00A278C9" w:rsidRPr="00830C21">
        <w:rPr>
          <w:rFonts w:ascii="Times New Roman" w:hAnsi="Times New Roman"/>
          <w:sz w:val="28"/>
          <w:szCs w:val="28"/>
        </w:rPr>
        <w:t xml:space="preserve"> перш</w:t>
      </w:r>
      <w:r w:rsidR="0015733C" w:rsidRPr="00830C21">
        <w:rPr>
          <w:rFonts w:ascii="Times New Roman" w:hAnsi="Times New Roman"/>
          <w:sz w:val="28"/>
          <w:szCs w:val="28"/>
        </w:rPr>
        <w:t>ої</w:t>
      </w:r>
      <w:r w:rsidR="00A278C9" w:rsidRPr="00830C21">
        <w:rPr>
          <w:rFonts w:ascii="Times New Roman" w:hAnsi="Times New Roman"/>
          <w:sz w:val="28"/>
          <w:szCs w:val="28"/>
        </w:rPr>
        <w:t xml:space="preserve"> статті 45 Закону України „Про адвокатуру та адвокатську діяльність“ від 5 липня 2012 року № 5076–VI (Відомості Верховної Ради України, 2013 р., № 27, ст. 282)</w:t>
      </w:r>
      <w:r w:rsidR="001F578A" w:rsidRPr="00830C21">
        <w:rPr>
          <w:rFonts w:ascii="Times New Roman" w:hAnsi="Times New Roman"/>
          <w:sz w:val="28"/>
          <w:szCs w:val="28"/>
        </w:rPr>
        <w:t xml:space="preserve"> зі змінами</w:t>
      </w:r>
      <w:r w:rsidR="00A278C9" w:rsidRPr="00830C21">
        <w:rPr>
          <w:rFonts w:ascii="Times New Roman" w:hAnsi="Times New Roman"/>
          <w:sz w:val="28"/>
          <w:szCs w:val="28"/>
        </w:rPr>
        <w:t xml:space="preserve">, статті 25 </w:t>
      </w:r>
      <w:r w:rsidR="00752BF4" w:rsidRPr="00830C21">
        <w:rPr>
          <w:rFonts w:ascii="Times New Roman" w:hAnsi="Times New Roman"/>
          <w:sz w:val="28"/>
          <w:szCs w:val="28"/>
        </w:rPr>
        <w:br/>
      </w:r>
      <w:r w:rsidR="00A278C9" w:rsidRPr="00830C21">
        <w:rPr>
          <w:rFonts w:ascii="Times New Roman" w:hAnsi="Times New Roman"/>
          <w:sz w:val="28"/>
          <w:szCs w:val="28"/>
        </w:rPr>
        <w:t>Закону України „Про запобігання корупції“ від 14 жовтня 2014 року № 1700–VII (Відомості Верховної Ради України, 2014 р., № 49, ст. 2056) зі змінами.</w:t>
      </w:r>
    </w:p>
    <w:p w:rsidR="007253E6" w:rsidRPr="00830C21" w:rsidRDefault="007253E6" w:rsidP="00830C21">
      <w:pPr>
        <w:spacing w:after="0" w:line="360" w:lineRule="auto"/>
        <w:ind w:firstLine="567"/>
        <w:jc w:val="both"/>
        <w:rPr>
          <w:rFonts w:ascii="Times New Roman" w:hAnsi="Times New Roman"/>
          <w:sz w:val="28"/>
          <w:szCs w:val="28"/>
        </w:rPr>
      </w:pPr>
    </w:p>
    <w:p w:rsidR="00041BFE" w:rsidRPr="00830C21" w:rsidRDefault="00B4226B"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rsidR="00034A2D" w:rsidRPr="00830C21" w:rsidRDefault="00034A2D" w:rsidP="00830C21">
      <w:pPr>
        <w:spacing w:after="0" w:line="360" w:lineRule="auto"/>
        <w:ind w:firstLine="567"/>
        <w:jc w:val="center"/>
        <w:rPr>
          <w:rFonts w:ascii="Times New Roman" w:hAnsi="Times New Roman"/>
          <w:b/>
          <w:sz w:val="28"/>
          <w:szCs w:val="28"/>
        </w:rPr>
      </w:pPr>
    </w:p>
    <w:p w:rsidR="004F4831" w:rsidRPr="00830C21" w:rsidRDefault="004F4831" w:rsidP="00830C21">
      <w:pPr>
        <w:spacing w:after="0" w:line="360" w:lineRule="auto"/>
        <w:jc w:val="center"/>
        <w:rPr>
          <w:rFonts w:ascii="Times New Roman" w:hAnsi="Times New Roman"/>
          <w:b/>
          <w:sz w:val="28"/>
          <w:szCs w:val="28"/>
        </w:rPr>
      </w:pPr>
      <w:r w:rsidRPr="00830C21">
        <w:rPr>
          <w:rFonts w:ascii="Times New Roman" w:hAnsi="Times New Roman"/>
          <w:b/>
          <w:sz w:val="28"/>
          <w:szCs w:val="28"/>
        </w:rPr>
        <w:lastRenderedPageBreak/>
        <w:t>у с т а н о в и л а:</w:t>
      </w:r>
    </w:p>
    <w:p w:rsidR="008A55CE" w:rsidRPr="00830C21" w:rsidRDefault="008A55CE" w:rsidP="00830C21">
      <w:pPr>
        <w:pStyle w:val="af7"/>
        <w:spacing w:line="240" w:lineRule="auto"/>
        <w:ind w:firstLine="567"/>
      </w:pPr>
    </w:p>
    <w:p w:rsidR="0015733C" w:rsidRPr="00830C21" w:rsidRDefault="006E64F1" w:rsidP="00830C21">
      <w:pPr>
        <w:pStyle w:val="af7"/>
        <w:ind w:firstLine="567"/>
      </w:pPr>
      <w:r w:rsidRPr="00830C21">
        <w:t>1.</w:t>
      </w:r>
      <w:r w:rsidR="00F475DE" w:rsidRPr="00830C21">
        <w:t xml:space="preserve"> </w:t>
      </w:r>
      <w:r w:rsidR="00A278C9" w:rsidRPr="00830C21">
        <w:t>Мудрицька К</w:t>
      </w:r>
      <w:r w:rsidR="00DA5926" w:rsidRPr="00830C21">
        <w:t>.</w:t>
      </w:r>
      <w:r w:rsidR="00A278C9" w:rsidRPr="00830C21">
        <w:t>О.</w:t>
      </w:r>
      <w:r w:rsidR="009D211D" w:rsidRPr="00830C21">
        <w:t xml:space="preserve"> </w:t>
      </w:r>
      <w:r w:rsidR="0006153D" w:rsidRPr="00830C21">
        <w:t>зверну</w:t>
      </w:r>
      <w:r w:rsidR="00A278C9" w:rsidRPr="00830C21">
        <w:t>ла</w:t>
      </w:r>
      <w:r w:rsidR="0006153D" w:rsidRPr="00830C21">
        <w:t xml:space="preserve">ся до Конституційного Суду України з клопотанням </w:t>
      </w:r>
      <w:r w:rsidR="00E3076E" w:rsidRPr="00830C21">
        <w:t xml:space="preserve">визнати такими, що не відповідають Конституції України </w:t>
      </w:r>
      <w:r w:rsidR="00F716CD" w:rsidRPr="00830C21">
        <w:br/>
      </w:r>
      <w:r w:rsidR="00E3076E" w:rsidRPr="00830C21">
        <w:t xml:space="preserve">(є неконституційними), </w:t>
      </w:r>
      <w:bookmarkStart w:id="0" w:name="_Hlk171678194"/>
      <w:r w:rsidR="0015733C" w:rsidRPr="00830C21">
        <w:t xml:space="preserve">окремі приписи </w:t>
      </w:r>
      <w:r w:rsidR="00752BF4" w:rsidRPr="00830C21">
        <w:t>частини першої статті 7, частин</w:t>
      </w:r>
      <w:r w:rsidR="003A5B84">
        <w:t>у</w:t>
      </w:r>
      <w:r w:rsidR="00752BF4" w:rsidRPr="00830C21">
        <w:t xml:space="preserve"> перш</w:t>
      </w:r>
      <w:r w:rsidR="003A5B84">
        <w:t>у</w:t>
      </w:r>
      <w:r w:rsidR="00752BF4" w:rsidRPr="00830C21">
        <w:t xml:space="preserve"> статті 45 Закону України „Про адвокатуру та адвокатську діяльність“ від 5 липня 2012 року № 5076–VI</w:t>
      </w:r>
      <w:r w:rsidR="001F578A" w:rsidRPr="00830C21">
        <w:t xml:space="preserve"> зі змінами</w:t>
      </w:r>
      <w:r w:rsidR="00752BF4" w:rsidRPr="00830C21">
        <w:t xml:space="preserve"> (далі ‒ Закон № 5076), статт</w:t>
      </w:r>
      <w:r w:rsidR="00FE0BE1" w:rsidRPr="00830C21">
        <w:t>ю</w:t>
      </w:r>
      <w:r w:rsidR="00752BF4" w:rsidRPr="00830C21">
        <w:t xml:space="preserve"> 25 Закону України „Про запобігання корупції“ від 14 жовтня 2014 року № 1700–VII зі змінами</w:t>
      </w:r>
      <w:r w:rsidR="00D76803" w:rsidRPr="00830C21">
        <w:t xml:space="preserve"> </w:t>
      </w:r>
      <w:r w:rsidR="00E3076E" w:rsidRPr="00830C21">
        <w:br/>
      </w:r>
      <w:r w:rsidR="00D76803" w:rsidRPr="00830C21">
        <w:t>(далі ‒ Закон № 1700).</w:t>
      </w:r>
    </w:p>
    <w:p w:rsidR="0015733C" w:rsidRPr="00830C21" w:rsidRDefault="00D17F4A" w:rsidP="00830C21">
      <w:pPr>
        <w:pStyle w:val="af7"/>
        <w:ind w:firstLine="567"/>
      </w:pPr>
      <w:r w:rsidRPr="00830C21">
        <w:t xml:space="preserve">Автор клопотання просить </w:t>
      </w:r>
      <w:r w:rsidR="00E3076E" w:rsidRPr="00830C21">
        <w:t xml:space="preserve">визнати неконституційними </w:t>
      </w:r>
      <w:r w:rsidR="00FE0BE1" w:rsidRPr="00830C21">
        <w:t xml:space="preserve">окремі приписи частини першої статті 7 Закону № 5076, статтю 25 Закону № 1700 „у тій мірі, в якій вони встановлюють абсолютну та безумовну заборону на зайняття посад державної служби виключно на підставі формального володіння свідоцтвом про право на заняття адвокатською діяльністю, без перевірки факту реального здійснення такої діяльності, наявності конфлікту інтересів або інших ознак несумісності“, а також частину першу статті 45 Закону № 5076, </w:t>
      </w:r>
      <w:r w:rsidR="005F66CE" w:rsidRPr="00830C21">
        <w:t>яка передбачає</w:t>
      </w:r>
      <w:r w:rsidR="00FE0BE1" w:rsidRPr="00830C21">
        <w:t xml:space="preserve"> „обов’язкове членство адвоката в Національній асоціації адвокатів України“.</w:t>
      </w:r>
    </w:p>
    <w:bookmarkEnd w:id="0"/>
    <w:p w:rsidR="007D0A35" w:rsidRPr="00830C21" w:rsidRDefault="007D0A35" w:rsidP="00830C21">
      <w:pPr>
        <w:pStyle w:val="af7"/>
        <w:spacing w:line="240" w:lineRule="auto"/>
        <w:ind w:firstLine="567"/>
      </w:pPr>
    </w:p>
    <w:p w:rsidR="00E57426" w:rsidRPr="00830C21" w:rsidRDefault="007D0A35" w:rsidP="00830C21">
      <w:pPr>
        <w:pStyle w:val="af7"/>
        <w:ind w:firstLine="567"/>
      </w:pPr>
      <w:r w:rsidRPr="00830C21">
        <w:t>1.</w:t>
      </w:r>
      <w:r w:rsidR="00ED0DFF" w:rsidRPr="00830C21">
        <w:t>1</w:t>
      </w:r>
      <w:r w:rsidR="00646AD8" w:rsidRPr="00830C21">
        <w:t>.</w:t>
      </w:r>
      <w:r w:rsidR="00396210" w:rsidRPr="00830C21">
        <w:t xml:space="preserve"> </w:t>
      </w:r>
      <w:r w:rsidR="0006153D" w:rsidRPr="00830C21">
        <w:t>Зі змісту конституційної скарги та долучених до неї матеріалів убачається</w:t>
      </w:r>
      <w:r w:rsidR="00E57426" w:rsidRPr="00830C21">
        <w:t xml:space="preserve"> таке.</w:t>
      </w:r>
    </w:p>
    <w:p w:rsidR="00572CA0" w:rsidRPr="00830C21" w:rsidRDefault="000A3876" w:rsidP="00830C21">
      <w:pPr>
        <w:pStyle w:val="af7"/>
        <w:ind w:firstLine="567"/>
      </w:pPr>
      <w:r w:rsidRPr="00830C21">
        <w:t xml:space="preserve">Вища кваліфікаційна комісія суддів України (далі ‒ </w:t>
      </w:r>
      <w:r w:rsidR="00C445E4" w:rsidRPr="00830C21">
        <w:t>Комісія</w:t>
      </w:r>
      <w:r w:rsidRPr="00830C21">
        <w:t xml:space="preserve">) рішенням </w:t>
      </w:r>
      <w:r w:rsidR="00C445E4" w:rsidRPr="00830C21">
        <w:br/>
      </w:r>
      <w:r w:rsidRPr="00830C21">
        <w:t>від 14 вересня 2023 року № 95/3п-23 оголосила конкурс на зайняття вакантних посад суддів у місцевих судах для кандидатів на посаду судді, зарахованих до резервів на заміщення вказаних посад. Мудрицька К.О. 13 жовтня 2023 року звернулас</w:t>
      </w:r>
      <w:r w:rsidR="00F575C1" w:rsidRPr="00830C21">
        <w:t>я</w:t>
      </w:r>
      <w:r w:rsidRPr="00830C21">
        <w:t xml:space="preserve"> до </w:t>
      </w:r>
      <w:r w:rsidR="00C445E4" w:rsidRPr="00830C21">
        <w:t>Комісії</w:t>
      </w:r>
      <w:r w:rsidRPr="00830C21">
        <w:t xml:space="preserve"> із заявою про допу</w:t>
      </w:r>
      <w:r w:rsidR="00F716CD" w:rsidRPr="00830C21">
        <w:t>щення</w:t>
      </w:r>
      <w:r w:rsidRPr="00830C21">
        <w:t xml:space="preserve"> її до участі в оголошеному конкурсі. Рішенням від 1 грудня 2023 року № 11/дс-23 </w:t>
      </w:r>
      <w:r w:rsidR="00C445E4" w:rsidRPr="00830C21">
        <w:t>Комісія</w:t>
      </w:r>
      <w:r w:rsidRPr="00830C21">
        <w:t xml:space="preserve"> допустила </w:t>
      </w:r>
      <w:r w:rsidR="00572CA0" w:rsidRPr="00830C21">
        <w:t xml:space="preserve">Мудрицьку К.О. </w:t>
      </w:r>
      <w:r w:rsidRPr="00830C21">
        <w:t xml:space="preserve">до участі в конкурсі та згодом </w:t>
      </w:r>
      <w:r w:rsidR="00572CA0" w:rsidRPr="00830C21">
        <w:t xml:space="preserve">‒ </w:t>
      </w:r>
      <w:r w:rsidRPr="00830C21">
        <w:t xml:space="preserve">28 лютого 2024 року провела з нею співбесіду. </w:t>
      </w:r>
    </w:p>
    <w:p w:rsidR="000A3876" w:rsidRPr="00830C21" w:rsidRDefault="00F575C1" w:rsidP="00830C21">
      <w:pPr>
        <w:pStyle w:val="af7"/>
        <w:ind w:firstLine="567"/>
      </w:pPr>
      <w:r w:rsidRPr="00830C21">
        <w:t>Комісія р</w:t>
      </w:r>
      <w:r w:rsidR="00572CA0" w:rsidRPr="00830C21">
        <w:t xml:space="preserve">ішенням від 28 лютого 2024 року № 258/дс-24 (далі ‒ Рішення) </w:t>
      </w:r>
      <w:r w:rsidR="000A3876" w:rsidRPr="00830C21">
        <w:t xml:space="preserve">відмовила </w:t>
      </w:r>
      <w:r w:rsidR="00572CA0" w:rsidRPr="00830C21">
        <w:t xml:space="preserve">Мудрицькій К.О. </w:t>
      </w:r>
      <w:r w:rsidR="000A3876" w:rsidRPr="00830C21">
        <w:t xml:space="preserve">у наданні рекомендації про призначення </w:t>
      </w:r>
      <w:r w:rsidR="00572CA0" w:rsidRPr="00830C21">
        <w:t xml:space="preserve">її </w:t>
      </w:r>
      <w:r w:rsidR="000A3876" w:rsidRPr="00830C21">
        <w:t xml:space="preserve">на посаду судді Талалаївського районного суду Чернігівської області у </w:t>
      </w:r>
      <w:r w:rsidR="00572CA0" w:rsidRPr="00830C21">
        <w:t>зв’язку</w:t>
      </w:r>
      <w:r w:rsidR="000A3876" w:rsidRPr="00830C21">
        <w:t xml:space="preserve"> з наявністю </w:t>
      </w:r>
      <w:r w:rsidR="00572CA0" w:rsidRPr="00830C21">
        <w:lastRenderedPageBreak/>
        <w:t>обґрунтованого</w:t>
      </w:r>
      <w:r w:rsidR="000A3876" w:rsidRPr="00830C21">
        <w:t xml:space="preserve"> сумніву щодо її відповідності критеріям доброчесності та професійної етики</w:t>
      </w:r>
      <w:r w:rsidR="0052574D" w:rsidRPr="00830C21">
        <w:t>.</w:t>
      </w:r>
    </w:p>
    <w:p w:rsidR="000A3876" w:rsidRPr="00830C21" w:rsidRDefault="00F575C1" w:rsidP="00830C21">
      <w:pPr>
        <w:pStyle w:val="af7"/>
        <w:ind w:firstLine="567"/>
      </w:pPr>
      <w:r w:rsidRPr="00830C21">
        <w:t>Мудрицька К.О. у</w:t>
      </w:r>
      <w:r w:rsidR="000A3876" w:rsidRPr="00830C21">
        <w:t xml:space="preserve"> квітні 2024 року звернулася до Касаційного адміністративного суду у складі Верховного Суду з позовом до </w:t>
      </w:r>
      <w:r w:rsidRPr="00830C21">
        <w:t>Комісії</w:t>
      </w:r>
      <w:r w:rsidR="000A3876" w:rsidRPr="00830C21">
        <w:t>, в якому просила визнати протиправним та скасувати Рішення.</w:t>
      </w:r>
    </w:p>
    <w:p w:rsidR="00F575C1" w:rsidRPr="00830C21" w:rsidRDefault="00F575C1" w:rsidP="00830C21">
      <w:pPr>
        <w:pStyle w:val="af7"/>
        <w:ind w:firstLine="567"/>
      </w:pPr>
      <w:r w:rsidRPr="00830C21">
        <w:t>Касаційний адміністративний суд у складі Верховного Суду своїм р</w:t>
      </w:r>
      <w:r w:rsidR="000A3876" w:rsidRPr="00830C21">
        <w:t xml:space="preserve">ішенням від 17 жовтня 2024 року </w:t>
      </w:r>
      <w:r w:rsidR="006F2873" w:rsidRPr="00830C21">
        <w:t xml:space="preserve">відмовив </w:t>
      </w:r>
      <w:r w:rsidR="000A3876" w:rsidRPr="00830C21">
        <w:t xml:space="preserve">у задоволенні позову Мудрицької К.О. </w:t>
      </w:r>
    </w:p>
    <w:p w:rsidR="00F575C1" w:rsidRPr="00830C21" w:rsidRDefault="00F575C1" w:rsidP="00830C21">
      <w:pPr>
        <w:pStyle w:val="af7"/>
        <w:ind w:firstLine="567"/>
      </w:pPr>
      <w:r w:rsidRPr="00830C21">
        <w:t>Не погодившись із вказаним рішенням Касаційного адміністративного суду у складі Верховного Суду, Мудрицька К.О. звернулас</w:t>
      </w:r>
      <w:r w:rsidR="00F716CD" w:rsidRPr="00830C21">
        <w:t>я</w:t>
      </w:r>
      <w:r w:rsidRPr="00830C21">
        <w:t xml:space="preserve"> з апеляційною скаргою до Великої Палати Верховного Суду.</w:t>
      </w:r>
    </w:p>
    <w:p w:rsidR="000A3876" w:rsidRPr="00830C21" w:rsidRDefault="00F575C1" w:rsidP="00830C21">
      <w:pPr>
        <w:pStyle w:val="af7"/>
        <w:ind w:firstLine="567"/>
      </w:pPr>
      <w:r w:rsidRPr="00830C21">
        <w:t xml:space="preserve">Велика Палата Верховного Суду постановою від 27 лютого 2025 року </w:t>
      </w:r>
      <w:r w:rsidR="000A3876" w:rsidRPr="00830C21">
        <w:t xml:space="preserve">апеляційну скаргу Мудрицької К.О. залишила без задоволення, а рішення Касаційного адміністративного суду у складі Верховного Суду від 17 жовтня </w:t>
      </w:r>
      <w:r w:rsidRPr="00830C21">
        <w:br/>
      </w:r>
      <w:r w:rsidR="000A3876" w:rsidRPr="00830C21">
        <w:t xml:space="preserve">2024 року </w:t>
      </w:r>
      <w:r w:rsidRPr="00830C21">
        <w:t>‒</w:t>
      </w:r>
      <w:r w:rsidR="000A3876" w:rsidRPr="00830C21">
        <w:t xml:space="preserve"> без змін.</w:t>
      </w:r>
      <w:r w:rsidRPr="00830C21">
        <w:t xml:space="preserve"> У постанові Велика Палата Верховного Суду </w:t>
      </w:r>
      <w:r w:rsidR="006B7020" w:rsidRPr="00830C21">
        <w:t xml:space="preserve">погодилась </w:t>
      </w:r>
      <w:r w:rsidR="0052574D" w:rsidRPr="00830C21">
        <w:t>і</w:t>
      </w:r>
      <w:r w:rsidR="006B7020" w:rsidRPr="00830C21">
        <w:t xml:space="preserve">з висновком суду першої </w:t>
      </w:r>
      <w:r w:rsidR="0052574D" w:rsidRPr="00830C21">
        <w:t>інстанції про те, що викладені в</w:t>
      </w:r>
      <w:r w:rsidR="006B7020" w:rsidRPr="00830C21">
        <w:t xml:space="preserve"> Рішенні Комісії </w:t>
      </w:r>
      <w:r w:rsidR="00777B82" w:rsidRPr="00830C21">
        <w:t>„</w:t>
      </w:r>
      <w:r w:rsidR="006B7020" w:rsidRPr="00830C21">
        <w:t>висновки про наявність обґрунтованого сумніву у відповідності кандидатки Мудрицької К.О. на посаду судді критерію доброчесності не виходили за межі цього поняття з урахуванням тих його змістовних елементів, які визначені нормами національного законодавства та практикою, міжнародними актами, які застосовуються адміністративним судом як джерело права під час розгляду адміністративної справи“.</w:t>
      </w:r>
      <w:r w:rsidR="008C34E2" w:rsidRPr="00830C21">
        <w:t xml:space="preserve"> Також Велика Палата Верховного Суду зазначила, що „Касаційний адміністративний суд у складі Верховного Суду правильно встановив обставини справи та ухвалив судове рішення з додержанням норм матеріального і процесуального права“.</w:t>
      </w:r>
    </w:p>
    <w:p w:rsidR="0052574D" w:rsidRPr="00830C21" w:rsidRDefault="0052574D" w:rsidP="00830C21">
      <w:pPr>
        <w:pStyle w:val="af7"/>
        <w:ind w:firstLine="567"/>
      </w:pPr>
    </w:p>
    <w:p w:rsidR="005B6E6F" w:rsidRPr="00830C21" w:rsidRDefault="006E64F1" w:rsidP="00830C21">
      <w:pPr>
        <w:pStyle w:val="af7"/>
        <w:ind w:firstLine="567"/>
      </w:pPr>
      <w:r w:rsidRPr="00830C21">
        <w:t>1.2.</w:t>
      </w:r>
      <w:r w:rsidR="00396210" w:rsidRPr="00830C21">
        <w:t xml:space="preserve"> </w:t>
      </w:r>
      <w:r w:rsidR="005B6E6F" w:rsidRPr="00830C21">
        <w:t xml:space="preserve">Мудрицька К.О. </w:t>
      </w:r>
      <w:r w:rsidR="004C5462" w:rsidRPr="00830C21">
        <w:t xml:space="preserve">твердить, що </w:t>
      </w:r>
      <w:r w:rsidR="001051AC" w:rsidRPr="00830C21">
        <w:t>«положення</w:t>
      </w:r>
      <w:r w:rsidR="00964211" w:rsidRPr="00830C21">
        <w:t xml:space="preserve"> статті 45 Закону </w:t>
      </w:r>
      <w:r w:rsidR="001051AC" w:rsidRPr="00830C21">
        <w:t xml:space="preserve">України „Про адвокатуру та адвокатську діяльність“, які передбачають обов’язкове членство в Національній асоціації адвокатів України, </w:t>
      </w:r>
      <w:r w:rsidR="00964211" w:rsidRPr="00830C21">
        <w:t>порушує конституційні права особи та суперечить як внутрішньому законодавству України, так і міжнародним зобов’язанням Украї</w:t>
      </w:r>
      <w:r w:rsidR="001051AC" w:rsidRPr="00830C21">
        <w:t>ни щодо прав людини»</w:t>
      </w:r>
      <w:r w:rsidR="00964211" w:rsidRPr="00830C21">
        <w:t xml:space="preserve">, </w:t>
      </w:r>
      <w:r w:rsidR="00F716CD" w:rsidRPr="00830C21">
        <w:t>адже</w:t>
      </w:r>
      <w:r w:rsidR="00964211" w:rsidRPr="00830C21">
        <w:t xml:space="preserve"> „отримання </w:t>
      </w:r>
      <w:r w:rsidR="00964211" w:rsidRPr="00830C21">
        <w:lastRenderedPageBreak/>
        <w:t>свідоцтва на право зайняття адвокатською діяльністю не є і не може вваж</w:t>
      </w:r>
      <w:r w:rsidR="00F716CD" w:rsidRPr="00830C21">
        <w:t>а</w:t>
      </w:r>
      <w:r w:rsidR="00964211" w:rsidRPr="00830C21">
        <w:t>тися вираженням волевиявлення на вступ до НААУ, оскільки такий вступ здійснюється під примусом і суперечить принципам добровільності, закріпленим у статті 36 Конституції України та статті 11 Європейської конвенції з прав людини“.</w:t>
      </w:r>
    </w:p>
    <w:p w:rsidR="005B6E6F" w:rsidRPr="00830C21" w:rsidRDefault="00960E1B" w:rsidP="00830C21">
      <w:pPr>
        <w:pStyle w:val="af7"/>
        <w:ind w:firstLine="567"/>
      </w:pPr>
      <w:r w:rsidRPr="00830C21">
        <w:t xml:space="preserve">Суб’єкт права на конституційну скаргу зазначає, що </w:t>
      </w:r>
      <w:r w:rsidR="006E3517" w:rsidRPr="00830C21">
        <w:t>„одночасне перебування особи під присягою державного службовця та присягою адвоката у певний період її професійної діяльності (навіть зупинення дії свідоцтва на право зайняття адвокатської діяльності не зупиняє дію присяги адвоката), за своєю правовою природою є незворотною історичною подією, що має сталий ретроспективно фіксований характер“, а отже</w:t>
      </w:r>
      <w:r w:rsidR="008D160D" w:rsidRPr="00830C21">
        <w:t>,</w:t>
      </w:r>
      <w:r w:rsidR="006E3517" w:rsidRPr="00830C21">
        <w:t xml:space="preserve"> «посилання ВККС України на зазначену обставину як на критерій несумісності є по суті санкцією довічного характеру, застосованою ex post facto – без належного врахування того, що у відповідний період часу правова конструкція поняття „адвокатська діяльність“ не була уніфікована в законодавстві, а саме поняття „перебування під присягою“ мало переважно етично-декларативний, а не юридично-функціональний зміст».</w:t>
      </w:r>
    </w:p>
    <w:p w:rsidR="002A1AE9" w:rsidRPr="00830C21" w:rsidRDefault="002A1AE9" w:rsidP="00830C21">
      <w:pPr>
        <w:pStyle w:val="af7"/>
        <w:ind w:firstLine="567"/>
      </w:pPr>
      <w:r w:rsidRPr="00830C21">
        <w:t xml:space="preserve">Обґрунтовуючи свої твердження, </w:t>
      </w:r>
      <w:r w:rsidR="0035263A" w:rsidRPr="00830C21">
        <w:t xml:space="preserve">Мудрицька К.О. </w:t>
      </w:r>
      <w:r w:rsidR="00716B4F" w:rsidRPr="00830C21">
        <w:t>наводить</w:t>
      </w:r>
      <w:r w:rsidRPr="00830C21">
        <w:t xml:space="preserve"> приписи Конституції України, </w:t>
      </w:r>
      <w:r w:rsidR="0035263A" w:rsidRPr="00830C21">
        <w:t xml:space="preserve">Цивільного кодексу України та законів України, міжнародні акти, </w:t>
      </w:r>
      <w:r w:rsidR="000E0EFD" w:rsidRPr="00830C21">
        <w:t xml:space="preserve">посилається </w:t>
      </w:r>
      <w:r w:rsidR="00535473" w:rsidRPr="00830C21">
        <w:t xml:space="preserve">на </w:t>
      </w:r>
      <w:r w:rsidR="0035263A" w:rsidRPr="00830C21">
        <w:t>р</w:t>
      </w:r>
      <w:r w:rsidR="00535473" w:rsidRPr="00830C21">
        <w:t>ішення Конституційного Суду України</w:t>
      </w:r>
      <w:r w:rsidR="006F6AD8" w:rsidRPr="00830C21">
        <w:t xml:space="preserve">, </w:t>
      </w:r>
      <w:r w:rsidR="0035263A" w:rsidRPr="00830C21">
        <w:t xml:space="preserve">практику Європейського суду з прав людини, </w:t>
      </w:r>
      <w:r w:rsidR="00535473" w:rsidRPr="00830C21">
        <w:t xml:space="preserve">а також </w:t>
      </w:r>
      <w:r w:rsidR="00204F3E" w:rsidRPr="00830C21">
        <w:t xml:space="preserve">на </w:t>
      </w:r>
      <w:r w:rsidR="007A16A6" w:rsidRPr="00830C21">
        <w:t>судов</w:t>
      </w:r>
      <w:r w:rsidR="00204F3E" w:rsidRPr="00830C21">
        <w:t>і</w:t>
      </w:r>
      <w:r w:rsidR="007A16A6" w:rsidRPr="00830C21">
        <w:t xml:space="preserve"> рішення </w:t>
      </w:r>
      <w:r w:rsidR="000146B2" w:rsidRPr="00830C21">
        <w:t>в</w:t>
      </w:r>
      <w:r w:rsidRPr="00830C21">
        <w:t xml:space="preserve"> </w:t>
      </w:r>
      <w:r w:rsidR="000146B2" w:rsidRPr="00830C21">
        <w:t>її</w:t>
      </w:r>
      <w:r w:rsidR="00204F3E" w:rsidRPr="00830C21">
        <w:t xml:space="preserve"> справі, копії</w:t>
      </w:r>
      <w:r w:rsidRPr="00830C21">
        <w:t xml:space="preserve"> як</w:t>
      </w:r>
      <w:r w:rsidR="00204F3E" w:rsidRPr="00830C21">
        <w:t>их</w:t>
      </w:r>
      <w:r w:rsidRPr="00830C21">
        <w:t xml:space="preserve"> долучен</w:t>
      </w:r>
      <w:r w:rsidR="004225FB" w:rsidRPr="00830C21">
        <w:t>о</w:t>
      </w:r>
      <w:r w:rsidRPr="00830C21">
        <w:t xml:space="preserve"> до конституційної скарги.</w:t>
      </w:r>
    </w:p>
    <w:p w:rsidR="00AA7FB0" w:rsidRPr="00830C21" w:rsidRDefault="00AA7FB0" w:rsidP="00830C21">
      <w:pPr>
        <w:pStyle w:val="af7"/>
        <w:ind w:firstLine="567"/>
      </w:pPr>
    </w:p>
    <w:p w:rsidR="008A7944" w:rsidRPr="00830C21" w:rsidRDefault="00B4226B"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2.</w:t>
      </w:r>
      <w:r w:rsidR="00396210" w:rsidRPr="00830C21">
        <w:rPr>
          <w:rFonts w:ascii="Times New Roman" w:hAnsi="Times New Roman"/>
          <w:sz w:val="28"/>
          <w:szCs w:val="28"/>
        </w:rPr>
        <w:t xml:space="preserve"> </w:t>
      </w:r>
      <w:r w:rsidR="008A7944" w:rsidRPr="00830C21">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982112" w:rsidRPr="00830C21" w:rsidRDefault="00982112"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 xml:space="preserve">Відповідно до Закону України „Про Конституційний Суд України“ </w:t>
      </w:r>
      <w:r w:rsidR="00B87D6A" w:rsidRPr="00830C21">
        <w:rPr>
          <w:rFonts w:ascii="Times New Roman" w:hAnsi="Times New Roman"/>
          <w:sz w:val="28"/>
          <w:szCs w:val="28"/>
        </w:rPr>
        <w:t xml:space="preserve">у конституційній скарзі мають зазначатися конкретні </w:t>
      </w:r>
      <w:r w:rsidR="00BC7F2D" w:rsidRPr="00830C21">
        <w:rPr>
          <w:rFonts w:ascii="Times New Roman" w:hAnsi="Times New Roman"/>
          <w:sz w:val="28"/>
          <w:szCs w:val="28"/>
        </w:rPr>
        <w:t>приписи</w:t>
      </w:r>
      <w:r w:rsidR="00B87D6A" w:rsidRPr="00830C21">
        <w:rPr>
          <w:rFonts w:ascii="Times New Roman" w:hAnsi="Times New Roman"/>
          <w:sz w:val="28"/>
          <w:szCs w:val="28"/>
        </w:rPr>
        <w:t xml:space="preserve"> закону України, які належить перевірити на відповідність Конституції України, та конкретні </w:t>
      </w:r>
      <w:r w:rsidR="00C10D7F" w:rsidRPr="00830C21">
        <w:rPr>
          <w:rFonts w:ascii="Times New Roman" w:hAnsi="Times New Roman"/>
          <w:sz w:val="28"/>
          <w:szCs w:val="28"/>
        </w:rPr>
        <w:t>приписи</w:t>
      </w:r>
      <w:r w:rsidR="00B87D6A" w:rsidRPr="00830C21">
        <w:rPr>
          <w:rFonts w:ascii="Times New Roman" w:hAnsi="Times New Roman"/>
          <w:sz w:val="28"/>
          <w:szCs w:val="28"/>
        </w:rPr>
        <w:t xml:space="preserve"> Конституції України, н</w:t>
      </w:r>
      <w:r w:rsidR="00C10D7F" w:rsidRPr="00830C21">
        <w:rPr>
          <w:rFonts w:ascii="Times New Roman" w:hAnsi="Times New Roman"/>
          <w:sz w:val="28"/>
          <w:szCs w:val="28"/>
        </w:rPr>
        <w:t>а</w:t>
      </w:r>
      <w:r w:rsidR="00B87D6A" w:rsidRPr="00830C21">
        <w:rPr>
          <w:rFonts w:ascii="Times New Roman" w:hAnsi="Times New Roman"/>
          <w:sz w:val="28"/>
          <w:szCs w:val="28"/>
        </w:rPr>
        <w:t xml:space="preserve"> відповідність яким належить перевірити закон України (пункт 5 частини другої статті 55); </w:t>
      </w:r>
      <w:r w:rsidRPr="00830C21">
        <w:rPr>
          <w:rFonts w:ascii="Times New Roman" w:hAnsi="Times New Roman"/>
          <w:sz w:val="28"/>
          <w:szCs w:val="28"/>
        </w:rPr>
        <w:t xml:space="preserve">конституційна скарга має містити </w:t>
      </w:r>
      <w:r w:rsidRPr="00830C21">
        <w:rPr>
          <w:rFonts w:ascii="Times New Roman" w:hAnsi="Times New Roman"/>
          <w:sz w:val="28"/>
          <w:szCs w:val="28"/>
        </w:rPr>
        <w:lastRenderedPageBreak/>
        <w:t xml:space="preserve">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є прийнятною за умов її відповідності вимогам, визначеним статтями 55, 56 цього закону (абзац </w:t>
      </w:r>
      <w:r w:rsidR="00830C21">
        <w:rPr>
          <w:rFonts w:ascii="Times New Roman" w:hAnsi="Times New Roman"/>
          <w:sz w:val="28"/>
          <w:szCs w:val="28"/>
        </w:rPr>
        <w:t>перший частини першої</w:t>
      </w:r>
      <w:r w:rsidR="00830C21">
        <w:rPr>
          <w:rFonts w:ascii="Times New Roman" w:hAnsi="Times New Roman"/>
          <w:sz w:val="28"/>
          <w:szCs w:val="28"/>
        </w:rPr>
        <w:br/>
      </w:r>
      <w:r w:rsidRPr="00830C21">
        <w:rPr>
          <w:rFonts w:ascii="Times New Roman" w:hAnsi="Times New Roman"/>
          <w:sz w:val="28"/>
          <w:szCs w:val="28"/>
        </w:rPr>
        <w:t>статті 77).</w:t>
      </w:r>
    </w:p>
    <w:p w:rsidR="00FA722E" w:rsidRPr="00830C21" w:rsidRDefault="00FA722E"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Із аналізу конституційної скарги вбачається, що Мудрицька К.О., окреслюючи предмет конституційного контролю, у мотивувальній частині конституційної скарги визначає його як приписи статті 45 Закону № 5076</w:t>
      </w:r>
      <w:r w:rsidR="00B10D8D" w:rsidRPr="00830C21">
        <w:rPr>
          <w:rFonts w:ascii="Times New Roman" w:hAnsi="Times New Roman"/>
          <w:sz w:val="28"/>
          <w:szCs w:val="28"/>
        </w:rPr>
        <w:t>,</w:t>
      </w:r>
      <w:r w:rsidRPr="00830C21">
        <w:rPr>
          <w:rFonts w:ascii="Times New Roman" w:hAnsi="Times New Roman"/>
          <w:sz w:val="28"/>
          <w:szCs w:val="28"/>
        </w:rPr>
        <w:t xml:space="preserve"> „які передбачають обов’язкове членство в Національній асоціації адвокатів України (НААУ) як умову для здійснення адвокатської діяльності“. </w:t>
      </w:r>
      <w:r w:rsidR="00C10D7F" w:rsidRPr="00830C21">
        <w:rPr>
          <w:rFonts w:ascii="Times New Roman" w:hAnsi="Times New Roman"/>
          <w:sz w:val="28"/>
          <w:szCs w:val="28"/>
        </w:rPr>
        <w:t>Із</w:t>
      </w:r>
      <w:r w:rsidR="00EA03E0" w:rsidRPr="00830C21">
        <w:rPr>
          <w:rFonts w:ascii="Times New Roman" w:hAnsi="Times New Roman"/>
          <w:sz w:val="28"/>
          <w:szCs w:val="28"/>
        </w:rPr>
        <w:t xml:space="preserve"> цього </w:t>
      </w:r>
      <w:r w:rsidR="00C10D7F" w:rsidRPr="00830C21">
        <w:rPr>
          <w:rFonts w:ascii="Times New Roman" w:hAnsi="Times New Roman"/>
          <w:sz w:val="28"/>
          <w:szCs w:val="28"/>
        </w:rPr>
        <w:t>випливає</w:t>
      </w:r>
      <w:r w:rsidR="00EA03E0" w:rsidRPr="00830C21">
        <w:rPr>
          <w:rFonts w:ascii="Times New Roman" w:hAnsi="Times New Roman"/>
          <w:sz w:val="28"/>
          <w:szCs w:val="28"/>
        </w:rPr>
        <w:t>, що</w:t>
      </w:r>
      <w:r w:rsidRPr="00830C21">
        <w:rPr>
          <w:rFonts w:ascii="Times New Roman" w:hAnsi="Times New Roman"/>
          <w:sz w:val="28"/>
          <w:szCs w:val="28"/>
        </w:rPr>
        <w:t xml:space="preserve"> автор клопотання</w:t>
      </w:r>
      <w:r w:rsidR="00D9649A" w:rsidRPr="00830C21">
        <w:rPr>
          <w:rFonts w:ascii="Times New Roman" w:hAnsi="Times New Roman"/>
          <w:sz w:val="28"/>
          <w:szCs w:val="28"/>
        </w:rPr>
        <w:t xml:space="preserve"> </w:t>
      </w:r>
      <w:r w:rsidRPr="00830C21">
        <w:rPr>
          <w:rFonts w:ascii="Times New Roman" w:hAnsi="Times New Roman"/>
          <w:sz w:val="28"/>
          <w:szCs w:val="28"/>
        </w:rPr>
        <w:t>висловлює незгоду</w:t>
      </w:r>
      <w:r w:rsidR="00B10D8D" w:rsidRPr="00830C21">
        <w:rPr>
          <w:rFonts w:ascii="Times New Roman" w:hAnsi="Times New Roman"/>
          <w:sz w:val="28"/>
          <w:szCs w:val="28"/>
        </w:rPr>
        <w:t xml:space="preserve"> </w:t>
      </w:r>
      <w:r w:rsidR="001E7615" w:rsidRPr="00830C21">
        <w:rPr>
          <w:rFonts w:ascii="Times New Roman" w:hAnsi="Times New Roman"/>
          <w:sz w:val="28"/>
          <w:szCs w:val="28"/>
        </w:rPr>
        <w:t xml:space="preserve">з юридичним регулюванням, </w:t>
      </w:r>
      <w:r w:rsidR="00C10D7F" w:rsidRPr="00830C21">
        <w:rPr>
          <w:rFonts w:ascii="Times New Roman" w:hAnsi="Times New Roman"/>
          <w:sz w:val="28"/>
          <w:szCs w:val="28"/>
        </w:rPr>
        <w:t>закріпленим</w:t>
      </w:r>
      <w:r w:rsidRPr="00830C21">
        <w:rPr>
          <w:rFonts w:ascii="Times New Roman" w:hAnsi="Times New Roman"/>
          <w:sz w:val="28"/>
          <w:szCs w:val="28"/>
        </w:rPr>
        <w:t xml:space="preserve"> частиною шостою статті 45 Закону № 5076</w:t>
      </w:r>
      <w:r w:rsidR="00EA03E0" w:rsidRPr="00830C21">
        <w:rPr>
          <w:rFonts w:ascii="Times New Roman" w:hAnsi="Times New Roman"/>
          <w:sz w:val="28"/>
          <w:szCs w:val="28"/>
        </w:rPr>
        <w:t>. П</w:t>
      </w:r>
      <w:r w:rsidR="00B10D8D" w:rsidRPr="00830C21">
        <w:rPr>
          <w:rFonts w:ascii="Times New Roman" w:hAnsi="Times New Roman"/>
          <w:sz w:val="28"/>
          <w:szCs w:val="28"/>
        </w:rPr>
        <w:t xml:space="preserve">роте </w:t>
      </w:r>
      <w:r w:rsidR="00C10D7F" w:rsidRPr="00830C21">
        <w:rPr>
          <w:rFonts w:ascii="Times New Roman" w:hAnsi="Times New Roman"/>
          <w:sz w:val="28"/>
          <w:szCs w:val="28"/>
        </w:rPr>
        <w:t xml:space="preserve">суб’єкт права на конституційну скаргу </w:t>
      </w:r>
      <w:r w:rsidR="001E7615" w:rsidRPr="00830C21">
        <w:rPr>
          <w:rFonts w:ascii="Times New Roman" w:hAnsi="Times New Roman"/>
          <w:sz w:val="28"/>
          <w:szCs w:val="28"/>
        </w:rPr>
        <w:t xml:space="preserve">клопотання про </w:t>
      </w:r>
      <w:r w:rsidR="00B10D8D" w:rsidRPr="00830C21">
        <w:rPr>
          <w:rFonts w:ascii="Times New Roman" w:hAnsi="Times New Roman"/>
          <w:sz w:val="28"/>
          <w:szCs w:val="28"/>
        </w:rPr>
        <w:t>перевірку</w:t>
      </w:r>
      <w:r w:rsidR="001E7615" w:rsidRPr="00830C21">
        <w:rPr>
          <w:rFonts w:ascii="Times New Roman" w:hAnsi="Times New Roman"/>
          <w:sz w:val="28"/>
          <w:szCs w:val="28"/>
        </w:rPr>
        <w:t xml:space="preserve"> </w:t>
      </w:r>
      <w:r w:rsidR="00B10D8D" w:rsidRPr="00830C21">
        <w:rPr>
          <w:rFonts w:ascii="Times New Roman" w:hAnsi="Times New Roman"/>
          <w:sz w:val="28"/>
          <w:szCs w:val="28"/>
        </w:rPr>
        <w:t xml:space="preserve">на предмет </w:t>
      </w:r>
      <w:r w:rsidR="00C10D7F" w:rsidRPr="00830C21">
        <w:rPr>
          <w:rFonts w:ascii="Times New Roman" w:hAnsi="Times New Roman"/>
          <w:sz w:val="28"/>
          <w:szCs w:val="28"/>
        </w:rPr>
        <w:t>відповідності Конституції України</w:t>
      </w:r>
      <w:r w:rsidR="00EA03E0" w:rsidRPr="00830C21">
        <w:rPr>
          <w:rFonts w:ascii="Times New Roman" w:hAnsi="Times New Roman"/>
          <w:sz w:val="28"/>
          <w:szCs w:val="28"/>
        </w:rPr>
        <w:t xml:space="preserve"> частини шостої статті 45 Закону № 5076</w:t>
      </w:r>
      <w:r w:rsidR="001E7615" w:rsidRPr="00830C21">
        <w:rPr>
          <w:rFonts w:ascii="Times New Roman" w:hAnsi="Times New Roman"/>
          <w:sz w:val="28"/>
          <w:szCs w:val="28"/>
        </w:rPr>
        <w:t xml:space="preserve"> не </w:t>
      </w:r>
      <w:r w:rsidR="00C10D7F" w:rsidRPr="00830C21">
        <w:rPr>
          <w:rFonts w:ascii="Times New Roman" w:hAnsi="Times New Roman"/>
          <w:sz w:val="28"/>
          <w:szCs w:val="28"/>
        </w:rPr>
        <w:t xml:space="preserve">заявляє, </w:t>
      </w:r>
      <w:r w:rsidR="00EA03E0" w:rsidRPr="00830C21">
        <w:rPr>
          <w:rFonts w:ascii="Times New Roman" w:hAnsi="Times New Roman"/>
          <w:sz w:val="28"/>
          <w:szCs w:val="28"/>
        </w:rPr>
        <w:t>н</w:t>
      </w:r>
      <w:r w:rsidR="001E7615" w:rsidRPr="00830C21">
        <w:rPr>
          <w:rFonts w:ascii="Times New Roman" w:hAnsi="Times New Roman"/>
          <w:sz w:val="28"/>
          <w:szCs w:val="28"/>
        </w:rPr>
        <w:t>атомість</w:t>
      </w:r>
      <w:r w:rsidRPr="00830C21">
        <w:rPr>
          <w:rFonts w:ascii="Times New Roman" w:hAnsi="Times New Roman"/>
          <w:sz w:val="28"/>
          <w:szCs w:val="28"/>
        </w:rPr>
        <w:t xml:space="preserve"> просить «визнати таким, що не відповідає Конституції України</w:t>
      </w:r>
      <w:r w:rsidR="00830C21">
        <w:rPr>
          <w:rFonts w:ascii="Times New Roman" w:hAnsi="Times New Roman"/>
          <w:sz w:val="28"/>
          <w:szCs w:val="28"/>
        </w:rPr>
        <w:br/>
      </w:r>
      <w:r w:rsidRPr="00830C21">
        <w:rPr>
          <w:rFonts w:ascii="Times New Roman" w:hAnsi="Times New Roman"/>
          <w:sz w:val="28"/>
          <w:szCs w:val="28"/>
        </w:rPr>
        <w:t>(є неконституційним), положення частини першої статті 45 Закону України „Про адвокатуру та адвокатську діяльність“».</w:t>
      </w:r>
    </w:p>
    <w:p w:rsidR="00FA722E" w:rsidRPr="00830C21" w:rsidRDefault="00547CF8"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 xml:space="preserve">До того ж </w:t>
      </w:r>
      <w:r w:rsidR="00705006" w:rsidRPr="00830C21">
        <w:rPr>
          <w:rFonts w:ascii="Times New Roman" w:hAnsi="Times New Roman"/>
          <w:sz w:val="28"/>
          <w:szCs w:val="28"/>
        </w:rPr>
        <w:t>автор клопотання</w:t>
      </w:r>
      <w:r w:rsidR="00FA722E" w:rsidRPr="00830C21">
        <w:rPr>
          <w:rFonts w:ascii="Times New Roman" w:hAnsi="Times New Roman"/>
          <w:sz w:val="28"/>
          <w:szCs w:val="28"/>
        </w:rPr>
        <w:t xml:space="preserve">, твердячи про невідповідність Конституції України (неконституційність) </w:t>
      </w:r>
      <w:r w:rsidR="00DA4762" w:rsidRPr="00830C21">
        <w:rPr>
          <w:rFonts w:ascii="Times New Roman" w:hAnsi="Times New Roman"/>
          <w:sz w:val="28"/>
          <w:szCs w:val="28"/>
        </w:rPr>
        <w:t xml:space="preserve">окремих приписів </w:t>
      </w:r>
      <w:r w:rsidR="00FA722E" w:rsidRPr="00830C21">
        <w:rPr>
          <w:rFonts w:ascii="Times New Roman" w:hAnsi="Times New Roman"/>
          <w:sz w:val="28"/>
          <w:szCs w:val="28"/>
        </w:rPr>
        <w:t xml:space="preserve">частини першої статті 7, частини першої статті 45 Закону № 5076, статті 25 Закону № 1700, порушує питання </w:t>
      </w:r>
      <w:r w:rsidR="00DA4762" w:rsidRPr="00830C21">
        <w:rPr>
          <w:rFonts w:ascii="Times New Roman" w:hAnsi="Times New Roman"/>
          <w:sz w:val="28"/>
          <w:szCs w:val="28"/>
        </w:rPr>
        <w:t xml:space="preserve">стосовно </w:t>
      </w:r>
      <w:r w:rsidR="00FA722E" w:rsidRPr="00830C21">
        <w:rPr>
          <w:rFonts w:ascii="Times New Roman" w:hAnsi="Times New Roman"/>
          <w:sz w:val="28"/>
          <w:szCs w:val="28"/>
        </w:rPr>
        <w:t xml:space="preserve">правильності </w:t>
      </w:r>
      <w:r w:rsidR="00DA4762" w:rsidRPr="00830C21">
        <w:rPr>
          <w:rFonts w:ascii="Times New Roman" w:hAnsi="Times New Roman"/>
          <w:sz w:val="28"/>
          <w:szCs w:val="28"/>
        </w:rPr>
        <w:t xml:space="preserve">їх </w:t>
      </w:r>
      <w:r w:rsidR="00FA722E" w:rsidRPr="00830C21">
        <w:rPr>
          <w:rFonts w:ascii="Times New Roman" w:hAnsi="Times New Roman"/>
          <w:sz w:val="28"/>
          <w:szCs w:val="28"/>
        </w:rPr>
        <w:t>правозастосування</w:t>
      </w:r>
      <w:r w:rsidR="00DA4762" w:rsidRPr="00830C21">
        <w:rPr>
          <w:rFonts w:ascii="Times New Roman" w:hAnsi="Times New Roman"/>
          <w:sz w:val="28"/>
          <w:szCs w:val="28"/>
        </w:rPr>
        <w:t xml:space="preserve"> </w:t>
      </w:r>
      <w:r w:rsidR="00705006" w:rsidRPr="00830C21">
        <w:rPr>
          <w:rFonts w:ascii="Times New Roman" w:hAnsi="Times New Roman"/>
          <w:sz w:val="28"/>
          <w:szCs w:val="28"/>
        </w:rPr>
        <w:t>та</w:t>
      </w:r>
      <w:r w:rsidR="00FA722E" w:rsidRPr="00830C21">
        <w:rPr>
          <w:rFonts w:ascii="Times New Roman" w:hAnsi="Times New Roman"/>
          <w:sz w:val="28"/>
          <w:szCs w:val="28"/>
        </w:rPr>
        <w:t xml:space="preserve"> висловлює незгоду із Рішенням Комісії про в</w:t>
      </w:r>
      <w:r w:rsidR="0005535E" w:rsidRPr="00830C21">
        <w:rPr>
          <w:rFonts w:ascii="Times New Roman" w:hAnsi="Times New Roman"/>
          <w:sz w:val="28"/>
          <w:szCs w:val="28"/>
        </w:rPr>
        <w:t>ідмову у наданні їй рекомендації</w:t>
      </w:r>
      <w:r w:rsidR="00FA722E" w:rsidRPr="00830C21">
        <w:rPr>
          <w:rFonts w:ascii="Times New Roman" w:hAnsi="Times New Roman"/>
          <w:sz w:val="28"/>
          <w:szCs w:val="28"/>
        </w:rPr>
        <w:t xml:space="preserve"> про призначення на посаду судді</w:t>
      </w:r>
      <w:r w:rsidR="00DA4762" w:rsidRPr="00830C21">
        <w:rPr>
          <w:rFonts w:ascii="Times New Roman" w:hAnsi="Times New Roman"/>
          <w:sz w:val="28"/>
          <w:szCs w:val="28"/>
        </w:rPr>
        <w:t>, що</w:t>
      </w:r>
      <w:r w:rsidR="00FA722E" w:rsidRPr="00830C21">
        <w:rPr>
          <w:rFonts w:ascii="Times New Roman" w:hAnsi="Times New Roman"/>
          <w:sz w:val="28"/>
          <w:szCs w:val="28"/>
        </w:rPr>
        <w:t xml:space="preserve"> не є обґрунтуванням тверджень щодо неконституційності оспорюваних приписів Закону № 5076, Закону № 1700 у розумінні пункту 6 частини другої статті 55 Закону України „Про Конституційний Суд України“.</w:t>
      </w:r>
    </w:p>
    <w:p w:rsidR="00982112" w:rsidRPr="00830C21" w:rsidRDefault="00982112"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 xml:space="preserve">Наведене свідчить, що </w:t>
      </w:r>
      <w:r w:rsidR="0097450C" w:rsidRPr="00830C21">
        <w:rPr>
          <w:rFonts w:ascii="Times New Roman" w:hAnsi="Times New Roman"/>
          <w:sz w:val="28"/>
          <w:szCs w:val="28"/>
        </w:rPr>
        <w:t xml:space="preserve">Мудрицька К.О. </w:t>
      </w:r>
      <w:r w:rsidRPr="00830C21">
        <w:rPr>
          <w:rFonts w:ascii="Times New Roman" w:hAnsi="Times New Roman"/>
          <w:sz w:val="28"/>
          <w:szCs w:val="28"/>
        </w:rPr>
        <w:t>не обґрунтува</w:t>
      </w:r>
      <w:r w:rsidR="0097450C" w:rsidRPr="00830C21">
        <w:rPr>
          <w:rFonts w:ascii="Times New Roman" w:hAnsi="Times New Roman"/>
          <w:sz w:val="28"/>
          <w:szCs w:val="28"/>
        </w:rPr>
        <w:t>ла</w:t>
      </w:r>
      <w:r w:rsidRPr="00830C21">
        <w:rPr>
          <w:rFonts w:ascii="Times New Roman" w:hAnsi="Times New Roman"/>
          <w:sz w:val="28"/>
          <w:szCs w:val="28"/>
        </w:rPr>
        <w:t xml:space="preserve"> тверджень щодо неконституційності </w:t>
      </w:r>
      <w:r w:rsidR="004B724E" w:rsidRPr="00830C21">
        <w:rPr>
          <w:rFonts w:ascii="Times New Roman" w:hAnsi="Times New Roman"/>
          <w:sz w:val="28"/>
          <w:szCs w:val="28"/>
        </w:rPr>
        <w:t xml:space="preserve">окремих приписів </w:t>
      </w:r>
      <w:r w:rsidR="0097450C" w:rsidRPr="00830C21">
        <w:rPr>
          <w:rFonts w:ascii="Times New Roman" w:hAnsi="Times New Roman"/>
          <w:sz w:val="28"/>
          <w:szCs w:val="28"/>
        </w:rPr>
        <w:t>частини першої статті 7, частини першої статті 45 Закону № 5076, статті 25 Закону № 1700</w:t>
      </w:r>
      <w:r w:rsidR="00B7717D" w:rsidRPr="00830C21">
        <w:rPr>
          <w:rFonts w:ascii="Times New Roman" w:hAnsi="Times New Roman"/>
          <w:sz w:val="28"/>
          <w:szCs w:val="28"/>
        </w:rPr>
        <w:t>,</w:t>
      </w:r>
      <w:r w:rsidR="00786524" w:rsidRPr="00830C21">
        <w:rPr>
          <w:rFonts w:ascii="Times New Roman" w:hAnsi="Times New Roman"/>
          <w:sz w:val="28"/>
          <w:szCs w:val="28"/>
        </w:rPr>
        <w:t xml:space="preserve"> </w:t>
      </w:r>
      <w:r w:rsidRPr="00830C21">
        <w:rPr>
          <w:rFonts w:ascii="Times New Roman" w:hAnsi="Times New Roman"/>
          <w:sz w:val="28"/>
          <w:szCs w:val="28"/>
        </w:rPr>
        <w:t>а отже, не дотрима</w:t>
      </w:r>
      <w:r w:rsidR="0097450C" w:rsidRPr="00830C21">
        <w:rPr>
          <w:rFonts w:ascii="Times New Roman" w:hAnsi="Times New Roman"/>
          <w:sz w:val="28"/>
          <w:szCs w:val="28"/>
        </w:rPr>
        <w:t>ла</w:t>
      </w:r>
      <w:r w:rsidRPr="00830C21">
        <w:rPr>
          <w:rFonts w:ascii="Times New Roman" w:hAnsi="Times New Roman"/>
          <w:sz w:val="28"/>
          <w:szCs w:val="28"/>
        </w:rPr>
        <w:t xml:space="preserve"> вимог </w:t>
      </w:r>
      <w:r w:rsidRPr="00830C21">
        <w:rPr>
          <w:rFonts w:ascii="Times New Roman" w:hAnsi="Times New Roman"/>
          <w:sz w:val="28"/>
          <w:szCs w:val="28"/>
        </w:rPr>
        <w:lastRenderedPageBreak/>
        <w:t>пункту 6 частини другої 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rsidR="00830C21" w:rsidRDefault="00830C21" w:rsidP="00830C21">
      <w:pPr>
        <w:spacing w:after="0" w:line="240" w:lineRule="auto"/>
        <w:ind w:firstLine="567"/>
        <w:jc w:val="both"/>
        <w:rPr>
          <w:rFonts w:ascii="Times New Roman" w:hAnsi="Times New Roman"/>
          <w:sz w:val="28"/>
          <w:szCs w:val="28"/>
        </w:rPr>
      </w:pPr>
    </w:p>
    <w:p w:rsidR="00041BFE" w:rsidRPr="00830C21" w:rsidRDefault="00041BFE"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Ураховуючи викладене та керуючись статтями 147, 151</w:t>
      </w:r>
      <w:r w:rsidRPr="00830C21">
        <w:rPr>
          <w:rFonts w:ascii="Times New Roman" w:hAnsi="Times New Roman"/>
          <w:sz w:val="28"/>
          <w:szCs w:val="28"/>
          <w:vertAlign w:val="superscript"/>
        </w:rPr>
        <w:t>1</w:t>
      </w:r>
      <w:r w:rsidRPr="00830C21">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C5673C" w:rsidRPr="00830C21" w:rsidRDefault="00C5673C" w:rsidP="00830C21">
      <w:pPr>
        <w:spacing w:after="0" w:line="240" w:lineRule="auto"/>
        <w:ind w:firstLine="567"/>
        <w:jc w:val="center"/>
        <w:rPr>
          <w:rFonts w:ascii="Times New Roman" w:hAnsi="Times New Roman"/>
          <w:b/>
          <w:sz w:val="28"/>
          <w:szCs w:val="28"/>
        </w:rPr>
      </w:pPr>
    </w:p>
    <w:p w:rsidR="00120FB6" w:rsidRPr="00830C21" w:rsidRDefault="00120FB6" w:rsidP="00830C21">
      <w:pPr>
        <w:spacing w:after="0" w:line="360" w:lineRule="auto"/>
        <w:jc w:val="center"/>
        <w:rPr>
          <w:rFonts w:ascii="Times New Roman" w:hAnsi="Times New Roman"/>
          <w:b/>
          <w:sz w:val="28"/>
          <w:szCs w:val="28"/>
        </w:rPr>
      </w:pPr>
      <w:r w:rsidRPr="00830C21">
        <w:rPr>
          <w:rFonts w:ascii="Times New Roman" w:hAnsi="Times New Roman"/>
          <w:b/>
          <w:sz w:val="28"/>
          <w:szCs w:val="28"/>
        </w:rPr>
        <w:t>у х в а л и л а:</w:t>
      </w:r>
    </w:p>
    <w:p w:rsidR="00120FB6" w:rsidRPr="00830C21" w:rsidRDefault="00120FB6" w:rsidP="00830C21">
      <w:pPr>
        <w:spacing w:after="0" w:line="240" w:lineRule="auto"/>
        <w:ind w:firstLine="567"/>
        <w:jc w:val="both"/>
        <w:rPr>
          <w:rFonts w:ascii="Times New Roman" w:hAnsi="Times New Roman"/>
          <w:sz w:val="28"/>
          <w:szCs w:val="28"/>
        </w:rPr>
      </w:pPr>
    </w:p>
    <w:p w:rsidR="008A6693" w:rsidRPr="00830C21" w:rsidRDefault="00E81884"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1.</w:t>
      </w:r>
      <w:r w:rsidR="0065347F" w:rsidRPr="00830C21">
        <w:rPr>
          <w:rFonts w:ascii="Times New Roman" w:hAnsi="Times New Roman"/>
          <w:sz w:val="28"/>
          <w:szCs w:val="28"/>
        </w:rPr>
        <w:t xml:space="preserve"> </w:t>
      </w:r>
      <w:r w:rsidR="008A6693" w:rsidRPr="00830C21">
        <w:rPr>
          <w:rFonts w:ascii="Times New Roman" w:hAnsi="Times New Roman"/>
          <w:sz w:val="28"/>
          <w:szCs w:val="28"/>
        </w:rPr>
        <w:t xml:space="preserve">Відмовити у відкритті конституційного провадження у справі за конституційною скаргою </w:t>
      </w:r>
      <w:r w:rsidR="005B6E6F" w:rsidRPr="00830C21">
        <w:rPr>
          <w:rFonts w:ascii="Times New Roman" w:hAnsi="Times New Roman"/>
          <w:sz w:val="28"/>
          <w:szCs w:val="28"/>
        </w:rPr>
        <w:t xml:space="preserve">Мудрицької Катерини Олексіївни щодо відповідності Конституції України (конституційності) окремих приписів частини першої </w:t>
      </w:r>
      <w:r w:rsidR="005B6E6F" w:rsidRPr="00830C21">
        <w:rPr>
          <w:rFonts w:ascii="Times New Roman" w:hAnsi="Times New Roman"/>
          <w:sz w:val="28"/>
          <w:szCs w:val="28"/>
        </w:rPr>
        <w:br/>
        <w:t>статті 7, частини першої статті 45 Закону України „Про адвокатуру та адвокатську діяльність“ від 5 липня 2012 року № 5076–VI</w:t>
      </w:r>
      <w:r w:rsidR="009D291C" w:rsidRPr="00830C21">
        <w:rPr>
          <w:rFonts w:ascii="Times New Roman" w:hAnsi="Times New Roman"/>
          <w:sz w:val="28"/>
          <w:szCs w:val="28"/>
        </w:rPr>
        <w:t xml:space="preserve"> зі змінами</w:t>
      </w:r>
      <w:r w:rsidR="005B6E6F" w:rsidRPr="00830C21">
        <w:rPr>
          <w:rFonts w:ascii="Times New Roman" w:hAnsi="Times New Roman"/>
          <w:sz w:val="28"/>
          <w:szCs w:val="28"/>
        </w:rPr>
        <w:t xml:space="preserve">, статті 25 Закону України „Про запобігання корупції“ від 14 жовтня 2014 року № 1700–VII зі змінами </w:t>
      </w:r>
      <w:r w:rsidR="008A6693" w:rsidRPr="00830C21">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AE286F" w:rsidRPr="00830C21" w:rsidRDefault="00AE286F" w:rsidP="00830C21">
      <w:pPr>
        <w:spacing w:after="0" w:line="240" w:lineRule="auto"/>
        <w:ind w:firstLine="567"/>
        <w:jc w:val="both"/>
        <w:rPr>
          <w:rFonts w:ascii="Times New Roman" w:hAnsi="Times New Roman"/>
          <w:sz w:val="28"/>
          <w:szCs w:val="28"/>
        </w:rPr>
      </w:pPr>
    </w:p>
    <w:p w:rsidR="007E4E77" w:rsidRDefault="004F51F7" w:rsidP="00830C21">
      <w:pPr>
        <w:spacing w:after="0" w:line="360" w:lineRule="auto"/>
        <w:ind w:firstLine="567"/>
        <w:jc w:val="both"/>
        <w:rPr>
          <w:rFonts w:ascii="Times New Roman" w:hAnsi="Times New Roman"/>
          <w:sz w:val="28"/>
          <w:szCs w:val="28"/>
        </w:rPr>
      </w:pPr>
      <w:r w:rsidRPr="00830C21">
        <w:rPr>
          <w:rFonts w:ascii="Times New Roman" w:hAnsi="Times New Roman"/>
          <w:sz w:val="28"/>
          <w:szCs w:val="28"/>
        </w:rPr>
        <w:t xml:space="preserve">2. </w:t>
      </w:r>
      <w:r w:rsidR="007E4E77" w:rsidRPr="00830C21">
        <w:rPr>
          <w:rFonts w:ascii="Times New Roman" w:hAnsi="Times New Roman"/>
          <w:sz w:val="28"/>
          <w:szCs w:val="28"/>
        </w:rPr>
        <w:t>Ухвала Третьої колегії суддів Другого сенату Конституційного Суду України є остаточною.</w:t>
      </w:r>
    </w:p>
    <w:p w:rsidR="00830C21" w:rsidRDefault="00830C21" w:rsidP="00830C21">
      <w:pPr>
        <w:spacing w:after="0" w:line="240" w:lineRule="auto"/>
        <w:ind w:firstLine="567"/>
        <w:jc w:val="both"/>
        <w:rPr>
          <w:rFonts w:ascii="Times New Roman" w:hAnsi="Times New Roman"/>
          <w:sz w:val="28"/>
          <w:szCs w:val="28"/>
        </w:rPr>
      </w:pPr>
    </w:p>
    <w:p w:rsidR="00E22CCD" w:rsidRDefault="00E22CCD" w:rsidP="00E22CCD">
      <w:pPr>
        <w:spacing w:after="0" w:line="240" w:lineRule="auto"/>
        <w:jc w:val="both"/>
        <w:rPr>
          <w:rFonts w:ascii="Times New Roman" w:hAnsi="Times New Roman"/>
          <w:sz w:val="28"/>
          <w:szCs w:val="28"/>
        </w:rPr>
      </w:pPr>
    </w:p>
    <w:p w:rsidR="00E22CCD" w:rsidRDefault="00E22CCD" w:rsidP="00E22CCD">
      <w:pPr>
        <w:spacing w:after="0" w:line="240" w:lineRule="auto"/>
        <w:jc w:val="both"/>
        <w:rPr>
          <w:rFonts w:ascii="Times New Roman" w:hAnsi="Times New Roman"/>
          <w:sz w:val="28"/>
          <w:szCs w:val="28"/>
        </w:rPr>
      </w:pPr>
    </w:p>
    <w:p w:rsidR="00E22CCD" w:rsidRPr="00E22CCD" w:rsidRDefault="00E22CCD" w:rsidP="00E22CCD">
      <w:pPr>
        <w:spacing w:after="0" w:line="240" w:lineRule="auto"/>
        <w:ind w:left="4254"/>
        <w:jc w:val="center"/>
        <w:rPr>
          <w:rFonts w:ascii="Times New Roman" w:hAnsi="Times New Roman"/>
          <w:b/>
          <w:caps/>
          <w:sz w:val="28"/>
          <w:szCs w:val="28"/>
        </w:rPr>
      </w:pPr>
      <w:bookmarkStart w:id="1" w:name="_GoBack"/>
      <w:r w:rsidRPr="00E22CCD">
        <w:rPr>
          <w:rFonts w:ascii="Times New Roman" w:hAnsi="Times New Roman"/>
          <w:b/>
          <w:caps/>
          <w:sz w:val="28"/>
          <w:szCs w:val="28"/>
        </w:rPr>
        <w:t>Третя колегія суддів</w:t>
      </w:r>
    </w:p>
    <w:p w:rsidR="00E22CCD" w:rsidRPr="00E22CCD" w:rsidRDefault="00E22CCD" w:rsidP="00E22CCD">
      <w:pPr>
        <w:spacing w:after="0" w:line="240" w:lineRule="auto"/>
        <w:ind w:left="4254"/>
        <w:jc w:val="center"/>
        <w:rPr>
          <w:rFonts w:ascii="Times New Roman" w:hAnsi="Times New Roman"/>
          <w:b/>
          <w:caps/>
          <w:sz w:val="28"/>
          <w:szCs w:val="28"/>
        </w:rPr>
      </w:pPr>
      <w:r w:rsidRPr="00E22CCD">
        <w:rPr>
          <w:rFonts w:ascii="Times New Roman" w:hAnsi="Times New Roman"/>
          <w:b/>
          <w:caps/>
          <w:sz w:val="28"/>
          <w:szCs w:val="28"/>
        </w:rPr>
        <w:t>Другого сенату</w:t>
      </w:r>
    </w:p>
    <w:p w:rsidR="00B5450B" w:rsidRPr="00E22CCD" w:rsidRDefault="00E22CCD" w:rsidP="00E22CCD">
      <w:pPr>
        <w:spacing w:after="0" w:line="240" w:lineRule="auto"/>
        <w:ind w:left="4254"/>
        <w:jc w:val="center"/>
        <w:rPr>
          <w:rFonts w:ascii="Times New Roman" w:hAnsi="Times New Roman"/>
          <w:b/>
          <w:caps/>
          <w:sz w:val="28"/>
          <w:szCs w:val="28"/>
        </w:rPr>
      </w:pPr>
      <w:r w:rsidRPr="00E22CCD">
        <w:rPr>
          <w:rFonts w:ascii="Times New Roman" w:hAnsi="Times New Roman"/>
          <w:b/>
          <w:caps/>
          <w:sz w:val="28"/>
          <w:szCs w:val="28"/>
        </w:rPr>
        <w:t>Конституційного Суду України</w:t>
      </w:r>
      <w:bookmarkEnd w:id="1"/>
    </w:p>
    <w:sectPr w:rsidR="00B5450B" w:rsidRPr="00E22CCD" w:rsidSect="00830C21">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3D" w:rsidRDefault="00F66A3D" w:rsidP="00626CE6">
      <w:pPr>
        <w:spacing w:after="0" w:line="240" w:lineRule="auto"/>
      </w:pPr>
      <w:r>
        <w:separator/>
      </w:r>
    </w:p>
  </w:endnote>
  <w:endnote w:type="continuationSeparator" w:id="0">
    <w:p w:rsidR="00F66A3D" w:rsidRDefault="00F66A3D"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1" w:rsidRPr="00830C21" w:rsidRDefault="00830C21">
    <w:pPr>
      <w:pStyle w:val="a5"/>
      <w:rPr>
        <w:rFonts w:ascii="Times New Roman" w:hAnsi="Times New Roman"/>
        <w:sz w:val="10"/>
        <w:szCs w:val="10"/>
      </w:rPr>
    </w:pPr>
    <w:r w:rsidRPr="00830C21">
      <w:rPr>
        <w:rFonts w:ascii="Times New Roman" w:hAnsi="Times New Roman"/>
        <w:sz w:val="10"/>
        <w:szCs w:val="10"/>
      </w:rPr>
      <w:fldChar w:fldCharType="begin"/>
    </w:r>
    <w:r w:rsidRPr="00830C21">
      <w:rPr>
        <w:rFonts w:ascii="Times New Roman" w:hAnsi="Times New Roman"/>
        <w:sz w:val="10"/>
        <w:szCs w:val="10"/>
        <w:lang w:val="uk-UA"/>
      </w:rPr>
      <w:instrText xml:space="preserve"> FILENAME \p \* MERGEFORMAT </w:instrText>
    </w:r>
    <w:r w:rsidRPr="00830C21">
      <w:rPr>
        <w:rFonts w:ascii="Times New Roman" w:hAnsi="Times New Roman"/>
        <w:sz w:val="10"/>
        <w:szCs w:val="10"/>
      </w:rPr>
      <w:fldChar w:fldCharType="separate"/>
    </w:r>
    <w:r w:rsidR="00E22CCD">
      <w:rPr>
        <w:rFonts w:ascii="Times New Roman" w:hAnsi="Times New Roman"/>
        <w:noProof/>
        <w:sz w:val="10"/>
        <w:szCs w:val="10"/>
        <w:lang w:val="uk-UA"/>
      </w:rPr>
      <w:t>G:\2025\Suddi\II senat\III koleg\21.docx</w:t>
    </w:r>
    <w:r w:rsidRPr="00830C21">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21" w:rsidRPr="00830C21" w:rsidRDefault="00830C21">
    <w:pPr>
      <w:pStyle w:val="a5"/>
      <w:rPr>
        <w:rFonts w:ascii="Times New Roman" w:hAnsi="Times New Roman"/>
        <w:sz w:val="10"/>
        <w:szCs w:val="10"/>
      </w:rPr>
    </w:pPr>
    <w:r w:rsidRPr="00830C21">
      <w:rPr>
        <w:rFonts w:ascii="Times New Roman" w:hAnsi="Times New Roman"/>
        <w:sz w:val="10"/>
        <w:szCs w:val="10"/>
      </w:rPr>
      <w:fldChar w:fldCharType="begin"/>
    </w:r>
    <w:r w:rsidRPr="00830C21">
      <w:rPr>
        <w:rFonts w:ascii="Times New Roman" w:hAnsi="Times New Roman"/>
        <w:sz w:val="10"/>
        <w:szCs w:val="10"/>
        <w:lang w:val="uk-UA"/>
      </w:rPr>
      <w:instrText xml:space="preserve"> FILENAME \p \* MERGEFORMAT </w:instrText>
    </w:r>
    <w:r w:rsidRPr="00830C21">
      <w:rPr>
        <w:rFonts w:ascii="Times New Roman" w:hAnsi="Times New Roman"/>
        <w:sz w:val="10"/>
        <w:szCs w:val="10"/>
      </w:rPr>
      <w:fldChar w:fldCharType="separate"/>
    </w:r>
    <w:r w:rsidR="00E22CCD">
      <w:rPr>
        <w:rFonts w:ascii="Times New Roman" w:hAnsi="Times New Roman"/>
        <w:noProof/>
        <w:sz w:val="10"/>
        <w:szCs w:val="10"/>
        <w:lang w:val="uk-UA"/>
      </w:rPr>
      <w:t>G:\2025\Suddi\II senat\III koleg\21.docx</w:t>
    </w:r>
    <w:r w:rsidRPr="00830C2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3D" w:rsidRDefault="00F66A3D" w:rsidP="00626CE6">
      <w:pPr>
        <w:spacing w:after="0" w:line="240" w:lineRule="auto"/>
      </w:pPr>
      <w:r>
        <w:separator/>
      </w:r>
    </w:p>
  </w:footnote>
  <w:footnote w:type="continuationSeparator" w:id="0">
    <w:p w:rsidR="00F66A3D" w:rsidRDefault="00F66A3D"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830C21" w:rsidRDefault="00643CC9">
    <w:pPr>
      <w:pStyle w:val="a3"/>
      <w:jc w:val="center"/>
      <w:rPr>
        <w:rFonts w:ascii="Times New Roman" w:hAnsi="Times New Roman"/>
        <w:sz w:val="28"/>
        <w:szCs w:val="28"/>
      </w:rPr>
    </w:pPr>
    <w:r w:rsidRPr="00830C21">
      <w:rPr>
        <w:rFonts w:ascii="Times New Roman" w:hAnsi="Times New Roman"/>
        <w:sz w:val="28"/>
        <w:szCs w:val="28"/>
      </w:rPr>
      <w:fldChar w:fldCharType="begin"/>
    </w:r>
    <w:r w:rsidRPr="00830C21">
      <w:rPr>
        <w:rFonts w:ascii="Times New Roman" w:hAnsi="Times New Roman"/>
        <w:sz w:val="28"/>
        <w:szCs w:val="28"/>
      </w:rPr>
      <w:instrText>PAGE   \* MERGEFORMAT</w:instrText>
    </w:r>
    <w:r w:rsidRPr="00830C21">
      <w:rPr>
        <w:rFonts w:ascii="Times New Roman" w:hAnsi="Times New Roman"/>
        <w:sz w:val="28"/>
        <w:szCs w:val="28"/>
      </w:rPr>
      <w:fldChar w:fldCharType="separate"/>
    </w:r>
    <w:r w:rsidR="00E22CCD">
      <w:rPr>
        <w:rFonts w:ascii="Times New Roman" w:hAnsi="Times New Roman"/>
        <w:noProof/>
        <w:sz w:val="28"/>
        <w:szCs w:val="28"/>
      </w:rPr>
      <w:t>6</w:t>
    </w:r>
    <w:r w:rsidRPr="00830C2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1F41"/>
    <w:rsid w:val="00004814"/>
    <w:rsid w:val="00004ADA"/>
    <w:rsid w:val="00010429"/>
    <w:rsid w:val="000131A2"/>
    <w:rsid w:val="00013AA4"/>
    <w:rsid w:val="00013F27"/>
    <w:rsid w:val="000146B2"/>
    <w:rsid w:val="00014AC9"/>
    <w:rsid w:val="00014D87"/>
    <w:rsid w:val="000168DF"/>
    <w:rsid w:val="0002083F"/>
    <w:rsid w:val="00020E9C"/>
    <w:rsid w:val="000218D3"/>
    <w:rsid w:val="00021A97"/>
    <w:rsid w:val="0002413D"/>
    <w:rsid w:val="0002514B"/>
    <w:rsid w:val="000279F0"/>
    <w:rsid w:val="00027DD4"/>
    <w:rsid w:val="00030042"/>
    <w:rsid w:val="000332CE"/>
    <w:rsid w:val="00033864"/>
    <w:rsid w:val="00033BA2"/>
    <w:rsid w:val="00034A2D"/>
    <w:rsid w:val="000374C6"/>
    <w:rsid w:val="0003770E"/>
    <w:rsid w:val="00041BFE"/>
    <w:rsid w:val="00042763"/>
    <w:rsid w:val="000429E9"/>
    <w:rsid w:val="000458A2"/>
    <w:rsid w:val="00047277"/>
    <w:rsid w:val="00047674"/>
    <w:rsid w:val="00050AD9"/>
    <w:rsid w:val="00052D91"/>
    <w:rsid w:val="00052DBA"/>
    <w:rsid w:val="00053234"/>
    <w:rsid w:val="00053583"/>
    <w:rsid w:val="0005535E"/>
    <w:rsid w:val="000558D3"/>
    <w:rsid w:val="000568DE"/>
    <w:rsid w:val="00057960"/>
    <w:rsid w:val="000608E3"/>
    <w:rsid w:val="0006153D"/>
    <w:rsid w:val="000641CF"/>
    <w:rsid w:val="00067385"/>
    <w:rsid w:val="00070ABC"/>
    <w:rsid w:val="00070BDD"/>
    <w:rsid w:val="00070C19"/>
    <w:rsid w:val="00071ACA"/>
    <w:rsid w:val="00072FBA"/>
    <w:rsid w:val="000734F9"/>
    <w:rsid w:val="00073708"/>
    <w:rsid w:val="00074825"/>
    <w:rsid w:val="00075425"/>
    <w:rsid w:val="0007613E"/>
    <w:rsid w:val="0007713F"/>
    <w:rsid w:val="000805B7"/>
    <w:rsid w:val="000819EA"/>
    <w:rsid w:val="00082A70"/>
    <w:rsid w:val="00085FBE"/>
    <w:rsid w:val="00091402"/>
    <w:rsid w:val="000924D5"/>
    <w:rsid w:val="00092BD1"/>
    <w:rsid w:val="0009394A"/>
    <w:rsid w:val="000940DC"/>
    <w:rsid w:val="00094B93"/>
    <w:rsid w:val="0009562F"/>
    <w:rsid w:val="00096BFB"/>
    <w:rsid w:val="000A0E08"/>
    <w:rsid w:val="000A2931"/>
    <w:rsid w:val="000A3876"/>
    <w:rsid w:val="000A4987"/>
    <w:rsid w:val="000A4E70"/>
    <w:rsid w:val="000A638D"/>
    <w:rsid w:val="000A68CE"/>
    <w:rsid w:val="000A7EFC"/>
    <w:rsid w:val="000B12BC"/>
    <w:rsid w:val="000B30CA"/>
    <w:rsid w:val="000B3819"/>
    <w:rsid w:val="000B4008"/>
    <w:rsid w:val="000B446D"/>
    <w:rsid w:val="000B58B4"/>
    <w:rsid w:val="000B615B"/>
    <w:rsid w:val="000B6E70"/>
    <w:rsid w:val="000B747F"/>
    <w:rsid w:val="000B7864"/>
    <w:rsid w:val="000C028A"/>
    <w:rsid w:val="000C0516"/>
    <w:rsid w:val="000C1CD5"/>
    <w:rsid w:val="000C32EB"/>
    <w:rsid w:val="000C6003"/>
    <w:rsid w:val="000D3038"/>
    <w:rsid w:val="000D3557"/>
    <w:rsid w:val="000D3798"/>
    <w:rsid w:val="000D3A27"/>
    <w:rsid w:val="000D42E9"/>
    <w:rsid w:val="000E0152"/>
    <w:rsid w:val="000E01B3"/>
    <w:rsid w:val="000E076D"/>
    <w:rsid w:val="000E0EFD"/>
    <w:rsid w:val="000E2D6A"/>
    <w:rsid w:val="000E2FC3"/>
    <w:rsid w:val="000E3495"/>
    <w:rsid w:val="000E34E5"/>
    <w:rsid w:val="000E401F"/>
    <w:rsid w:val="000E5A21"/>
    <w:rsid w:val="000E7F58"/>
    <w:rsid w:val="000F285F"/>
    <w:rsid w:val="000F3BDB"/>
    <w:rsid w:val="000F43C4"/>
    <w:rsid w:val="000F450D"/>
    <w:rsid w:val="000F6D6F"/>
    <w:rsid w:val="00100DBA"/>
    <w:rsid w:val="00102020"/>
    <w:rsid w:val="001035EB"/>
    <w:rsid w:val="00104D24"/>
    <w:rsid w:val="00104EEE"/>
    <w:rsid w:val="001051AC"/>
    <w:rsid w:val="00106551"/>
    <w:rsid w:val="00106D93"/>
    <w:rsid w:val="00107495"/>
    <w:rsid w:val="00107876"/>
    <w:rsid w:val="0011018C"/>
    <w:rsid w:val="0011051E"/>
    <w:rsid w:val="00110877"/>
    <w:rsid w:val="00111520"/>
    <w:rsid w:val="00111556"/>
    <w:rsid w:val="001116D5"/>
    <w:rsid w:val="001122F3"/>
    <w:rsid w:val="001129CF"/>
    <w:rsid w:val="00113524"/>
    <w:rsid w:val="00114AEA"/>
    <w:rsid w:val="00116B3A"/>
    <w:rsid w:val="00120FB6"/>
    <w:rsid w:val="00121B1F"/>
    <w:rsid w:val="001237D4"/>
    <w:rsid w:val="00126DE3"/>
    <w:rsid w:val="001278E7"/>
    <w:rsid w:val="00127DE7"/>
    <w:rsid w:val="0013108A"/>
    <w:rsid w:val="00131167"/>
    <w:rsid w:val="00135EB7"/>
    <w:rsid w:val="0013673A"/>
    <w:rsid w:val="00136BD9"/>
    <w:rsid w:val="001404CD"/>
    <w:rsid w:val="00140F15"/>
    <w:rsid w:val="001418B8"/>
    <w:rsid w:val="00141E2D"/>
    <w:rsid w:val="0014685B"/>
    <w:rsid w:val="00147870"/>
    <w:rsid w:val="00151215"/>
    <w:rsid w:val="00151969"/>
    <w:rsid w:val="00152152"/>
    <w:rsid w:val="001521C7"/>
    <w:rsid w:val="00154047"/>
    <w:rsid w:val="0015733C"/>
    <w:rsid w:val="00157BF8"/>
    <w:rsid w:val="00157E9D"/>
    <w:rsid w:val="00162240"/>
    <w:rsid w:val="001622E0"/>
    <w:rsid w:val="001624E0"/>
    <w:rsid w:val="0016253A"/>
    <w:rsid w:val="00162734"/>
    <w:rsid w:val="00163A7E"/>
    <w:rsid w:val="00164BF3"/>
    <w:rsid w:val="001654C7"/>
    <w:rsid w:val="00165712"/>
    <w:rsid w:val="0016624D"/>
    <w:rsid w:val="00166519"/>
    <w:rsid w:val="00166DA2"/>
    <w:rsid w:val="001755F2"/>
    <w:rsid w:val="00177578"/>
    <w:rsid w:val="0018003A"/>
    <w:rsid w:val="001801E8"/>
    <w:rsid w:val="001804B4"/>
    <w:rsid w:val="0018306F"/>
    <w:rsid w:val="0018411F"/>
    <w:rsid w:val="001848E2"/>
    <w:rsid w:val="00184AB5"/>
    <w:rsid w:val="00185E70"/>
    <w:rsid w:val="00190470"/>
    <w:rsid w:val="00190DC5"/>
    <w:rsid w:val="0019104F"/>
    <w:rsid w:val="00191215"/>
    <w:rsid w:val="00191BE5"/>
    <w:rsid w:val="00192429"/>
    <w:rsid w:val="001935FF"/>
    <w:rsid w:val="0019405B"/>
    <w:rsid w:val="00195146"/>
    <w:rsid w:val="001956BA"/>
    <w:rsid w:val="00196C59"/>
    <w:rsid w:val="00196E77"/>
    <w:rsid w:val="001971F8"/>
    <w:rsid w:val="001976D5"/>
    <w:rsid w:val="001A2C1B"/>
    <w:rsid w:val="001A37CF"/>
    <w:rsid w:val="001A3DE7"/>
    <w:rsid w:val="001A62A5"/>
    <w:rsid w:val="001A7FFE"/>
    <w:rsid w:val="001B02FB"/>
    <w:rsid w:val="001B103C"/>
    <w:rsid w:val="001B37CD"/>
    <w:rsid w:val="001B4ACC"/>
    <w:rsid w:val="001B5C08"/>
    <w:rsid w:val="001B6242"/>
    <w:rsid w:val="001C0415"/>
    <w:rsid w:val="001C3856"/>
    <w:rsid w:val="001C608D"/>
    <w:rsid w:val="001C665E"/>
    <w:rsid w:val="001C70C0"/>
    <w:rsid w:val="001C7F71"/>
    <w:rsid w:val="001D084C"/>
    <w:rsid w:val="001D23B1"/>
    <w:rsid w:val="001D2442"/>
    <w:rsid w:val="001D2D64"/>
    <w:rsid w:val="001D5E7B"/>
    <w:rsid w:val="001D60AC"/>
    <w:rsid w:val="001D6629"/>
    <w:rsid w:val="001D6B43"/>
    <w:rsid w:val="001D762F"/>
    <w:rsid w:val="001E0966"/>
    <w:rsid w:val="001E0C08"/>
    <w:rsid w:val="001E1ACD"/>
    <w:rsid w:val="001E1D92"/>
    <w:rsid w:val="001E3089"/>
    <w:rsid w:val="001E3119"/>
    <w:rsid w:val="001E5AB1"/>
    <w:rsid w:val="001E5E99"/>
    <w:rsid w:val="001E6980"/>
    <w:rsid w:val="001E6B9B"/>
    <w:rsid w:val="001E7615"/>
    <w:rsid w:val="001E7D05"/>
    <w:rsid w:val="001F07AD"/>
    <w:rsid w:val="001F1281"/>
    <w:rsid w:val="001F5547"/>
    <w:rsid w:val="001F578A"/>
    <w:rsid w:val="001F6709"/>
    <w:rsid w:val="001F6D91"/>
    <w:rsid w:val="001F77BE"/>
    <w:rsid w:val="001F77D4"/>
    <w:rsid w:val="00200751"/>
    <w:rsid w:val="00201497"/>
    <w:rsid w:val="00201931"/>
    <w:rsid w:val="00201E13"/>
    <w:rsid w:val="00201E53"/>
    <w:rsid w:val="0020254F"/>
    <w:rsid w:val="00202D75"/>
    <w:rsid w:val="00202E8E"/>
    <w:rsid w:val="00202EA5"/>
    <w:rsid w:val="00204BE4"/>
    <w:rsid w:val="00204F3E"/>
    <w:rsid w:val="002059D5"/>
    <w:rsid w:val="0020647A"/>
    <w:rsid w:val="00206C6E"/>
    <w:rsid w:val="0021424D"/>
    <w:rsid w:val="00214F8B"/>
    <w:rsid w:val="0021574D"/>
    <w:rsid w:val="0021584D"/>
    <w:rsid w:val="00216DE9"/>
    <w:rsid w:val="00217163"/>
    <w:rsid w:val="00221554"/>
    <w:rsid w:val="00221D16"/>
    <w:rsid w:val="0022276A"/>
    <w:rsid w:val="00225462"/>
    <w:rsid w:val="002258F3"/>
    <w:rsid w:val="002264C1"/>
    <w:rsid w:val="0022777A"/>
    <w:rsid w:val="0022792B"/>
    <w:rsid w:val="002309DE"/>
    <w:rsid w:val="002326FD"/>
    <w:rsid w:val="00233F7E"/>
    <w:rsid w:val="0023425A"/>
    <w:rsid w:val="00235020"/>
    <w:rsid w:val="00235549"/>
    <w:rsid w:val="00237400"/>
    <w:rsid w:val="0023769C"/>
    <w:rsid w:val="00237764"/>
    <w:rsid w:val="002410FE"/>
    <w:rsid w:val="00241C89"/>
    <w:rsid w:val="00242835"/>
    <w:rsid w:val="002534A9"/>
    <w:rsid w:val="00253C8D"/>
    <w:rsid w:val="00253D28"/>
    <w:rsid w:val="0025401B"/>
    <w:rsid w:val="002540A0"/>
    <w:rsid w:val="00254957"/>
    <w:rsid w:val="00254B2B"/>
    <w:rsid w:val="00255B87"/>
    <w:rsid w:val="00256DF5"/>
    <w:rsid w:val="002601D0"/>
    <w:rsid w:val="002609B6"/>
    <w:rsid w:val="002614E8"/>
    <w:rsid w:val="002617FE"/>
    <w:rsid w:val="0026288C"/>
    <w:rsid w:val="00262900"/>
    <w:rsid w:val="0026418C"/>
    <w:rsid w:val="00264B75"/>
    <w:rsid w:val="00265534"/>
    <w:rsid w:val="00265E95"/>
    <w:rsid w:val="002676B5"/>
    <w:rsid w:val="00270C60"/>
    <w:rsid w:val="00270DCC"/>
    <w:rsid w:val="002719B6"/>
    <w:rsid w:val="00272580"/>
    <w:rsid w:val="002725BD"/>
    <w:rsid w:val="002727CB"/>
    <w:rsid w:val="00272A15"/>
    <w:rsid w:val="00272B10"/>
    <w:rsid w:val="00275F02"/>
    <w:rsid w:val="002763EF"/>
    <w:rsid w:val="002815A7"/>
    <w:rsid w:val="002831B1"/>
    <w:rsid w:val="00283AA6"/>
    <w:rsid w:val="002844FC"/>
    <w:rsid w:val="002870D4"/>
    <w:rsid w:val="00291854"/>
    <w:rsid w:val="00296C47"/>
    <w:rsid w:val="00297237"/>
    <w:rsid w:val="00297A3F"/>
    <w:rsid w:val="002A00EB"/>
    <w:rsid w:val="002A09A7"/>
    <w:rsid w:val="002A0C99"/>
    <w:rsid w:val="002A1AE9"/>
    <w:rsid w:val="002A2430"/>
    <w:rsid w:val="002A2C6C"/>
    <w:rsid w:val="002A3827"/>
    <w:rsid w:val="002A38B4"/>
    <w:rsid w:val="002A3ADE"/>
    <w:rsid w:val="002A63DD"/>
    <w:rsid w:val="002B2BA1"/>
    <w:rsid w:val="002B2EC7"/>
    <w:rsid w:val="002B4065"/>
    <w:rsid w:val="002B4D9E"/>
    <w:rsid w:val="002B7B41"/>
    <w:rsid w:val="002B7D61"/>
    <w:rsid w:val="002C0DB6"/>
    <w:rsid w:val="002C2054"/>
    <w:rsid w:val="002C2E92"/>
    <w:rsid w:val="002C405C"/>
    <w:rsid w:val="002C4121"/>
    <w:rsid w:val="002C5420"/>
    <w:rsid w:val="002C795F"/>
    <w:rsid w:val="002D1020"/>
    <w:rsid w:val="002D370A"/>
    <w:rsid w:val="002D5FFD"/>
    <w:rsid w:val="002D7436"/>
    <w:rsid w:val="002D76BF"/>
    <w:rsid w:val="002E0AEB"/>
    <w:rsid w:val="002E17ED"/>
    <w:rsid w:val="002E1F54"/>
    <w:rsid w:val="002E26DE"/>
    <w:rsid w:val="002E5C61"/>
    <w:rsid w:val="002E6489"/>
    <w:rsid w:val="002E6897"/>
    <w:rsid w:val="002E720B"/>
    <w:rsid w:val="002F1B01"/>
    <w:rsid w:val="002F20AD"/>
    <w:rsid w:val="002F2A98"/>
    <w:rsid w:val="002F39D3"/>
    <w:rsid w:val="002F43D4"/>
    <w:rsid w:val="002F4803"/>
    <w:rsid w:val="002F6714"/>
    <w:rsid w:val="002F7375"/>
    <w:rsid w:val="00302063"/>
    <w:rsid w:val="00302C19"/>
    <w:rsid w:val="00303BEB"/>
    <w:rsid w:val="0030403F"/>
    <w:rsid w:val="003047C3"/>
    <w:rsid w:val="00304D50"/>
    <w:rsid w:val="0030697B"/>
    <w:rsid w:val="00307C1B"/>
    <w:rsid w:val="0031077A"/>
    <w:rsid w:val="00311692"/>
    <w:rsid w:val="00311EAB"/>
    <w:rsid w:val="0031574D"/>
    <w:rsid w:val="00317254"/>
    <w:rsid w:val="003212C9"/>
    <w:rsid w:val="00324928"/>
    <w:rsid w:val="003270EF"/>
    <w:rsid w:val="00327615"/>
    <w:rsid w:val="003302A3"/>
    <w:rsid w:val="003306DB"/>
    <w:rsid w:val="0033221F"/>
    <w:rsid w:val="00334A38"/>
    <w:rsid w:val="003360EF"/>
    <w:rsid w:val="00336AD8"/>
    <w:rsid w:val="003405B6"/>
    <w:rsid w:val="003415DD"/>
    <w:rsid w:val="00342456"/>
    <w:rsid w:val="0034251A"/>
    <w:rsid w:val="00344323"/>
    <w:rsid w:val="00347845"/>
    <w:rsid w:val="003515B2"/>
    <w:rsid w:val="0035263A"/>
    <w:rsid w:val="00354592"/>
    <w:rsid w:val="00356100"/>
    <w:rsid w:val="00356312"/>
    <w:rsid w:val="00361A2F"/>
    <w:rsid w:val="00365C0E"/>
    <w:rsid w:val="0036648B"/>
    <w:rsid w:val="00366C88"/>
    <w:rsid w:val="003702F8"/>
    <w:rsid w:val="00371589"/>
    <w:rsid w:val="003715DE"/>
    <w:rsid w:val="00371C8E"/>
    <w:rsid w:val="00372CDC"/>
    <w:rsid w:val="00376F0F"/>
    <w:rsid w:val="003777CF"/>
    <w:rsid w:val="0038018F"/>
    <w:rsid w:val="00381FF7"/>
    <w:rsid w:val="00382F27"/>
    <w:rsid w:val="00386956"/>
    <w:rsid w:val="00391890"/>
    <w:rsid w:val="00391C7F"/>
    <w:rsid w:val="00393D86"/>
    <w:rsid w:val="00395EF1"/>
    <w:rsid w:val="00396210"/>
    <w:rsid w:val="00397F81"/>
    <w:rsid w:val="003A1936"/>
    <w:rsid w:val="003A240D"/>
    <w:rsid w:val="003A2C1E"/>
    <w:rsid w:val="003A2D54"/>
    <w:rsid w:val="003A3D3D"/>
    <w:rsid w:val="003A3FB2"/>
    <w:rsid w:val="003A5B84"/>
    <w:rsid w:val="003B0E1E"/>
    <w:rsid w:val="003B1CE8"/>
    <w:rsid w:val="003B23C4"/>
    <w:rsid w:val="003B2989"/>
    <w:rsid w:val="003B29A9"/>
    <w:rsid w:val="003B53A6"/>
    <w:rsid w:val="003B5F03"/>
    <w:rsid w:val="003C0899"/>
    <w:rsid w:val="003C5818"/>
    <w:rsid w:val="003D13BB"/>
    <w:rsid w:val="003D395A"/>
    <w:rsid w:val="003D3A3D"/>
    <w:rsid w:val="003D3F61"/>
    <w:rsid w:val="003D44CD"/>
    <w:rsid w:val="003D46B8"/>
    <w:rsid w:val="003D667E"/>
    <w:rsid w:val="003D66AA"/>
    <w:rsid w:val="003E187C"/>
    <w:rsid w:val="003E1A3C"/>
    <w:rsid w:val="003E1FAF"/>
    <w:rsid w:val="003E351D"/>
    <w:rsid w:val="003E4D75"/>
    <w:rsid w:val="003E5F33"/>
    <w:rsid w:val="003E6A5F"/>
    <w:rsid w:val="003E6BF5"/>
    <w:rsid w:val="003E7BA8"/>
    <w:rsid w:val="003E7C1E"/>
    <w:rsid w:val="003F050C"/>
    <w:rsid w:val="003F0F79"/>
    <w:rsid w:val="003F1646"/>
    <w:rsid w:val="003F1CE2"/>
    <w:rsid w:val="003F30DA"/>
    <w:rsid w:val="003F7A5F"/>
    <w:rsid w:val="00400720"/>
    <w:rsid w:val="00400782"/>
    <w:rsid w:val="00402838"/>
    <w:rsid w:val="00406BEF"/>
    <w:rsid w:val="00410F36"/>
    <w:rsid w:val="004135EB"/>
    <w:rsid w:val="004137F7"/>
    <w:rsid w:val="00413C65"/>
    <w:rsid w:val="00415044"/>
    <w:rsid w:val="0041589E"/>
    <w:rsid w:val="004217F6"/>
    <w:rsid w:val="00421CEE"/>
    <w:rsid w:val="00422056"/>
    <w:rsid w:val="004225FB"/>
    <w:rsid w:val="00425101"/>
    <w:rsid w:val="00425166"/>
    <w:rsid w:val="00425420"/>
    <w:rsid w:val="0042671E"/>
    <w:rsid w:val="0043090E"/>
    <w:rsid w:val="00431015"/>
    <w:rsid w:val="00432B89"/>
    <w:rsid w:val="00433866"/>
    <w:rsid w:val="00433AC3"/>
    <w:rsid w:val="00433E61"/>
    <w:rsid w:val="00434257"/>
    <w:rsid w:val="0043447C"/>
    <w:rsid w:val="004349F0"/>
    <w:rsid w:val="00435382"/>
    <w:rsid w:val="00436B4C"/>
    <w:rsid w:val="00440F26"/>
    <w:rsid w:val="00441255"/>
    <w:rsid w:val="00443C83"/>
    <w:rsid w:val="00444132"/>
    <w:rsid w:val="004449D9"/>
    <w:rsid w:val="00444B83"/>
    <w:rsid w:val="0044581C"/>
    <w:rsid w:val="00445B1D"/>
    <w:rsid w:val="00451599"/>
    <w:rsid w:val="00452D94"/>
    <w:rsid w:val="00452DD3"/>
    <w:rsid w:val="00453366"/>
    <w:rsid w:val="00456A47"/>
    <w:rsid w:val="00456ABE"/>
    <w:rsid w:val="00456B08"/>
    <w:rsid w:val="00457ABA"/>
    <w:rsid w:val="00460AB8"/>
    <w:rsid w:val="004611FF"/>
    <w:rsid w:val="004615DC"/>
    <w:rsid w:val="004618D9"/>
    <w:rsid w:val="00462580"/>
    <w:rsid w:val="00462C41"/>
    <w:rsid w:val="00464958"/>
    <w:rsid w:val="004666D6"/>
    <w:rsid w:val="0046783F"/>
    <w:rsid w:val="00467C5F"/>
    <w:rsid w:val="00470939"/>
    <w:rsid w:val="00473AF6"/>
    <w:rsid w:val="00473B94"/>
    <w:rsid w:val="0047434A"/>
    <w:rsid w:val="004743E3"/>
    <w:rsid w:val="00474C0E"/>
    <w:rsid w:val="00475434"/>
    <w:rsid w:val="004776FE"/>
    <w:rsid w:val="00477707"/>
    <w:rsid w:val="00477F70"/>
    <w:rsid w:val="00480EDF"/>
    <w:rsid w:val="00482392"/>
    <w:rsid w:val="00482B65"/>
    <w:rsid w:val="00483C02"/>
    <w:rsid w:val="00483FDE"/>
    <w:rsid w:val="00484119"/>
    <w:rsid w:val="00484324"/>
    <w:rsid w:val="004844EF"/>
    <w:rsid w:val="00484CA2"/>
    <w:rsid w:val="00486ACE"/>
    <w:rsid w:val="0048746A"/>
    <w:rsid w:val="0049095C"/>
    <w:rsid w:val="00492A1F"/>
    <w:rsid w:val="0049441B"/>
    <w:rsid w:val="0049449D"/>
    <w:rsid w:val="00496CF2"/>
    <w:rsid w:val="004972BE"/>
    <w:rsid w:val="004A1082"/>
    <w:rsid w:val="004A213D"/>
    <w:rsid w:val="004A3694"/>
    <w:rsid w:val="004A4F3F"/>
    <w:rsid w:val="004A7D74"/>
    <w:rsid w:val="004B1958"/>
    <w:rsid w:val="004B1AE1"/>
    <w:rsid w:val="004B36E8"/>
    <w:rsid w:val="004B418D"/>
    <w:rsid w:val="004B42CF"/>
    <w:rsid w:val="004B5E9D"/>
    <w:rsid w:val="004B690A"/>
    <w:rsid w:val="004B724E"/>
    <w:rsid w:val="004C1C4B"/>
    <w:rsid w:val="004C26ED"/>
    <w:rsid w:val="004C2E41"/>
    <w:rsid w:val="004C33C5"/>
    <w:rsid w:val="004C3C80"/>
    <w:rsid w:val="004C4912"/>
    <w:rsid w:val="004C4DEC"/>
    <w:rsid w:val="004C52F3"/>
    <w:rsid w:val="004C5462"/>
    <w:rsid w:val="004C603F"/>
    <w:rsid w:val="004C6653"/>
    <w:rsid w:val="004C671A"/>
    <w:rsid w:val="004C6981"/>
    <w:rsid w:val="004C756B"/>
    <w:rsid w:val="004C7606"/>
    <w:rsid w:val="004C7A73"/>
    <w:rsid w:val="004D072A"/>
    <w:rsid w:val="004D1FFE"/>
    <w:rsid w:val="004D216D"/>
    <w:rsid w:val="004D2660"/>
    <w:rsid w:val="004D3286"/>
    <w:rsid w:val="004E26D9"/>
    <w:rsid w:val="004E3EB7"/>
    <w:rsid w:val="004E41A0"/>
    <w:rsid w:val="004E7012"/>
    <w:rsid w:val="004E7A2D"/>
    <w:rsid w:val="004E7F2F"/>
    <w:rsid w:val="004F01EF"/>
    <w:rsid w:val="004F0712"/>
    <w:rsid w:val="004F08E3"/>
    <w:rsid w:val="004F0E8E"/>
    <w:rsid w:val="004F14B0"/>
    <w:rsid w:val="004F3898"/>
    <w:rsid w:val="004F4032"/>
    <w:rsid w:val="004F4831"/>
    <w:rsid w:val="004F51F7"/>
    <w:rsid w:val="004F67F4"/>
    <w:rsid w:val="004F785E"/>
    <w:rsid w:val="004F7A3D"/>
    <w:rsid w:val="004F7D14"/>
    <w:rsid w:val="00500B02"/>
    <w:rsid w:val="00500FC9"/>
    <w:rsid w:val="00501B48"/>
    <w:rsid w:val="00506F39"/>
    <w:rsid w:val="005078AE"/>
    <w:rsid w:val="00513B66"/>
    <w:rsid w:val="005152CB"/>
    <w:rsid w:val="00516686"/>
    <w:rsid w:val="00516CC9"/>
    <w:rsid w:val="0052574D"/>
    <w:rsid w:val="005259DB"/>
    <w:rsid w:val="00527A29"/>
    <w:rsid w:val="00530121"/>
    <w:rsid w:val="00531567"/>
    <w:rsid w:val="005347A0"/>
    <w:rsid w:val="00534B36"/>
    <w:rsid w:val="00535473"/>
    <w:rsid w:val="00536678"/>
    <w:rsid w:val="005371C0"/>
    <w:rsid w:val="00541E66"/>
    <w:rsid w:val="00541E6B"/>
    <w:rsid w:val="00541F9E"/>
    <w:rsid w:val="00542B59"/>
    <w:rsid w:val="00542EAD"/>
    <w:rsid w:val="005440EF"/>
    <w:rsid w:val="0054685D"/>
    <w:rsid w:val="00547CF8"/>
    <w:rsid w:val="00550D62"/>
    <w:rsid w:val="00551519"/>
    <w:rsid w:val="00552D10"/>
    <w:rsid w:val="00552E17"/>
    <w:rsid w:val="0055418F"/>
    <w:rsid w:val="00555A83"/>
    <w:rsid w:val="00557C8C"/>
    <w:rsid w:val="005608D4"/>
    <w:rsid w:val="005615DD"/>
    <w:rsid w:val="00561FD8"/>
    <w:rsid w:val="00563F1C"/>
    <w:rsid w:val="00564950"/>
    <w:rsid w:val="00567838"/>
    <w:rsid w:val="0057061B"/>
    <w:rsid w:val="00570CB8"/>
    <w:rsid w:val="005721A9"/>
    <w:rsid w:val="00572CA0"/>
    <w:rsid w:val="00572F1E"/>
    <w:rsid w:val="005738B5"/>
    <w:rsid w:val="00574DFE"/>
    <w:rsid w:val="005769AE"/>
    <w:rsid w:val="005806B9"/>
    <w:rsid w:val="00580EF1"/>
    <w:rsid w:val="0058144F"/>
    <w:rsid w:val="005826BF"/>
    <w:rsid w:val="00584379"/>
    <w:rsid w:val="00585397"/>
    <w:rsid w:val="00592158"/>
    <w:rsid w:val="005926DF"/>
    <w:rsid w:val="005947BF"/>
    <w:rsid w:val="00594F81"/>
    <w:rsid w:val="00595120"/>
    <w:rsid w:val="00595235"/>
    <w:rsid w:val="005954D6"/>
    <w:rsid w:val="00595AFF"/>
    <w:rsid w:val="00596BEE"/>
    <w:rsid w:val="00597468"/>
    <w:rsid w:val="005A108C"/>
    <w:rsid w:val="005A2865"/>
    <w:rsid w:val="005A3B91"/>
    <w:rsid w:val="005A3DE0"/>
    <w:rsid w:val="005A45C6"/>
    <w:rsid w:val="005A4BF8"/>
    <w:rsid w:val="005A5BAF"/>
    <w:rsid w:val="005B0B88"/>
    <w:rsid w:val="005B0C13"/>
    <w:rsid w:val="005B13D6"/>
    <w:rsid w:val="005B3F6F"/>
    <w:rsid w:val="005B4BCF"/>
    <w:rsid w:val="005B6E6F"/>
    <w:rsid w:val="005C0379"/>
    <w:rsid w:val="005C0D28"/>
    <w:rsid w:val="005C3482"/>
    <w:rsid w:val="005C4ABC"/>
    <w:rsid w:val="005C673D"/>
    <w:rsid w:val="005C67DA"/>
    <w:rsid w:val="005C6AB4"/>
    <w:rsid w:val="005D39E9"/>
    <w:rsid w:val="005D6F18"/>
    <w:rsid w:val="005E076C"/>
    <w:rsid w:val="005E1062"/>
    <w:rsid w:val="005E222C"/>
    <w:rsid w:val="005E2545"/>
    <w:rsid w:val="005E3127"/>
    <w:rsid w:val="005E4101"/>
    <w:rsid w:val="005E484E"/>
    <w:rsid w:val="005E6859"/>
    <w:rsid w:val="005E7EF8"/>
    <w:rsid w:val="005F2C19"/>
    <w:rsid w:val="005F5CA6"/>
    <w:rsid w:val="005F66CE"/>
    <w:rsid w:val="00600F93"/>
    <w:rsid w:val="006026C2"/>
    <w:rsid w:val="00603C90"/>
    <w:rsid w:val="006043F2"/>
    <w:rsid w:val="006045BC"/>
    <w:rsid w:val="00607F72"/>
    <w:rsid w:val="00612AC0"/>
    <w:rsid w:val="006134DB"/>
    <w:rsid w:val="00615E4F"/>
    <w:rsid w:val="00621A35"/>
    <w:rsid w:val="006247CC"/>
    <w:rsid w:val="00626CE6"/>
    <w:rsid w:val="00626FAB"/>
    <w:rsid w:val="00627802"/>
    <w:rsid w:val="006303C3"/>
    <w:rsid w:val="00636D50"/>
    <w:rsid w:val="00636F07"/>
    <w:rsid w:val="00637453"/>
    <w:rsid w:val="006378E3"/>
    <w:rsid w:val="00640153"/>
    <w:rsid w:val="00642F9E"/>
    <w:rsid w:val="00643CC9"/>
    <w:rsid w:val="00645048"/>
    <w:rsid w:val="00645A2A"/>
    <w:rsid w:val="006466D7"/>
    <w:rsid w:val="00646704"/>
    <w:rsid w:val="00646AD8"/>
    <w:rsid w:val="00647575"/>
    <w:rsid w:val="00652B15"/>
    <w:rsid w:val="0065347F"/>
    <w:rsid w:val="006535B5"/>
    <w:rsid w:val="00653771"/>
    <w:rsid w:val="00653868"/>
    <w:rsid w:val="006549E5"/>
    <w:rsid w:val="00655A39"/>
    <w:rsid w:val="00656C40"/>
    <w:rsid w:val="00657B9E"/>
    <w:rsid w:val="00660C54"/>
    <w:rsid w:val="00661147"/>
    <w:rsid w:val="006616B7"/>
    <w:rsid w:val="0066269A"/>
    <w:rsid w:val="00662A3E"/>
    <w:rsid w:val="00663E71"/>
    <w:rsid w:val="0066419F"/>
    <w:rsid w:val="00664B09"/>
    <w:rsid w:val="00665372"/>
    <w:rsid w:val="00666A29"/>
    <w:rsid w:val="00666CB5"/>
    <w:rsid w:val="0066732B"/>
    <w:rsid w:val="00673065"/>
    <w:rsid w:val="0067324A"/>
    <w:rsid w:val="006742B4"/>
    <w:rsid w:val="006752D2"/>
    <w:rsid w:val="00676488"/>
    <w:rsid w:val="006778A2"/>
    <w:rsid w:val="00677907"/>
    <w:rsid w:val="00680055"/>
    <w:rsid w:val="006800A3"/>
    <w:rsid w:val="0068068C"/>
    <w:rsid w:val="00680F10"/>
    <w:rsid w:val="00680FEC"/>
    <w:rsid w:val="00685DC5"/>
    <w:rsid w:val="00690F3B"/>
    <w:rsid w:val="00696213"/>
    <w:rsid w:val="00697748"/>
    <w:rsid w:val="0069786C"/>
    <w:rsid w:val="006A074F"/>
    <w:rsid w:val="006A2176"/>
    <w:rsid w:val="006A5F33"/>
    <w:rsid w:val="006A6236"/>
    <w:rsid w:val="006B03AE"/>
    <w:rsid w:val="006B0D14"/>
    <w:rsid w:val="006B21F4"/>
    <w:rsid w:val="006B4977"/>
    <w:rsid w:val="006B5443"/>
    <w:rsid w:val="006B61E4"/>
    <w:rsid w:val="006B7020"/>
    <w:rsid w:val="006B78BE"/>
    <w:rsid w:val="006B792E"/>
    <w:rsid w:val="006C006D"/>
    <w:rsid w:val="006C02B6"/>
    <w:rsid w:val="006C0388"/>
    <w:rsid w:val="006C0598"/>
    <w:rsid w:val="006C0688"/>
    <w:rsid w:val="006C06CD"/>
    <w:rsid w:val="006C1CF8"/>
    <w:rsid w:val="006C2158"/>
    <w:rsid w:val="006C3A0A"/>
    <w:rsid w:val="006C3FD8"/>
    <w:rsid w:val="006C3FFF"/>
    <w:rsid w:val="006C66F9"/>
    <w:rsid w:val="006C6BF9"/>
    <w:rsid w:val="006D07CC"/>
    <w:rsid w:val="006D0AEB"/>
    <w:rsid w:val="006D13D0"/>
    <w:rsid w:val="006D2704"/>
    <w:rsid w:val="006D2E90"/>
    <w:rsid w:val="006D417E"/>
    <w:rsid w:val="006D5CB9"/>
    <w:rsid w:val="006E0340"/>
    <w:rsid w:val="006E09EC"/>
    <w:rsid w:val="006E1563"/>
    <w:rsid w:val="006E1677"/>
    <w:rsid w:val="006E1B14"/>
    <w:rsid w:val="006E2798"/>
    <w:rsid w:val="006E3517"/>
    <w:rsid w:val="006E5193"/>
    <w:rsid w:val="006E5A65"/>
    <w:rsid w:val="006E61C3"/>
    <w:rsid w:val="006E64F1"/>
    <w:rsid w:val="006F0019"/>
    <w:rsid w:val="006F03D8"/>
    <w:rsid w:val="006F1C3A"/>
    <w:rsid w:val="006F2873"/>
    <w:rsid w:val="006F3607"/>
    <w:rsid w:val="006F412B"/>
    <w:rsid w:val="006F4371"/>
    <w:rsid w:val="006F45EC"/>
    <w:rsid w:val="006F5863"/>
    <w:rsid w:val="006F6AD8"/>
    <w:rsid w:val="006F750F"/>
    <w:rsid w:val="007027C4"/>
    <w:rsid w:val="00702C0B"/>
    <w:rsid w:val="00704291"/>
    <w:rsid w:val="00705006"/>
    <w:rsid w:val="007056F8"/>
    <w:rsid w:val="00706334"/>
    <w:rsid w:val="00706A65"/>
    <w:rsid w:val="00711BB9"/>
    <w:rsid w:val="00712601"/>
    <w:rsid w:val="00716B4F"/>
    <w:rsid w:val="00720A1C"/>
    <w:rsid w:val="00720B3B"/>
    <w:rsid w:val="00721113"/>
    <w:rsid w:val="007214E8"/>
    <w:rsid w:val="00722CB8"/>
    <w:rsid w:val="007247DC"/>
    <w:rsid w:val="007253E6"/>
    <w:rsid w:val="007266EC"/>
    <w:rsid w:val="0072680F"/>
    <w:rsid w:val="0072684D"/>
    <w:rsid w:val="00726F07"/>
    <w:rsid w:val="00727E4F"/>
    <w:rsid w:val="007307FA"/>
    <w:rsid w:val="00731F9A"/>
    <w:rsid w:val="00732EA1"/>
    <w:rsid w:val="007331C7"/>
    <w:rsid w:val="00735492"/>
    <w:rsid w:val="00736185"/>
    <w:rsid w:val="007365BF"/>
    <w:rsid w:val="00737B5D"/>
    <w:rsid w:val="007416D9"/>
    <w:rsid w:val="00742FDF"/>
    <w:rsid w:val="00745BC7"/>
    <w:rsid w:val="00746B24"/>
    <w:rsid w:val="00752BF4"/>
    <w:rsid w:val="0075494B"/>
    <w:rsid w:val="00754AF3"/>
    <w:rsid w:val="00755EC1"/>
    <w:rsid w:val="007567F7"/>
    <w:rsid w:val="00756D15"/>
    <w:rsid w:val="00757503"/>
    <w:rsid w:val="00757D85"/>
    <w:rsid w:val="00760904"/>
    <w:rsid w:val="00760FAA"/>
    <w:rsid w:val="00761E7F"/>
    <w:rsid w:val="00763397"/>
    <w:rsid w:val="00763A29"/>
    <w:rsid w:val="007650E6"/>
    <w:rsid w:val="0076658A"/>
    <w:rsid w:val="007710E4"/>
    <w:rsid w:val="007720DC"/>
    <w:rsid w:val="00772739"/>
    <w:rsid w:val="00772A15"/>
    <w:rsid w:val="00772D91"/>
    <w:rsid w:val="00772E4F"/>
    <w:rsid w:val="007751F7"/>
    <w:rsid w:val="007772FF"/>
    <w:rsid w:val="0077744C"/>
    <w:rsid w:val="00777B82"/>
    <w:rsid w:val="00777D7F"/>
    <w:rsid w:val="0078118D"/>
    <w:rsid w:val="007820EE"/>
    <w:rsid w:val="00782260"/>
    <w:rsid w:val="007841FF"/>
    <w:rsid w:val="0078475C"/>
    <w:rsid w:val="00784760"/>
    <w:rsid w:val="007848E1"/>
    <w:rsid w:val="00784A4E"/>
    <w:rsid w:val="007857C1"/>
    <w:rsid w:val="00785C01"/>
    <w:rsid w:val="00786524"/>
    <w:rsid w:val="00791976"/>
    <w:rsid w:val="00791F06"/>
    <w:rsid w:val="0079365C"/>
    <w:rsid w:val="00794BE2"/>
    <w:rsid w:val="00794D35"/>
    <w:rsid w:val="00794D91"/>
    <w:rsid w:val="00795527"/>
    <w:rsid w:val="00796839"/>
    <w:rsid w:val="007A1259"/>
    <w:rsid w:val="007A16A6"/>
    <w:rsid w:val="007A3E86"/>
    <w:rsid w:val="007A438F"/>
    <w:rsid w:val="007A537E"/>
    <w:rsid w:val="007A5DE6"/>
    <w:rsid w:val="007A649F"/>
    <w:rsid w:val="007A6788"/>
    <w:rsid w:val="007B05A6"/>
    <w:rsid w:val="007B1CD4"/>
    <w:rsid w:val="007B26F9"/>
    <w:rsid w:val="007B3E25"/>
    <w:rsid w:val="007B48E6"/>
    <w:rsid w:val="007B58E1"/>
    <w:rsid w:val="007B6B67"/>
    <w:rsid w:val="007C03B6"/>
    <w:rsid w:val="007C2A2A"/>
    <w:rsid w:val="007C408D"/>
    <w:rsid w:val="007C731D"/>
    <w:rsid w:val="007C78F7"/>
    <w:rsid w:val="007D0731"/>
    <w:rsid w:val="007D0A35"/>
    <w:rsid w:val="007D18D1"/>
    <w:rsid w:val="007D1E1F"/>
    <w:rsid w:val="007D45E6"/>
    <w:rsid w:val="007D614B"/>
    <w:rsid w:val="007E200F"/>
    <w:rsid w:val="007E2FDE"/>
    <w:rsid w:val="007E33ED"/>
    <w:rsid w:val="007E342A"/>
    <w:rsid w:val="007E38EE"/>
    <w:rsid w:val="007E3938"/>
    <w:rsid w:val="007E3C49"/>
    <w:rsid w:val="007E420E"/>
    <w:rsid w:val="007E49FD"/>
    <w:rsid w:val="007E4E77"/>
    <w:rsid w:val="007E4ED4"/>
    <w:rsid w:val="007E55BD"/>
    <w:rsid w:val="007E5FB1"/>
    <w:rsid w:val="007E6B6A"/>
    <w:rsid w:val="007F0326"/>
    <w:rsid w:val="007F2C34"/>
    <w:rsid w:val="007F39AD"/>
    <w:rsid w:val="007F4281"/>
    <w:rsid w:val="007F4516"/>
    <w:rsid w:val="007F7BB1"/>
    <w:rsid w:val="008004E2"/>
    <w:rsid w:val="00801A1A"/>
    <w:rsid w:val="008035B4"/>
    <w:rsid w:val="00803E12"/>
    <w:rsid w:val="008049CE"/>
    <w:rsid w:val="008050BD"/>
    <w:rsid w:val="00806FBF"/>
    <w:rsid w:val="0080743E"/>
    <w:rsid w:val="00807C80"/>
    <w:rsid w:val="0081020A"/>
    <w:rsid w:val="008108A9"/>
    <w:rsid w:val="00810C0F"/>
    <w:rsid w:val="00812156"/>
    <w:rsid w:val="0081498D"/>
    <w:rsid w:val="00814A6A"/>
    <w:rsid w:val="00814D8B"/>
    <w:rsid w:val="00816DB6"/>
    <w:rsid w:val="00820851"/>
    <w:rsid w:val="008265AE"/>
    <w:rsid w:val="00826AA6"/>
    <w:rsid w:val="00827CE9"/>
    <w:rsid w:val="00830C21"/>
    <w:rsid w:val="0083206E"/>
    <w:rsid w:val="008328C6"/>
    <w:rsid w:val="00842843"/>
    <w:rsid w:val="008428C1"/>
    <w:rsid w:val="00843964"/>
    <w:rsid w:val="0084559D"/>
    <w:rsid w:val="008519EF"/>
    <w:rsid w:val="008527CC"/>
    <w:rsid w:val="00852857"/>
    <w:rsid w:val="00857021"/>
    <w:rsid w:val="00857CFD"/>
    <w:rsid w:val="00860089"/>
    <w:rsid w:val="00860708"/>
    <w:rsid w:val="00861ADB"/>
    <w:rsid w:val="0086534C"/>
    <w:rsid w:val="00865B39"/>
    <w:rsid w:val="008666B2"/>
    <w:rsid w:val="00867B72"/>
    <w:rsid w:val="00872094"/>
    <w:rsid w:val="00872D2F"/>
    <w:rsid w:val="00876DDF"/>
    <w:rsid w:val="008777BC"/>
    <w:rsid w:val="00882ECE"/>
    <w:rsid w:val="00883689"/>
    <w:rsid w:val="008840CB"/>
    <w:rsid w:val="0088797F"/>
    <w:rsid w:val="008907CC"/>
    <w:rsid w:val="00890877"/>
    <w:rsid w:val="00890C3C"/>
    <w:rsid w:val="00890D0E"/>
    <w:rsid w:val="00891117"/>
    <w:rsid w:val="0089165D"/>
    <w:rsid w:val="00891E78"/>
    <w:rsid w:val="00893206"/>
    <w:rsid w:val="00897680"/>
    <w:rsid w:val="008A0313"/>
    <w:rsid w:val="008A06BC"/>
    <w:rsid w:val="008A0989"/>
    <w:rsid w:val="008A14E0"/>
    <w:rsid w:val="008A2B99"/>
    <w:rsid w:val="008A2FDF"/>
    <w:rsid w:val="008A3033"/>
    <w:rsid w:val="008A3403"/>
    <w:rsid w:val="008A392D"/>
    <w:rsid w:val="008A3B73"/>
    <w:rsid w:val="008A4289"/>
    <w:rsid w:val="008A55CE"/>
    <w:rsid w:val="008A627C"/>
    <w:rsid w:val="008A6693"/>
    <w:rsid w:val="008A7623"/>
    <w:rsid w:val="008A7944"/>
    <w:rsid w:val="008B0C3C"/>
    <w:rsid w:val="008B132F"/>
    <w:rsid w:val="008B1CD2"/>
    <w:rsid w:val="008B2886"/>
    <w:rsid w:val="008B3AFC"/>
    <w:rsid w:val="008B46D3"/>
    <w:rsid w:val="008B4F78"/>
    <w:rsid w:val="008B5994"/>
    <w:rsid w:val="008B7C8E"/>
    <w:rsid w:val="008C0242"/>
    <w:rsid w:val="008C06C2"/>
    <w:rsid w:val="008C09CC"/>
    <w:rsid w:val="008C1943"/>
    <w:rsid w:val="008C34E2"/>
    <w:rsid w:val="008C3853"/>
    <w:rsid w:val="008C4D93"/>
    <w:rsid w:val="008C6742"/>
    <w:rsid w:val="008C70D5"/>
    <w:rsid w:val="008C7AD4"/>
    <w:rsid w:val="008D0032"/>
    <w:rsid w:val="008D05B0"/>
    <w:rsid w:val="008D071F"/>
    <w:rsid w:val="008D082E"/>
    <w:rsid w:val="008D160D"/>
    <w:rsid w:val="008D1F60"/>
    <w:rsid w:val="008D3300"/>
    <w:rsid w:val="008D3E7A"/>
    <w:rsid w:val="008D4195"/>
    <w:rsid w:val="008D6934"/>
    <w:rsid w:val="008D694E"/>
    <w:rsid w:val="008D6AC4"/>
    <w:rsid w:val="008D793A"/>
    <w:rsid w:val="008E0D22"/>
    <w:rsid w:val="008E2B31"/>
    <w:rsid w:val="008E488B"/>
    <w:rsid w:val="008E5AB7"/>
    <w:rsid w:val="008E71D6"/>
    <w:rsid w:val="008E7249"/>
    <w:rsid w:val="008E79DF"/>
    <w:rsid w:val="008F047D"/>
    <w:rsid w:val="008F072D"/>
    <w:rsid w:val="008F1B84"/>
    <w:rsid w:val="008F33A4"/>
    <w:rsid w:val="008F37F9"/>
    <w:rsid w:val="008F4E2F"/>
    <w:rsid w:val="008F54B7"/>
    <w:rsid w:val="008F5A1C"/>
    <w:rsid w:val="008F5A46"/>
    <w:rsid w:val="008F5CD1"/>
    <w:rsid w:val="008F6030"/>
    <w:rsid w:val="008F6457"/>
    <w:rsid w:val="008F6780"/>
    <w:rsid w:val="008F6FBE"/>
    <w:rsid w:val="00903DEB"/>
    <w:rsid w:val="00904B36"/>
    <w:rsid w:val="00905FE3"/>
    <w:rsid w:val="0090626C"/>
    <w:rsid w:val="009066F9"/>
    <w:rsid w:val="00906B0F"/>
    <w:rsid w:val="009072B6"/>
    <w:rsid w:val="00910A9A"/>
    <w:rsid w:val="00912002"/>
    <w:rsid w:val="00913B37"/>
    <w:rsid w:val="00917BF7"/>
    <w:rsid w:val="00920AD4"/>
    <w:rsid w:val="00922FDD"/>
    <w:rsid w:val="00923DDA"/>
    <w:rsid w:val="00924592"/>
    <w:rsid w:val="00926D50"/>
    <w:rsid w:val="00927069"/>
    <w:rsid w:val="00927910"/>
    <w:rsid w:val="00927C1B"/>
    <w:rsid w:val="009320BA"/>
    <w:rsid w:val="00932169"/>
    <w:rsid w:val="00932421"/>
    <w:rsid w:val="00932EF5"/>
    <w:rsid w:val="0093364A"/>
    <w:rsid w:val="0093395C"/>
    <w:rsid w:val="009363C6"/>
    <w:rsid w:val="00936781"/>
    <w:rsid w:val="009402E2"/>
    <w:rsid w:val="009422C2"/>
    <w:rsid w:val="0094260A"/>
    <w:rsid w:val="0094524F"/>
    <w:rsid w:val="00946100"/>
    <w:rsid w:val="0094794E"/>
    <w:rsid w:val="00947ABB"/>
    <w:rsid w:val="00950588"/>
    <w:rsid w:val="0095174C"/>
    <w:rsid w:val="00953552"/>
    <w:rsid w:val="009563D4"/>
    <w:rsid w:val="00956A5E"/>
    <w:rsid w:val="00960317"/>
    <w:rsid w:val="009604E5"/>
    <w:rsid w:val="00960801"/>
    <w:rsid w:val="00960E1B"/>
    <w:rsid w:val="00961398"/>
    <w:rsid w:val="009619AB"/>
    <w:rsid w:val="00963170"/>
    <w:rsid w:val="00964211"/>
    <w:rsid w:val="00964C23"/>
    <w:rsid w:val="00964D6B"/>
    <w:rsid w:val="00967124"/>
    <w:rsid w:val="0096767B"/>
    <w:rsid w:val="00970248"/>
    <w:rsid w:val="0097077D"/>
    <w:rsid w:val="00970D29"/>
    <w:rsid w:val="00970F69"/>
    <w:rsid w:val="009730D2"/>
    <w:rsid w:val="009735B7"/>
    <w:rsid w:val="009740D5"/>
    <w:rsid w:val="0097437A"/>
    <w:rsid w:val="009743FD"/>
    <w:rsid w:val="0097450C"/>
    <w:rsid w:val="00974533"/>
    <w:rsid w:val="00975A86"/>
    <w:rsid w:val="0097652E"/>
    <w:rsid w:val="00976A61"/>
    <w:rsid w:val="00977298"/>
    <w:rsid w:val="009815B9"/>
    <w:rsid w:val="00982112"/>
    <w:rsid w:val="0098311B"/>
    <w:rsid w:val="00983DEA"/>
    <w:rsid w:val="009840A6"/>
    <w:rsid w:val="00984391"/>
    <w:rsid w:val="00984A22"/>
    <w:rsid w:val="009852EF"/>
    <w:rsid w:val="0098708C"/>
    <w:rsid w:val="009903FD"/>
    <w:rsid w:val="0099064B"/>
    <w:rsid w:val="00990D9A"/>
    <w:rsid w:val="00990E03"/>
    <w:rsid w:val="00992360"/>
    <w:rsid w:val="00996872"/>
    <w:rsid w:val="0099786A"/>
    <w:rsid w:val="009A117B"/>
    <w:rsid w:val="009A3B11"/>
    <w:rsid w:val="009A51D1"/>
    <w:rsid w:val="009A769A"/>
    <w:rsid w:val="009A78A5"/>
    <w:rsid w:val="009B070F"/>
    <w:rsid w:val="009B18C6"/>
    <w:rsid w:val="009B1D43"/>
    <w:rsid w:val="009B23E0"/>
    <w:rsid w:val="009B2FF6"/>
    <w:rsid w:val="009B4376"/>
    <w:rsid w:val="009B4A50"/>
    <w:rsid w:val="009B596A"/>
    <w:rsid w:val="009B6685"/>
    <w:rsid w:val="009B69DA"/>
    <w:rsid w:val="009B764D"/>
    <w:rsid w:val="009B7E86"/>
    <w:rsid w:val="009C0613"/>
    <w:rsid w:val="009C0B02"/>
    <w:rsid w:val="009C1D02"/>
    <w:rsid w:val="009C54E9"/>
    <w:rsid w:val="009D0A07"/>
    <w:rsid w:val="009D211D"/>
    <w:rsid w:val="009D291C"/>
    <w:rsid w:val="009D441E"/>
    <w:rsid w:val="009D500B"/>
    <w:rsid w:val="009D6918"/>
    <w:rsid w:val="009E08B0"/>
    <w:rsid w:val="009E124F"/>
    <w:rsid w:val="009E18F7"/>
    <w:rsid w:val="009E233A"/>
    <w:rsid w:val="009E404C"/>
    <w:rsid w:val="009E6B99"/>
    <w:rsid w:val="009E72EE"/>
    <w:rsid w:val="009F172E"/>
    <w:rsid w:val="009F1E44"/>
    <w:rsid w:val="009F27E1"/>
    <w:rsid w:val="009F2FF3"/>
    <w:rsid w:val="009F598D"/>
    <w:rsid w:val="009F5AB9"/>
    <w:rsid w:val="009F6D58"/>
    <w:rsid w:val="009F6ED3"/>
    <w:rsid w:val="009F7B53"/>
    <w:rsid w:val="00A00578"/>
    <w:rsid w:val="00A00748"/>
    <w:rsid w:val="00A00ACC"/>
    <w:rsid w:val="00A00B42"/>
    <w:rsid w:val="00A00CCB"/>
    <w:rsid w:val="00A01AC9"/>
    <w:rsid w:val="00A02F08"/>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6649"/>
    <w:rsid w:val="00A26B4D"/>
    <w:rsid w:val="00A278C9"/>
    <w:rsid w:val="00A27B99"/>
    <w:rsid w:val="00A315B0"/>
    <w:rsid w:val="00A33EC1"/>
    <w:rsid w:val="00A369DE"/>
    <w:rsid w:val="00A41989"/>
    <w:rsid w:val="00A41C12"/>
    <w:rsid w:val="00A42081"/>
    <w:rsid w:val="00A42104"/>
    <w:rsid w:val="00A42756"/>
    <w:rsid w:val="00A51FE9"/>
    <w:rsid w:val="00A54460"/>
    <w:rsid w:val="00A546CB"/>
    <w:rsid w:val="00A5497D"/>
    <w:rsid w:val="00A5528D"/>
    <w:rsid w:val="00A55BA8"/>
    <w:rsid w:val="00A56717"/>
    <w:rsid w:val="00A569D7"/>
    <w:rsid w:val="00A57D67"/>
    <w:rsid w:val="00A61314"/>
    <w:rsid w:val="00A619E1"/>
    <w:rsid w:val="00A61A77"/>
    <w:rsid w:val="00A620E9"/>
    <w:rsid w:val="00A62BBB"/>
    <w:rsid w:val="00A62F60"/>
    <w:rsid w:val="00A65745"/>
    <w:rsid w:val="00A7081A"/>
    <w:rsid w:val="00A70C8C"/>
    <w:rsid w:val="00A71447"/>
    <w:rsid w:val="00A721B1"/>
    <w:rsid w:val="00A73C14"/>
    <w:rsid w:val="00A75812"/>
    <w:rsid w:val="00A76CCF"/>
    <w:rsid w:val="00A7736E"/>
    <w:rsid w:val="00A8083E"/>
    <w:rsid w:val="00A80E02"/>
    <w:rsid w:val="00A80FD5"/>
    <w:rsid w:val="00A835C4"/>
    <w:rsid w:val="00A837C3"/>
    <w:rsid w:val="00A84754"/>
    <w:rsid w:val="00A85AD4"/>
    <w:rsid w:val="00A861D8"/>
    <w:rsid w:val="00A864A9"/>
    <w:rsid w:val="00A8669F"/>
    <w:rsid w:val="00A90801"/>
    <w:rsid w:val="00A908A5"/>
    <w:rsid w:val="00A90DB3"/>
    <w:rsid w:val="00A90FF3"/>
    <w:rsid w:val="00A925F5"/>
    <w:rsid w:val="00A93BD0"/>
    <w:rsid w:val="00A9438A"/>
    <w:rsid w:val="00A9656D"/>
    <w:rsid w:val="00A965E4"/>
    <w:rsid w:val="00A968CC"/>
    <w:rsid w:val="00A97945"/>
    <w:rsid w:val="00AA1680"/>
    <w:rsid w:val="00AA19D5"/>
    <w:rsid w:val="00AA1AE2"/>
    <w:rsid w:val="00AA2729"/>
    <w:rsid w:val="00AA2C05"/>
    <w:rsid w:val="00AA2FF3"/>
    <w:rsid w:val="00AA373D"/>
    <w:rsid w:val="00AA3834"/>
    <w:rsid w:val="00AA5E82"/>
    <w:rsid w:val="00AA6C35"/>
    <w:rsid w:val="00AA6DCB"/>
    <w:rsid w:val="00AA7FB0"/>
    <w:rsid w:val="00AB4CC2"/>
    <w:rsid w:val="00AB52AE"/>
    <w:rsid w:val="00AB758A"/>
    <w:rsid w:val="00AC0063"/>
    <w:rsid w:val="00AC0DFB"/>
    <w:rsid w:val="00AC27AD"/>
    <w:rsid w:val="00AC2E19"/>
    <w:rsid w:val="00AC2F15"/>
    <w:rsid w:val="00AC357E"/>
    <w:rsid w:val="00AC35EE"/>
    <w:rsid w:val="00AC4CA7"/>
    <w:rsid w:val="00AD0942"/>
    <w:rsid w:val="00AD112A"/>
    <w:rsid w:val="00AD1250"/>
    <w:rsid w:val="00AD18AA"/>
    <w:rsid w:val="00AD4655"/>
    <w:rsid w:val="00AD5B46"/>
    <w:rsid w:val="00AD5E29"/>
    <w:rsid w:val="00AD71F6"/>
    <w:rsid w:val="00AD769F"/>
    <w:rsid w:val="00AE1154"/>
    <w:rsid w:val="00AE286F"/>
    <w:rsid w:val="00AE47FE"/>
    <w:rsid w:val="00AF099D"/>
    <w:rsid w:val="00AF3229"/>
    <w:rsid w:val="00AF67C2"/>
    <w:rsid w:val="00AF69DA"/>
    <w:rsid w:val="00AF73EE"/>
    <w:rsid w:val="00AF74A6"/>
    <w:rsid w:val="00AF777C"/>
    <w:rsid w:val="00B016B7"/>
    <w:rsid w:val="00B02B6E"/>
    <w:rsid w:val="00B0376E"/>
    <w:rsid w:val="00B0485B"/>
    <w:rsid w:val="00B048A9"/>
    <w:rsid w:val="00B10D8D"/>
    <w:rsid w:val="00B1236F"/>
    <w:rsid w:val="00B150FE"/>
    <w:rsid w:val="00B15599"/>
    <w:rsid w:val="00B162DC"/>
    <w:rsid w:val="00B16ABF"/>
    <w:rsid w:val="00B206C5"/>
    <w:rsid w:val="00B20B7A"/>
    <w:rsid w:val="00B21245"/>
    <w:rsid w:val="00B213B9"/>
    <w:rsid w:val="00B21AF1"/>
    <w:rsid w:val="00B229B1"/>
    <w:rsid w:val="00B2415E"/>
    <w:rsid w:val="00B249FB"/>
    <w:rsid w:val="00B24BAC"/>
    <w:rsid w:val="00B274BF"/>
    <w:rsid w:val="00B34727"/>
    <w:rsid w:val="00B34730"/>
    <w:rsid w:val="00B34A6E"/>
    <w:rsid w:val="00B364AA"/>
    <w:rsid w:val="00B40574"/>
    <w:rsid w:val="00B411C1"/>
    <w:rsid w:val="00B41444"/>
    <w:rsid w:val="00B41694"/>
    <w:rsid w:val="00B4226B"/>
    <w:rsid w:val="00B4246B"/>
    <w:rsid w:val="00B44ACD"/>
    <w:rsid w:val="00B508B2"/>
    <w:rsid w:val="00B515B7"/>
    <w:rsid w:val="00B51816"/>
    <w:rsid w:val="00B5450B"/>
    <w:rsid w:val="00B54D0F"/>
    <w:rsid w:val="00B56EF2"/>
    <w:rsid w:val="00B57528"/>
    <w:rsid w:val="00B57B2E"/>
    <w:rsid w:val="00B60525"/>
    <w:rsid w:val="00B627A4"/>
    <w:rsid w:val="00B639D6"/>
    <w:rsid w:val="00B64342"/>
    <w:rsid w:val="00B64F40"/>
    <w:rsid w:val="00B651A9"/>
    <w:rsid w:val="00B65EB5"/>
    <w:rsid w:val="00B714FC"/>
    <w:rsid w:val="00B71733"/>
    <w:rsid w:val="00B71825"/>
    <w:rsid w:val="00B719EB"/>
    <w:rsid w:val="00B71AEC"/>
    <w:rsid w:val="00B7273C"/>
    <w:rsid w:val="00B72EDC"/>
    <w:rsid w:val="00B7339C"/>
    <w:rsid w:val="00B743E8"/>
    <w:rsid w:val="00B75AA7"/>
    <w:rsid w:val="00B768F3"/>
    <w:rsid w:val="00B7717D"/>
    <w:rsid w:val="00B7781D"/>
    <w:rsid w:val="00B77C5D"/>
    <w:rsid w:val="00B82985"/>
    <w:rsid w:val="00B83B82"/>
    <w:rsid w:val="00B85C8B"/>
    <w:rsid w:val="00B87D6A"/>
    <w:rsid w:val="00B90351"/>
    <w:rsid w:val="00B9053C"/>
    <w:rsid w:val="00B912AD"/>
    <w:rsid w:val="00B91A13"/>
    <w:rsid w:val="00B920A7"/>
    <w:rsid w:val="00B92A56"/>
    <w:rsid w:val="00B92E21"/>
    <w:rsid w:val="00B93573"/>
    <w:rsid w:val="00B93980"/>
    <w:rsid w:val="00B952EE"/>
    <w:rsid w:val="00B9556C"/>
    <w:rsid w:val="00B95E06"/>
    <w:rsid w:val="00B95E60"/>
    <w:rsid w:val="00B96766"/>
    <w:rsid w:val="00B97E35"/>
    <w:rsid w:val="00BA0533"/>
    <w:rsid w:val="00BA0C75"/>
    <w:rsid w:val="00BA1797"/>
    <w:rsid w:val="00BA2DD1"/>
    <w:rsid w:val="00BA30EC"/>
    <w:rsid w:val="00BA37C8"/>
    <w:rsid w:val="00BA5E9C"/>
    <w:rsid w:val="00BA63AA"/>
    <w:rsid w:val="00BA6A62"/>
    <w:rsid w:val="00BA78FC"/>
    <w:rsid w:val="00BA791A"/>
    <w:rsid w:val="00BB0778"/>
    <w:rsid w:val="00BB1746"/>
    <w:rsid w:val="00BB5B64"/>
    <w:rsid w:val="00BB6662"/>
    <w:rsid w:val="00BB6752"/>
    <w:rsid w:val="00BB6E29"/>
    <w:rsid w:val="00BB6F07"/>
    <w:rsid w:val="00BB7C83"/>
    <w:rsid w:val="00BC0A6D"/>
    <w:rsid w:val="00BC10B6"/>
    <w:rsid w:val="00BC3C15"/>
    <w:rsid w:val="00BC4291"/>
    <w:rsid w:val="00BC455E"/>
    <w:rsid w:val="00BC5FCD"/>
    <w:rsid w:val="00BC6139"/>
    <w:rsid w:val="00BC7F2D"/>
    <w:rsid w:val="00BD054D"/>
    <w:rsid w:val="00BD0BCD"/>
    <w:rsid w:val="00BD2779"/>
    <w:rsid w:val="00BD3F10"/>
    <w:rsid w:val="00BD4204"/>
    <w:rsid w:val="00BD4950"/>
    <w:rsid w:val="00BD4CDA"/>
    <w:rsid w:val="00BD541F"/>
    <w:rsid w:val="00BD7CE0"/>
    <w:rsid w:val="00BE08FE"/>
    <w:rsid w:val="00BE2C9D"/>
    <w:rsid w:val="00BE4F54"/>
    <w:rsid w:val="00BE66DE"/>
    <w:rsid w:val="00BE75A1"/>
    <w:rsid w:val="00BE7E48"/>
    <w:rsid w:val="00BE7F55"/>
    <w:rsid w:val="00BF0391"/>
    <w:rsid w:val="00BF2694"/>
    <w:rsid w:val="00BF43B7"/>
    <w:rsid w:val="00BF7646"/>
    <w:rsid w:val="00C00EB6"/>
    <w:rsid w:val="00C019D7"/>
    <w:rsid w:val="00C0326B"/>
    <w:rsid w:val="00C03E77"/>
    <w:rsid w:val="00C0504A"/>
    <w:rsid w:val="00C05325"/>
    <w:rsid w:val="00C10D7F"/>
    <w:rsid w:val="00C11564"/>
    <w:rsid w:val="00C1396A"/>
    <w:rsid w:val="00C161EA"/>
    <w:rsid w:val="00C173BF"/>
    <w:rsid w:val="00C17BB0"/>
    <w:rsid w:val="00C20867"/>
    <w:rsid w:val="00C20FF9"/>
    <w:rsid w:val="00C25C84"/>
    <w:rsid w:val="00C26915"/>
    <w:rsid w:val="00C305C9"/>
    <w:rsid w:val="00C30D70"/>
    <w:rsid w:val="00C33001"/>
    <w:rsid w:val="00C33397"/>
    <w:rsid w:val="00C350FA"/>
    <w:rsid w:val="00C35460"/>
    <w:rsid w:val="00C42DD6"/>
    <w:rsid w:val="00C430AD"/>
    <w:rsid w:val="00C44461"/>
    <w:rsid w:val="00C445E4"/>
    <w:rsid w:val="00C452BD"/>
    <w:rsid w:val="00C4649E"/>
    <w:rsid w:val="00C46F8D"/>
    <w:rsid w:val="00C47518"/>
    <w:rsid w:val="00C5570C"/>
    <w:rsid w:val="00C560C9"/>
    <w:rsid w:val="00C5631A"/>
    <w:rsid w:val="00C5673C"/>
    <w:rsid w:val="00C56D2B"/>
    <w:rsid w:val="00C56D6E"/>
    <w:rsid w:val="00C574B5"/>
    <w:rsid w:val="00C668C3"/>
    <w:rsid w:val="00C66E13"/>
    <w:rsid w:val="00C719A7"/>
    <w:rsid w:val="00C72F15"/>
    <w:rsid w:val="00C73168"/>
    <w:rsid w:val="00C73334"/>
    <w:rsid w:val="00C7336D"/>
    <w:rsid w:val="00C73412"/>
    <w:rsid w:val="00C73733"/>
    <w:rsid w:val="00C744FF"/>
    <w:rsid w:val="00C74A18"/>
    <w:rsid w:val="00C75026"/>
    <w:rsid w:val="00C7541F"/>
    <w:rsid w:val="00C760F2"/>
    <w:rsid w:val="00C76BFF"/>
    <w:rsid w:val="00C81563"/>
    <w:rsid w:val="00C8167F"/>
    <w:rsid w:val="00C81B04"/>
    <w:rsid w:val="00C81D8A"/>
    <w:rsid w:val="00C823D6"/>
    <w:rsid w:val="00C82B27"/>
    <w:rsid w:val="00C84EC3"/>
    <w:rsid w:val="00C85735"/>
    <w:rsid w:val="00C858F9"/>
    <w:rsid w:val="00C86DBF"/>
    <w:rsid w:val="00C86FB3"/>
    <w:rsid w:val="00C908D5"/>
    <w:rsid w:val="00C90DD6"/>
    <w:rsid w:val="00C912EC"/>
    <w:rsid w:val="00C919C6"/>
    <w:rsid w:val="00C92F6B"/>
    <w:rsid w:val="00C9385F"/>
    <w:rsid w:val="00C947CD"/>
    <w:rsid w:val="00C950F3"/>
    <w:rsid w:val="00C96996"/>
    <w:rsid w:val="00CA05BB"/>
    <w:rsid w:val="00CA1418"/>
    <w:rsid w:val="00CA2C68"/>
    <w:rsid w:val="00CA3AD6"/>
    <w:rsid w:val="00CA5789"/>
    <w:rsid w:val="00CA5A31"/>
    <w:rsid w:val="00CA630F"/>
    <w:rsid w:val="00CA6AE6"/>
    <w:rsid w:val="00CB00C4"/>
    <w:rsid w:val="00CB09A5"/>
    <w:rsid w:val="00CB0A00"/>
    <w:rsid w:val="00CB1B2F"/>
    <w:rsid w:val="00CB37D3"/>
    <w:rsid w:val="00CB4F43"/>
    <w:rsid w:val="00CB514A"/>
    <w:rsid w:val="00CB597F"/>
    <w:rsid w:val="00CB6343"/>
    <w:rsid w:val="00CB7B95"/>
    <w:rsid w:val="00CC01C9"/>
    <w:rsid w:val="00CC1D1F"/>
    <w:rsid w:val="00CC357C"/>
    <w:rsid w:val="00CC4ECD"/>
    <w:rsid w:val="00CC55C8"/>
    <w:rsid w:val="00CC5A79"/>
    <w:rsid w:val="00CC79A5"/>
    <w:rsid w:val="00CC7C81"/>
    <w:rsid w:val="00CC7D31"/>
    <w:rsid w:val="00CD1798"/>
    <w:rsid w:val="00CD2EC2"/>
    <w:rsid w:val="00CD4C6A"/>
    <w:rsid w:val="00CD50B1"/>
    <w:rsid w:val="00CD7B36"/>
    <w:rsid w:val="00CE0ABA"/>
    <w:rsid w:val="00CE0DE7"/>
    <w:rsid w:val="00CE1C04"/>
    <w:rsid w:val="00CE3E79"/>
    <w:rsid w:val="00CE6641"/>
    <w:rsid w:val="00CE66CF"/>
    <w:rsid w:val="00CE671D"/>
    <w:rsid w:val="00CE7121"/>
    <w:rsid w:val="00CE7733"/>
    <w:rsid w:val="00CE7968"/>
    <w:rsid w:val="00CF0083"/>
    <w:rsid w:val="00CF3272"/>
    <w:rsid w:val="00CF40EE"/>
    <w:rsid w:val="00CF4802"/>
    <w:rsid w:val="00D0032F"/>
    <w:rsid w:val="00D01EF2"/>
    <w:rsid w:val="00D02CA1"/>
    <w:rsid w:val="00D031E7"/>
    <w:rsid w:val="00D0404B"/>
    <w:rsid w:val="00D05560"/>
    <w:rsid w:val="00D05888"/>
    <w:rsid w:val="00D05913"/>
    <w:rsid w:val="00D061A9"/>
    <w:rsid w:val="00D063AF"/>
    <w:rsid w:val="00D06B83"/>
    <w:rsid w:val="00D1132B"/>
    <w:rsid w:val="00D11E18"/>
    <w:rsid w:val="00D12FAC"/>
    <w:rsid w:val="00D14784"/>
    <w:rsid w:val="00D17685"/>
    <w:rsid w:val="00D17958"/>
    <w:rsid w:val="00D17F4A"/>
    <w:rsid w:val="00D21BF4"/>
    <w:rsid w:val="00D220CC"/>
    <w:rsid w:val="00D2346C"/>
    <w:rsid w:val="00D253AD"/>
    <w:rsid w:val="00D25FAB"/>
    <w:rsid w:val="00D264A4"/>
    <w:rsid w:val="00D26975"/>
    <w:rsid w:val="00D27C5F"/>
    <w:rsid w:val="00D31591"/>
    <w:rsid w:val="00D31D4A"/>
    <w:rsid w:val="00D32729"/>
    <w:rsid w:val="00D32CDF"/>
    <w:rsid w:val="00D36B1B"/>
    <w:rsid w:val="00D4145C"/>
    <w:rsid w:val="00D4159F"/>
    <w:rsid w:val="00D41B8B"/>
    <w:rsid w:val="00D4251B"/>
    <w:rsid w:val="00D425ED"/>
    <w:rsid w:val="00D43A91"/>
    <w:rsid w:val="00D455C5"/>
    <w:rsid w:val="00D46777"/>
    <w:rsid w:val="00D4693D"/>
    <w:rsid w:val="00D46BCF"/>
    <w:rsid w:val="00D46C06"/>
    <w:rsid w:val="00D47B95"/>
    <w:rsid w:val="00D50004"/>
    <w:rsid w:val="00D50270"/>
    <w:rsid w:val="00D50B3E"/>
    <w:rsid w:val="00D50EDA"/>
    <w:rsid w:val="00D54665"/>
    <w:rsid w:val="00D546BF"/>
    <w:rsid w:val="00D5632D"/>
    <w:rsid w:val="00D564C1"/>
    <w:rsid w:val="00D56F1F"/>
    <w:rsid w:val="00D57F3D"/>
    <w:rsid w:val="00D57FDC"/>
    <w:rsid w:val="00D6057C"/>
    <w:rsid w:val="00D60DE2"/>
    <w:rsid w:val="00D62011"/>
    <w:rsid w:val="00D62700"/>
    <w:rsid w:val="00D66412"/>
    <w:rsid w:val="00D70DF9"/>
    <w:rsid w:val="00D715DB"/>
    <w:rsid w:val="00D71998"/>
    <w:rsid w:val="00D71C55"/>
    <w:rsid w:val="00D739D2"/>
    <w:rsid w:val="00D753BD"/>
    <w:rsid w:val="00D761DF"/>
    <w:rsid w:val="00D76803"/>
    <w:rsid w:val="00D80749"/>
    <w:rsid w:val="00D819E5"/>
    <w:rsid w:val="00D8213E"/>
    <w:rsid w:val="00D83A2C"/>
    <w:rsid w:val="00D911EA"/>
    <w:rsid w:val="00D91C2B"/>
    <w:rsid w:val="00D93DE9"/>
    <w:rsid w:val="00D94667"/>
    <w:rsid w:val="00D9649A"/>
    <w:rsid w:val="00D968FC"/>
    <w:rsid w:val="00D9690B"/>
    <w:rsid w:val="00DA2970"/>
    <w:rsid w:val="00DA3C2B"/>
    <w:rsid w:val="00DA4762"/>
    <w:rsid w:val="00DA509D"/>
    <w:rsid w:val="00DA5926"/>
    <w:rsid w:val="00DA68F5"/>
    <w:rsid w:val="00DA6E2C"/>
    <w:rsid w:val="00DA7B26"/>
    <w:rsid w:val="00DB1825"/>
    <w:rsid w:val="00DB3A18"/>
    <w:rsid w:val="00DB4914"/>
    <w:rsid w:val="00DB4A83"/>
    <w:rsid w:val="00DC154C"/>
    <w:rsid w:val="00DC1638"/>
    <w:rsid w:val="00DC2010"/>
    <w:rsid w:val="00DC21B2"/>
    <w:rsid w:val="00DC3235"/>
    <w:rsid w:val="00DC3352"/>
    <w:rsid w:val="00DC4530"/>
    <w:rsid w:val="00DC6303"/>
    <w:rsid w:val="00DC74F5"/>
    <w:rsid w:val="00DD309B"/>
    <w:rsid w:val="00DD5B6C"/>
    <w:rsid w:val="00DD5BE7"/>
    <w:rsid w:val="00DD6446"/>
    <w:rsid w:val="00DE02BA"/>
    <w:rsid w:val="00DE0696"/>
    <w:rsid w:val="00DE09C6"/>
    <w:rsid w:val="00DE1BB2"/>
    <w:rsid w:val="00DE63D6"/>
    <w:rsid w:val="00DE6B58"/>
    <w:rsid w:val="00DF1F9E"/>
    <w:rsid w:val="00DF2ED2"/>
    <w:rsid w:val="00DF2F0E"/>
    <w:rsid w:val="00DF3081"/>
    <w:rsid w:val="00DF6DD1"/>
    <w:rsid w:val="00DF75B1"/>
    <w:rsid w:val="00DF79A6"/>
    <w:rsid w:val="00E010EA"/>
    <w:rsid w:val="00E11D49"/>
    <w:rsid w:val="00E11DF0"/>
    <w:rsid w:val="00E12A65"/>
    <w:rsid w:val="00E14A20"/>
    <w:rsid w:val="00E15197"/>
    <w:rsid w:val="00E1661C"/>
    <w:rsid w:val="00E17014"/>
    <w:rsid w:val="00E172C5"/>
    <w:rsid w:val="00E20ED4"/>
    <w:rsid w:val="00E22CCD"/>
    <w:rsid w:val="00E23CBF"/>
    <w:rsid w:val="00E26E13"/>
    <w:rsid w:val="00E275F5"/>
    <w:rsid w:val="00E27F2C"/>
    <w:rsid w:val="00E30063"/>
    <w:rsid w:val="00E301B4"/>
    <w:rsid w:val="00E3036C"/>
    <w:rsid w:val="00E3076E"/>
    <w:rsid w:val="00E3102D"/>
    <w:rsid w:val="00E317A9"/>
    <w:rsid w:val="00E343C6"/>
    <w:rsid w:val="00E34478"/>
    <w:rsid w:val="00E35C39"/>
    <w:rsid w:val="00E36F81"/>
    <w:rsid w:val="00E40616"/>
    <w:rsid w:val="00E4116D"/>
    <w:rsid w:val="00E41475"/>
    <w:rsid w:val="00E4397F"/>
    <w:rsid w:val="00E4592C"/>
    <w:rsid w:val="00E459CA"/>
    <w:rsid w:val="00E50F1A"/>
    <w:rsid w:val="00E5101D"/>
    <w:rsid w:val="00E527E7"/>
    <w:rsid w:val="00E52DEE"/>
    <w:rsid w:val="00E534B5"/>
    <w:rsid w:val="00E53DA5"/>
    <w:rsid w:val="00E55D4C"/>
    <w:rsid w:val="00E55D6F"/>
    <w:rsid w:val="00E56B23"/>
    <w:rsid w:val="00E57426"/>
    <w:rsid w:val="00E57573"/>
    <w:rsid w:val="00E61D9E"/>
    <w:rsid w:val="00E61E8C"/>
    <w:rsid w:val="00E6212B"/>
    <w:rsid w:val="00E62309"/>
    <w:rsid w:val="00E63506"/>
    <w:rsid w:val="00E63FEC"/>
    <w:rsid w:val="00E64662"/>
    <w:rsid w:val="00E674DE"/>
    <w:rsid w:val="00E676D1"/>
    <w:rsid w:val="00E678B3"/>
    <w:rsid w:val="00E679BC"/>
    <w:rsid w:val="00E7007F"/>
    <w:rsid w:val="00E73D13"/>
    <w:rsid w:val="00E767D2"/>
    <w:rsid w:val="00E76C3D"/>
    <w:rsid w:val="00E77904"/>
    <w:rsid w:val="00E81884"/>
    <w:rsid w:val="00E82289"/>
    <w:rsid w:val="00E82F5F"/>
    <w:rsid w:val="00E91E16"/>
    <w:rsid w:val="00E923EE"/>
    <w:rsid w:val="00E92955"/>
    <w:rsid w:val="00E94FA6"/>
    <w:rsid w:val="00E973C8"/>
    <w:rsid w:val="00EA03E0"/>
    <w:rsid w:val="00EA044B"/>
    <w:rsid w:val="00EA2726"/>
    <w:rsid w:val="00EA40D4"/>
    <w:rsid w:val="00EA4119"/>
    <w:rsid w:val="00EA52BD"/>
    <w:rsid w:val="00EA6E67"/>
    <w:rsid w:val="00EB0BBC"/>
    <w:rsid w:val="00EB1D47"/>
    <w:rsid w:val="00EB23D4"/>
    <w:rsid w:val="00EB3423"/>
    <w:rsid w:val="00EB470A"/>
    <w:rsid w:val="00EB544F"/>
    <w:rsid w:val="00EB58B2"/>
    <w:rsid w:val="00EC1D19"/>
    <w:rsid w:val="00EC2970"/>
    <w:rsid w:val="00EC299C"/>
    <w:rsid w:val="00EC32C0"/>
    <w:rsid w:val="00EC3FAF"/>
    <w:rsid w:val="00EC4D17"/>
    <w:rsid w:val="00EC5941"/>
    <w:rsid w:val="00EC7275"/>
    <w:rsid w:val="00ED08EE"/>
    <w:rsid w:val="00ED0CC4"/>
    <w:rsid w:val="00ED0DFF"/>
    <w:rsid w:val="00ED10EA"/>
    <w:rsid w:val="00ED205E"/>
    <w:rsid w:val="00ED269E"/>
    <w:rsid w:val="00ED2B0A"/>
    <w:rsid w:val="00ED3310"/>
    <w:rsid w:val="00ED6A40"/>
    <w:rsid w:val="00EE093B"/>
    <w:rsid w:val="00EE0C46"/>
    <w:rsid w:val="00EE10D6"/>
    <w:rsid w:val="00EE1D79"/>
    <w:rsid w:val="00EE1E76"/>
    <w:rsid w:val="00EE215A"/>
    <w:rsid w:val="00EE2CDB"/>
    <w:rsid w:val="00EE306F"/>
    <w:rsid w:val="00EE6F48"/>
    <w:rsid w:val="00EE7ABB"/>
    <w:rsid w:val="00EF1038"/>
    <w:rsid w:val="00EF19E7"/>
    <w:rsid w:val="00EF3197"/>
    <w:rsid w:val="00EF45BE"/>
    <w:rsid w:val="00EF5E33"/>
    <w:rsid w:val="00EF6989"/>
    <w:rsid w:val="00EF7587"/>
    <w:rsid w:val="00F00C1A"/>
    <w:rsid w:val="00F02630"/>
    <w:rsid w:val="00F03113"/>
    <w:rsid w:val="00F0381B"/>
    <w:rsid w:val="00F03CA0"/>
    <w:rsid w:val="00F07C4E"/>
    <w:rsid w:val="00F12B9C"/>
    <w:rsid w:val="00F13936"/>
    <w:rsid w:val="00F14F45"/>
    <w:rsid w:val="00F15391"/>
    <w:rsid w:val="00F15E87"/>
    <w:rsid w:val="00F233F4"/>
    <w:rsid w:val="00F246DF"/>
    <w:rsid w:val="00F24F2B"/>
    <w:rsid w:val="00F258D1"/>
    <w:rsid w:val="00F25D72"/>
    <w:rsid w:val="00F2673B"/>
    <w:rsid w:val="00F269EF"/>
    <w:rsid w:val="00F26A54"/>
    <w:rsid w:val="00F319FF"/>
    <w:rsid w:val="00F325A7"/>
    <w:rsid w:val="00F33F47"/>
    <w:rsid w:val="00F3470E"/>
    <w:rsid w:val="00F36209"/>
    <w:rsid w:val="00F37D34"/>
    <w:rsid w:val="00F41796"/>
    <w:rsid w:val="00F43A23"/>
    <w:rsid w:val="00F45975"/>
    <w:rsid w:val="00F45E74"/>
    <w:rsid w:val="00F46163"/>
    <w:rsid w:val="00F475B6"/>
    <w:rsid w:val="00F475DE"/>
    <w:rsid w:val="00F51549"/>
    <w:rsid w:val="00F51645"/>
    <w:rsid w:val="00F5244A"/>
    <w:rsid w:val="00F550B1"/>
    <w:rsid w:val="00F55FA6"/>
    <w:rsid w:val="00F564B6"/>
    <w:rsid w:val="00F56D12"/>
    <w:rsid w:val="00F575C1"/>
    <w:rsid w:val="00F614E6"/>
    <w:rsid w:val="00F6304A"/>
    <w:rsid w:val="00F63145"/>
    <w:rsid w:val="00F6628E"/>
    <w:rsid w:val="00F66A3D"/>
    <w:rsid w:val="00F66B21"/>
    <w:rsid w:val="00F66F96"/>
    <w:rsid w:val="00F67245"/>
    <w:rsid w:val="00F67A3F"/>
    <w:rsid w:val="00F70DAF"/>
    <w:rsid w:val="00F716CD"/>
    <w:rsid w:val="00F71788"/>
    <w:rsid w:val="00F728BE"/>
    <w:rsid w:val="00F72B27"/>
    <w:rsid w:val="00F736CD"/>
    <w:rsid w:val="00F74E1C"/>
    <w:rsid w:val="00F753C6"/>
    <w:rsid w:val="00F760A7"/>
    <w:rsid w:val="00F802DD"/>
    <w:rsid w:val="00F82897"/>
    <w:rsid w:val="00F82ED8"/>
    <w:rsid w:val="00F83115"/>
    <w:rsid w:val="00F83AD5"/>
    <w:rsid w:val="00F84037"/>
    <w:rsid w:val="00F85C39"/>
    <w:rsid w:val="00F86EB9"/>
    <w:rsid w:val="00F925D9"/>
    <w:rsid w:val="00F94C4E"/>
    <w:rsid w:val="00F95BC5"/>
    <w:rsid w:val="00F96129"/>
    <w:rsid w:val="00F963C6"/>
    <w:rsid w:val="00FA0450"/>
    <w:rsid w:val="00FA179B"/>
    <w:rsid w:val="00FA26ED"/>
    <w:rsid w:val="00FA2823"/>
    <w:rsid w:val="00FA2D60"/>
    <w:rsid w:val="00FA5FDB"/>
    <w:rsid w:val="00FA722E"/>
    <w:rsid w:val="00FB061B"/>
    <w:rsid w:val="00FB2D2D"/>
    <w:rsid w:val="00FB3DCB"/>
    <w:rsid w:val="00FB4C11"/>
    <w:rsid w:val="00FB5E0F"/>
    <w:rsid w:val="00FB77CE"/>
    <w:rsid w:val="00FC1BBD"/>
    <w:rsid w:val="00FC4705"/>
    <w:rsid w:val="00FC4871"/>
    <w:rsid w:val="00FC696A"/>
    <w:rsid w:val="00FC6A15"/>
    <w:rsid w:val="00FC7FB6"/>
    <w:rsid w:val="00FD0E55"/>
    <w:rsid w:val="00FD0E9A"/>
    <w:rsid w:val="00FD0E9B"/>
    <w:rsid w:val="00FD24F0"/>
    <w:rsid w:val="00FD30C9"/>
    <w:rsid w:val="00FD3204"/>
    <w:rsid w:val="00FD3446"/>
    <w:rsid w:val="00FD4370"/>
    <w:rsid w:val="00FD47B9"/>
    <w:rsid w:val="00FE0010"/>
    <w:rsid w:val="00FE0BE1"/>
    <w:rsid w:val="00FE1C7C"/>
    <w:rsid w:val="00FE2FB6"/>
    <w:rsid w:val="00FE318A"/>
    <w:rsid w:val="00FE4DFA"/>
    <w:rsid w:val="00FE72C2"/>
    <w:rsid w:val="00FF01F0"/>
    <w:rsid w:val="00FF17DA"/>
    <w:rsid w:val="00FF1831"/>
    <w:rsid w:val="00FF2D4F"/>
    <w:rsid w:val="00FF3433"/>
    <w:rsid w:val="00FF3B82"/>
    <w:rsid w:val="00FF5234"/>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2231AB1C"/>
  <w15:chartTrackingRefBased/>
  <w15:docId w15:val="{1E796F37-9290-41F5-8C07-DCD9AD5C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 w:type="character" w:styleId="af9">
    <w:name w:val="footnote reference"/>
    <w:rsid w:val="006B4977"/>
    <w:rPr>
      <w:vertAlign w:val="superscript"/>
    </w:rPr>
  </w:style>
  <w:style w:type="paragraph" w:customStyle="1" w:styleId="p1">
    <w:name w:val="p1"/>
    <w:basedOn w:val="a"/>
    <w:rsid w:val="006D13D0"/>
    <w:pPr>
      <w:spacing w:before="100" w:beforeAutospacing="1" w:after="100" w:afterAutospacing="1" w:line="240" w:lineRule="auto"/>
    </w:pPr>
    <w:rPr>
      <w:rFonts w:ascii="Times New Roman" w:hAnsi="Times New Roman"/>
      <w:sz w:val="24"/>
      <w:szCs w:val="24"/>
      <w:lang w:eastAsia="uk-UA"/>
    </w:rPr>
  </w:style>
  <w:style w:type="table" w:customStyle="1" w:styleId="14">
    <w:name w:val="Сітка таблиці1"/>
    <w:basedOn w:val="a1"/>
    <w:next w:val="a7"/>
    <w:uiPriority w:val="39"/>
    <w:rsid w:val="00B545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66610241">
      <w:bodyDiv w:val="1"/>
      <w:marLeft w:val="0"/>
      <w:marRight w:val="0"/>
      <w:marTop w:val="0"/>
      <w:marBottom w:val="0"/>
      <w:divBdr>
        <w:top w:val="none" w:sz="0" w:space="0" w:color="auto"/>
        <w:left w:val="none" w:sz="0" w:space="0" w:color="auto"/>
        <w:bottom w:val="none" w:sz="0" w:space="0" w:color="auto"/>
        <w:right w:val="none" w:sz="0" w:space="0" w:color="auto"/>
      </w:divBdr>
    </w:div>
    <w:div w:id="83498040">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01342835">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193813570">
      <w:bodyDiv w:val="1"/>
      <w:marLeft w:val="0"/>
      <w:marRight w:val="0"/>
      <w:marTop w:val="0"/>
      <w:marBottom w:val="0"/>
      <w:divBdr>
        <w:top w:val="none" w:sz="0" w:space="0" w:color="auto"/>
        <w:left w:val="none" w:sz="0" w:space="0" w:color="auto"/>
        <w:bottom w:val="none" w:sz="0" w:space="0" w:color="auto"/>
        <w:right w:val="none" w:sz="0" w:space="0" w:color="auto"/>
      </w:divBdr>
    </w:div>
    <w:div w:id="236132158">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7878042">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375391024">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08990300">
      <w:bodyDiv w:val="1"/>
      <w:marLeft w:val="0"/>
      <w:marRight w:val="0"/>
      <w:marTop w:val="0"/>
      <w:marBottom w:val="0"/>
      <w:divBdr>
        <w:top w:val="none" w:sz="0" w:space="0" w:color="auto"/>
        <w:left w:val="none" w:sz="0" w:space="0" w:color="auto"/>
        <w:bottom w:val="none" w:sz="0" w:space="0" w:color="auto"/>
        <w:right w:val="none" w:sz="0" w:space="0" w:color="auto"/>
      </w:divBdr>
    </w:div>
    <w:div w:id="733047874">
      <w:bodyDiv w:val="1"/>
      <w:marLeft w:val="0"/>
      <w:marRight w:val="0"/>
      <w:marTop w:val="0"/>
      <w:marBottom w:val="0"/>
      <w:divBdr>
        <w:top w:val="none" w:sz="0" w:space="0" w:color="auto"/>
        <w:left w:val="none" w:sz="0" w:space="0" w:color="auto"/>
        <w:bottom w:val="none" w:sz="0" w:space="0" w:color="auto"/>
        <w:right w:val="none" w:sz="0" w:space="0" w:color="auto"/>
      </w:divBdr>
    </w:div>
    <w:div w:id="746339125">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877354756">
      <w:bodyDiv w:val="1"/>
      <w:marLeft w:val="0"/>
      <w:marRight w:val="0"/>
      <w:marTop w:val="0"/>
      <w:marBottom w:val="0"/>
      <w:divBdr>
        <w:top w:val="none" w:sz="0" w:space="0" w:color="auto"/>
        <w:left w:val="none" w:sz="0" w:space="0" w:color="auto"/>
        <w:bottom w:val="none" w:sz="0" w:space="0" w:color="auto"/>
        <w:right w:val="none" w:sz="0" w:space="0" w:color="auto"/>
      </w:divBdr>
    </w:div>
    <w:div w:id="930965771">
      <w:bodyDiv w:val="1"/>
      <w:marLeft w:val="0"/>
      <w:marRight w:val="0"/>
      <w:marTop w:val="0"/>
      <w:marBottom w:val="0"/>
      <w:divBdr>
        <w:top w:val="none" w:sz="0" w:space="0" w:color="auto"/>
        <w:left w:val="none" w:sz="0" w:space="0" w:color="auto"/>
        <w:bottom w:val="none" w:sz="0" w:space="0" w:color="auto"/>
        <w:right w:val="none" w:sz="0" w:space="0" w:color="auto"/>
      </w:divBdr>
    </w:div>
    <w:div w:id="981235606">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14385308">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058014245">
      <w:bodyDiv w:val="1"/>
      <w:marLeft w:val="0"/>
      <w:marRight w:val="0"/>
      <w:marTop w:val="0"/>
      <w:marBottom w:val="0"/>
      <w:divBdr>
        <w:top w:val="none" w:sz="0" w:space="0" w:color="auto"/>
        <w:left w:val="none" w:sz="0" w:space="0" w:color="auto"/>
        <w:bottom w:val="none" w:sz="0" w:space="0" w:color="auto"/>
        <w:right w:val="none" w:sz="0" w:space="0" w:color="auto"/>
      </w:divBdr>
    </w:div>
    <w:div w:id="1071390276">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274048797">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520312183">
      <w:bodyDiv w:val="1"/>
      <w:marLeft w:val="0"/>
      <w:marRight w:val="0"/>
      <w:marTop w:val="0"/>
      <w:marBottom w:val="0"/>
      <w:divBdr>
        <w:top w:val="none" w:sz="0" w:space="0" w:color="auto"/>
        <w:left w:val="none" w:sz="0" w:space="0" w:color="auto"/>
        <w:bottom w:val="none" w:sz="0" w:space="0" w:color="auto"/>
        <w:right w:val="none" w:sz="0" w:space="0" w:color="auto"/>
      </w:divBdr>
    </w:div>
    <w:div w:id="1544050672">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13849236">
      <w:bodyDiv w:val="1"/>
      <w:marLeft w:val="0"/>
      <w:marRight w:val="0"/>
      <w:marTop w:val="0"/>
      <w:marBottom w:val="0"/>
      <w:divBdr>
        <w:top w:val="none" w:sz="0" w:space="0" w:color="auto"/>
        <w:left w:val="none" w:sz="0" w:space="0" w:color="auto"/>
        <w:bottom w:val="none" w:sz="0" w:space="0" w:color="auto"/>
        <w:right w:val="none" w:sz="0" w:space="0" w:color="auto"/>
      </w:divBdr>
    </w:div>
    <w:div w:id="1731924148">
      <w:bodyDiv w:val="1"/>
      <w:marLeft w:val="0"/>
      <w:marRight w:val="0"/>
      <w:marTop w:val="0"/>
      <w:marBottom w:val="0"/>
      <w:divBdr>
        <w:top w:val="none" w:sz="0" w:space="0" w:color="auto"/>
        <w:left w:val="none" w:sz="0" w:space="0" w:color="auto"/>
        <w:bottom w:val="none" w:sz="0" w:space="0" w:color="auto"/>
        <w:right w:val="none" w:sz="0" w:space="0" w:color="auto"/>
      </w:divBdr>
    </w:div>
    <w:div w:id="1733580662">
      <w:bodyDiv w:val="1"/>
      <w:marLeft w:val="0"/>
      <w:marRight w:val="0"/>
      <w:marTop w:val="0"/>
      <w:marBottom w:val="0"/>
      <w:divBdr>
        <w:top w:val="none" w:sz="0" w:space="0" w:color="auto"/>
        <w:left w:val="none" w:sz="0" w:space="0" w:color="auto"/>
        <w:bottom w:val="none" w:sz="0" w:space="0" w:color="auto"/>
        <w:right w:val="none" w:sz="0" w:space="0" w:color="auto"/>
      </w:divBdr>
    </w:div>
    <w:div w:id="1787118426">
      <w:bodyDiv w:val="1"/>
      <w:marLeft w:val="0"/>
      <w:marRight w:val="0"/>
      <w:marTop w:val="0"/>
      <w:marBottom w:val="0"/>
      <w:divBdr>
        <w:top w:val="none" w:sz="0" w:space="0" w:color="auto"/>
        <w:left w:val="none" w:sz="0" w:space="0" w:color="auto"/>
        <w:bottom w:val="none" w:sz="0" w:space="0" w:color="auto"/>
        <w:right w:val="none" w:sz="0" w:space="0" w:color="auto"/>
      </w:divBdr>
    </w:div>
    <w:div w:id="1875002440">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1969945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092576259">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6528A-677F-44AC-83A4-6DA091C0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6740</Words>
  <Characters>3842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7</cp:revision>
  <cp:lastPrinted>2025-06-25T06:29:00Z</cp:lastPrinted>
  <dcterms:created xsi:type="dcterms:W3CDTF">2025-06-24T08:42:00Z</dcterms:created>
  <dcterms:modified xsi:type="dcterms:W3CDTF">2025-06-25T06:29:00Z</dcterms:modified>
</cp:coreProperties>
</file>