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8E50" w14:textId="466E03F0" w:rsidR="0010020D" w:rsidRDefault="00121267" w:rsidP="00BF1C86">
      <w:pPr>
        <w:pStyle w:val="a3"/>
        <w:spacing w:line="228" w:lineRule="auto"/>
        <w:ind w:left="709" w:right="1133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14:paraId="224D4FFB" w14:textId="262DABFA" w:rsidR="0010020D" w:rsidRDefault="00121267" w:rsidP="00BF1C86">
      <w:pPr>
        <w:pStyle w:val="a3"/>
        <w:spacing w:line="228" w:lineRule="auto"/>
        <w:ind w:left="709" w:right="1133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14:paraId="0B021D83" w14:textId="1152DF09" w:rsidR="0010020D" w:rsidRDefault="00121267" w:rsidP="00BF1C86">
      <w:pPr>
        <w:pStyle w:val="a3"/>
        <w:spacing w:line="228" w:lineRule="auto"/>
        <w:ind w:left="709" w:right="1133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14:paraId="6B32EF72" w14:textId="77777777" w:rsidR="0010020D" w:rsidRDefault="0010020D" w:rsidP="00BF1C86">
      <w:pPr>
        <w:pStyle w:val="a3"/>
        <w:spacing w:line="228" w:lineRule="auto"/>
        <w:ind w:left="709" w:right="1133" w:firstLine="0"/>
        <w:rPr>
          <w:szCs w:val="28"/>
        </w:rPr>
      </w:pPr>
    </w:p>
    <w:p w14:paraId="22BF7D59" w14:textId="77777777" w:rsidR="00121267" w:rsidRDefault="00121267" w:rsidP="00BF1C86">
      <w:pPr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76D22" w14:textId="77777777" w:rsidR="00121267" w:rsidRDefault="00121267" w:rsidP="00BF1C86">
      <w:pPr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18E5D9" w14:textId="2A789E61" w:rsidR="0010020D" w:rsidRPr="009626C7" w:rsidRDefault="0010020D" w:rsidP="00BF1C86">
      <w:pPr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6C7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Першою колегією суддів </w:t>
      </w:r>
      <w:r w:rsidR="00121267">
        <w:rPr>
          <w:rFonts w:ascii="Times New Roman" w:hAnsi="Times New Roman" w:cs="Times New Roman"/>
          <w:b/>
          <w:sz w:val="28"/>
          <w:szCs w:val="28"/>
        </w:rPr>
        <w:br/>
      </w:r>
      <w:r w:rsidRPr="009626C7">
        <w:rPr>
          <w:rFonts w:ascii="Times New Roman" w:hAnsi="Times New Roman" w:cs="Times New Roman"/>
          <w:b/>
          <w:sz w:val="28"/>
          <w:szCs w:val="28"/>
        </w:rPr>
        <w:t>Другого сена</w:t>
      </w:r>
      <w:r w:rsidR="00121267">
        <w:rPr>
          <w:rFonts w:ascii="Times New Roman" w:hAnsi="Times New Roman" w:cs="Times New Roman"/>
          <w:b/>
          <w:sz w:val="28"/>
          <w:szCs w:val="28"/>
        </w:rPr>
        <w:t xml:space="preserve">ту Конституційного Суду України </w:t>
      </w:r>
      <w:r w:rsidRPr="009626C7">
        <w:rPr>
          <w:rFonts w:ascii="Times New Roman" w:hAnsi="Times New Roman" w:cs="Times New Roman"/>
          <w:b/>
          <w:sz w:val="28"/>
          <w:szCs w:val="28"/>
        </w:rPr>
        <w:t xml:space="preserve">ухвали про відкриття </w:t>
      </w:r>
      <w:r w:rsidR="00121267">
        <w:rPr>
          <w:rFonts w:ascii="Times New Roman" w:hAnsi="Times New Roman" w:cs="Times New Roman"/>
          <w:b/>
          <w:sz w:val="28"/>
          <w:szCs w:val="28"/>
        </w:rPr>
        <w:br/>
      </w:r>
      <w:r w:rsidRPr="009626C7">
        <w:rPr>
          <w:rFonts w:ascii="Times New Roman" w:hAnsi="Times New Roman" w:cs="Times New Roman"/>
          <w:b/>
          <w:sz w:val="28"/>
          <w:szCs w:val="28"/>
        </w:rPr>
        <w:t xml:space="preserve">або про відмову у відкритті конституційного провадження у справі </w:t>
      </w:r>
      <w:r w:rsidR="00121267">
        <w:rPr>
          <w:rFonts w:ascii="Times New Roman" w:hAnsi="Times New Roman" w:cs="Times New Roman"/>
          <w:b/>
          <w:sz w:val="28"/>
          <w:szCs w:val="28"/>
        </w:rPr>
        <w:br/>
      </w:r>
      <w:r w:rsidRPr="009626C7">
        <w:rPr>
          <w:rFonts w:ascii="Times New Roman" w:hAnsi="Times New Roman" w:cs="Times New Roman"/>
          <w:b/>
          <w:sz w:val="28"/>
          <w:szCs w:val="28"/>
        </w:rPr>
        <w:t>за конституційною скаргою</w:t>
      </w:r>
      <w:r w:rsidRPr="009626C7">
        <w:rPr>
          <w:b/>
          <w:szCs w:val="28"/>
        </w:rPr>
        <w:t xml:space="preserve"> 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 xml:space="preserve">Інституту олійних культур Національної </w:t>
      </w:r>
      <w:r w:rsidR="00121267">
        <w:rPr>
          <w:rFonts w:ascii="Times New Roman" w:hAnsi="Times New Roman" w:cs="Times New Roman"/>
          <w:b/>
          <w:sz w:val="28"/>
          <w:szCs w:val="28"/>
        </w:rPr>
        <w:br/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>академії аграрних наук України про</w:t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 xml:space="preserve"> відповідн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>і</w:t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>ст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>ь</w:t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 xml:space="preserve"> Конституції України (конституційн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>і</w:t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>ст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>ь</w:t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>)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 xml:space="preserve"> пункту 1 частини шостої статті 19, </w:t>
      </w:r>
      <w:r w:rsidR="00121267">
        <w:rPr>
          <w:rFonts w:ascii="Times New Roman" w:hAnsi="Times New Roman" w:cs="Times New Roman"/>
          <w:b/>
          <w:sz w:val="28"/>
          <w:szCs w:val="28"/>
        </w:rPr>
        <w:br/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 xml:space="preserve">підпунктів „а“, „в“ пункту 2 </w:t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 xml:space="preserve">частини 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 xml:space="preserve">третьої </w:t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 xml:space="preserve">статті 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>389</w:t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 xml:space="preserve"> Цивільного</w:t>
      </w:r>
      <w:r w:rsidR="00121267">
        <w:rPr>
          <w:rFonts w:ascii="Times New Roman" w:hAnsi="Times New Roman" w:cs="Times New Roman"/>
          <w:b/>
          <w:sz w:val="28"/>
          <w:szCs w:val="28"/>
        </w:rPr>
        <w:br/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267">
        <w:rPr>
          <w:rFonts w:ascii="Times New Roman" w:hAnsi="Times New Roman" w:cs="Times New Roman"/>
          <w:b/>
          <w:sz w:val="28"/>
          <w:szCs w:val="28"/>
        </w:rPr>
        <w:tab/>
      </w:r>
      <w:r w:rsidR="00121267">
        <w:rPr>
          <w:rFonts w:ascii="Times New Roman" w:hAnsi="Times New Roman" w:cs="Times New Roman"/>
          <w:b/>
          <w:sz w:val="28"/>
          <w:szCs w:val="28"/>
        </w:rPr>
        <w:tab/>
      </w:r>
      <w:r w:rsidR="0012126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 xml:space="preserve">процесуального </w:t>
      </w:r>
      <w:r w:rsidR="0080042A" w:rsidRPr="009626C7">
        <w:rPr>
          <w:rFonts w:ascii="Times New Roman" w:hAnsi="Times New Roman" w:cs="Times New Roman"/>
          <w:b/>
          <w:sz w:val="28"/>
          <w:szCs w:val="28"/>
        </w:rPr>
        <w:t>кодексу</w:t>
      </w:r>
      <w:r w:rsidR="009626C7" w:rsidRPr="009626C7">
        <w:rPr>
          <w:rFonts w:ascii="Times New Roman" w:hAnsi="Times New Roman" w:cs="Times New Roman"/>
          <w:b/>
          <w:sz w:val="28"/>
          <w:szCs w:val="28"/>
        </w:rPr>
        <w:t xml:space="preserve"> України</w:t>
      </w:r>
    </w:p>
    <w:p w14:paraId="15ACF338" w14:textId="77777777" w:rsidR="009626C7" w:rsidRPr="009626C7" w:rsidRDefault="009626C7" w:rsidP="00BF1C86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366C02" w14:textId="1A35CD48" w:rsidR="00A12E6C" w:rsidRPr="00F43972" w:rsidRDefault="00A12E6C" w:rsidP="00BF1C86">
      <w:pPr>
        <w:jc w:val="both"/>
        <w:rPr>
          <w:rFonts w:ascii="Times New Roman" w:hAnsi="Times New Roman" w:cs="Times New Roman"/>
          <w:sz w:val="28"/>
          <w:szCs w:val="28"/>
        </w:rPr>
      </w:pPr>
      <w:r w:rsidRPr="00F43972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F43972">
        <w:rPr>
          <w:rFonts w:ascii="Times New Roman" w:hAnsi="Times New Roman" w:cs="Times New Roman"/>
          <w:sz w:val="28"/>
          <w:szCs w:val="28"/>
        </w:rPr>
        <w:tab/>
      </w:r>
      <w:r w:rsidRPr="00F43972">
        <w:rPr>
          <w:rFonts w:ascii="Times New Roman" w:hAnsi="Times New Roman" w:cs="Times New Roman"/>
          <w:sz w:val="28"/>
          <w:szCs w:val="28"/>
        </w:rPr>
        <w:tab/>
      </w:r>
      <w:r w:rsidRPr="00F43972">
        <w:rPr>
          <w:rFonts w:ascii="Times New Roman" w:hAnsi="Times New Roman" w:cs="Times New Roman"/>
          <w:sz w:val="28"/>
          <w:szCs w:val="28"/>
        </w:rPr>
        <w:tab/>
      </w:r>
      <w:r w:rsidRPr="00F43972">
        <w:rPr>
          <w:rFonts w:ascii="Times New Roman" w:hAnsi="Times New Roman" w:cs="Times New Roman"/>
          <w:sz w:val="28"/>
          <w:szCs w:val="28"/>
        </w:rPr>
        <w:tab/>
      </w:r>
      <w:r w:rsidRPr="00F43972">
        <w:rPr>
          <w:rFonts w:ascii="Times New Roman" w:hAnsi="Times New Roman" w:cs="Times New Roman"/>
          <w:sz w:val="28"/>
          <w:szCs w:val="28"/>
        </w:rPr>
        <w:tab/>
      </w:r>
      <w:r w:rsidRPr="00F4397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21267">
        <w:rPr>
          <w:rFonts w:ascii="Times New Roman" w:hAnsi="Times New Roman" w:cs="Times New Roman"/>
          <w:sz w:val="28"/>
          <w:szCs w:val="28"/>
        </w:rPr>
        <w:tab/>
      </w:r>
      <w:r w:rsidR="00121267">
        <w:rPr>
          <w:rFonts w:ascii="Times New Roman" w:hAnsi="Times New Roman" w:cs="Times New Roman"/>
          <w:sz w:val="28"/>
          <w:szCs w:val="28"/>
        </w:rPr>
        <w:tab/>
      </w:r>
      <w:r w:rsidRPr="00F43972">
        <w:rPr>
          <w:rFonts w:ascii="Times New Roman" w:hAnsi="Times New Roman" w:cs="Times New Roman"/>
          <w:sz w:val="28"/>
          <w:szCs w:val="28"/>
        </w:rPr>
        <w:t>Справа № 3-</w:t>
      </w:r>
      <w:r w:rsidR="009626C7">
        <w:rPr>
          <w:rFonts w:ascii="Times New Roman" w:hAnsi="Times New Roman" w:cs="Times New Roman"/>
          <w:sz w:val="28"/>
          <w:szCs w:val="28"/>
        </w:rPr>
        <w:t>220</w:t>
      </w:r>
      <w:r w:rsidRPr="00F4397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972">
        <w:rPr>
          <w:rFonts w:ascii="Times New Roman" w:hAnsi="Times New Roman" w:cs="Times New Roman"/>
          <w:sz w:val="28"/>
          <w:szCs w:val="28"/>
        </w:rPr>
        <w:t>(</w:t>
      </w:r>
      <w:r w:rsidR="009626C7"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>/23</w:t>
      </w:r>
      <w:r w:rsidRPr="00F43972">
        <w:rPr>
          <w:rFonts w:ascii="Times New Roman" w:hAnsi="Times New Roman" w:cs="Times New Roman"/>
          <w:sz w:val="28"/>
          <w:szCs w:val="28"/>
        </w:rPr>
        <w:t>)</w:t>
      </w:r>
    </w:p>
    <w:p w14:paraId="7CDA48B6" w14:textId="1837828D" w:rsidR="00A12E6C" w:rsidRPr="00F43972" w:rsidRDefault="008C0E81" w:rsidP="00BF1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26C7">
        <w:rPr>
          <w:rFonts w:ascii="Times New Roman" w:hAnsi="Times New Roman" w:cs="Times New Roman"/>
          <w:sz w:val="28"/>
          <w:szCs w:val="28"/>
        </w:rPr>
        <w:t xml:space="preserve"> </w:t>
      </w:r>
      <w:r w:rsidR="00A12E6C">
        <w:rPr>
          <w:rFonts w:ascii="Times New Roman" w:hAnsi="Times New Roman" w:cs="Times New Roman"/>
          <w:sz w:val="28"/>
          <w:szCs w:val="28"/>
        </w:rPr>
        <w:t>січня</w:t>
      </w:r>
      <w:r w:rsidR="00A12E6C" w:rsidRPr="00F43972">
        <w:rPr>
          <w:rFonts w:ascii="Times New Roman" w:hAnsi="Times New Roman" w:cs="Times New Roman"/>
          <w:sz w:val="28"/>
          <w:szCs w:val="28"/>
        </w:rPr>
        <w:t xml:space="preserve"> 202</w:t>
      </w:r>
      <w:r w:rsidR="009626C7">
        <w:rPr>
          <w:rFonts w:ascii="Times New Roman" w:hAnsi="Times New Roman" w:cs="Times New Roman"/>
          <w:sz w:val="28"/>
          <w:szCs w:val="28"/>
        </w:rPr>
        <w:t>4</w:t>
      </w:r>
      <w:r w:rsidR="00A12E6C" w:rsidRPr="00F43972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5D2472F7" w14:textId="02537F03" w:rsidR="00A12E6C" w:rsidRPr="00F43972" w:rsidRDefault="00A12E6C" w:rsidP="00BF1C86">
      <w:pPr>
        <w:jc w:val="both"/>
        <w:rPr>
          <w:rFonts w:ascii="Times New Roman" w:hAnsi="Times New Roman" w:cs="Times New Roman"/>
          <w:sz w:val="28"/>
          <w:szCs w:val="28"/>
        </w:rPr>
      </w:pPr>
      <w:r w:rsidRPr="00F43972">
        <w:rPr>
          <w:rFonts w:ascii="Times New Roman" w:hAnsi="Times New Roman" w:cs="Times New Roman"/>
          <w:sz w:val="28"/>
          <w:szCs w:val="28"/>
        </w:rPr>
        <w:t xml:space="preserve">№ </w:t>
      </w:r>
      <w:r w:rsidR="00F77C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-у</w:t>
      </w:r>
      <w:r w:rsidRPr="00F43972">
        <w:rPr>
          <w:rFonts w:ascii="Times New Roman" w:hAnsi="Times New Roman" w:cs="Times New Roman"/>
          <w:sz w:val="28"/>
          <w:szCs w:val="28"/>
        </w:rPr>
        <w:t>/202</w:t>
      </w:r>
      <w:r w:rsidR="009626C7">
        <w:rPr>
          <w:rFonts w:ascii="Times New Roman" w:hAnsi="Times New Roman" w:cs="Times New Roman"/>
          <w:sz w:val="28"/>
          <w:szCs w:val="28"/>
        </w:rPr>
        <w:t>4</w:t>
      </w:r>
    </w:p>
    <w:p w14:paraId="5A5B6072" w14:textId="77777777" w:rsidR="00A12E6C" w:rsidRPr="00F43972" w:rsidRDefault="00A12E6C" w:rsidP="00BF1C86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E95DC34" w14:textId="77777777" w:rsidR="0010020D" w:rsidRDefault="0010020D" w:rsidP="00BF1C86">
      <w:pPr>
        <w:widowControl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14:paraId="062DB4D9" w14:textId="77777777" w:rsidR="0010020D" w:rsidRDefault="0010020D" w:rsidP="00BF1C86">
      <w:pPr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E7C85" w14:textId="77777777" w:rsidR="00BF1C86" w:rsidRPr="00611185" w:rsidRDefault="00BF1C86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85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85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14:paraId="16907DDF" w14:textId="77777777" w:rsidR="00611185" w:rsidRPr="00611185" w:rsidRDefault="00611185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85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611185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14:paraId="403992E0" w14:textId="77777777" w:rsidR="00611185" w:rsidRPr="00611185" w:rsidRDefault="00611185" w:rsidP="00BF1C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185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14:paraId="7BC4846C" w14:textId="77777777" w:rsidR="00611185" w:rsidRPr="00611185" w:rsidRDefault="00611185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85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611185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14:paraId="3D191666" w14:textId="77777777" w:rsidR="00611185" w:rsidRPr="00611185" w:rsidRDefault="00611185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85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14:paraId="0A71F6B6" w14:textId="77777777" w:rsidR="00611185" w:rsidRPr="00611185" w:rsidRDefault="00611185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85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611185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14:paraId="51125365" w14:textId="77777777" w:rsidR="00611185" w:rsidRPr="00611185" w:rsidRDefault="00611185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85"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611185">
        <w:rPr>
          <w:rFonts w:ascii="Times New Roman" w:hAnsi="Times New Roman" w:cs="Times New Roman"/>
          <w:sz w:val="28"/>
          <w:szCs w:val="28"/>
        </w:rPr>
        <w:t>,</w:t>
      </w:r>
    </w:p>
    <w:p w14:paraId="47163B22" w14:textId="77777777" w:rsidR="00611185" w:rsidRPr="00611185" w:rsidRDefault="00611185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85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14:paraId="3AE76157" w14:textId="77777777" w:rsidR="00611185" w:rsidRPr="00611185" w:rsidRDefault="00611185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85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611185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14:paraId="598E2636" w14:textId="77777777" w:rsidR="00611185" w:rsidRPr="00611185" w:rsidRDefault="00611185" w:rsidP="00BF1C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1185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611185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14:paraId="3D5CDD21" w14:textId="77777777" w:rsidR="00611185" w:rsidRPr="00611185" w:rsidRDefault="00611185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85"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 w:rsidRPr="00611185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611185">
        <w:rPr>
          <w:rFonts w:ascii="Times New Roman" w:hAnsi="Times New Roman" w:cs="Times New Roman"/>
          <w:sz w:val="28"/>
          <w:szCs w:val="28"/>
        </w:rPr>
        <w:t>,</w:t>
      </w:r>
    </w:p>
    <w:p w14:paraId="2E9C09F7" w14:textId="77777777" w:rsidR="00611185" w:rsidRPr="00611185" w:rsidRDefault="00611185" w:rsidP="00BF1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185">
        <w:rPr>
          <w:rFonts w:ascii="Times New Roman" w:hAnsi="Times New Roman" w:cs="Times New Roman"/>
          <w:sz w:val="28"/>
          <w:szCs w:val="28"/>
        </w:rPr>
        <w:t>Юровська</w:t>
      </w:r>
      <w:proofErr w:type="spellEnd"/>
      <w:r w:rsidRPr="00611185">
        <w:rPr>
          <w:rFonts w:ascii="Times New Roman" w:hAnsi="Times New Roman" w:cs="Times New Roman"/>
          <w:sz w:val="28"/>
          <w:szCs w:val="28"/>
        </w:rPr>
        <w:t xml:space="preserve"> Галина Валентинівна,</w:t>
      </w:r>
    </w:p>
    <w:p w14:paraId="33370D71" w14:textId="77777777" w:rsidR="00611185" w:rsidRPr="00611185" w:rsidRDefault="00611185" w:rsidP="00BF1C86">
      <w:pPr>
        <w:spacing w:line="360" w:lineRule="auto"/>
        <w:rPr>
          <w:rFonts w:ascii="Times New Roman" w:hAnsi="Times New Roman" w:cs="Times New Roman"/>
        </w:rPr>
      </w:pPr>
    </w:p>
    <w:p w14:paraId="541C9413" w14:textId="73448A9E" w:rsidR="004B39B8" w:rsidRDefault="0010020D" w:rsidP="00BF1C86">
      <w:pPr>
        <w:spacing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Мойсика В.Р. </w:t>
      </w:r>
      <w:r w:rsidR="00BF1C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12E6C">
        <w:rPr>
          <w:rFonts w:ascii="Times New Roman" w:hAnsi="Times New Roman" w:cs="Times New Roman"/>
          <w:sz w:val="28"/>
          <w:szCs w:val="28"/>
        </w:rPr>
        <w:br/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t xml:space="preserve">Інституту олійних культур Національної академії аграрних наук України </w:t>
      </w:r>
      <w:r w:rsidR="00BF1C86">
        <w:rPr>
          <w:rFonts w:ascii="Times New Roman" w:hAnsi="Times New Roman" w:cs="Times New Roman"/>
          <w:bCs/>
          <w:sz w:val="28"/>
          <w:szCs w:val="28"/>
        </w:rPr>
        <w:br/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t xml:space="preserve">про відповідність Конституції України (конституційність) пункту 1 частини шостої </w:t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br/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lastRenderedPageBreak/>
        <w:t>статті 19, підпунктів „а“, „в“ пункту 2 частини третьої</w:t>
      </w:r>
      <w:r w:rsidR="004B3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t>статті 389 Цивільного процесуального кодексу України</w:t>
      </w:r>
      <w:r w:rsidR="004B39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889F46" w14:textId="5938310D" w:rsidR="0010020D" w:rsidRPr="004B39B8" w:rsidRDefault="0010020D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5307FD" w14:textId="77777777" w:rsidR="0010020D" w:rsidRDefault="0010020D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суддю-доповідача Мойсика В.Р., Велика палата Конституційного Суду України</w:t>
      </w:r>
    </w:p>
    <w:p w14:paraId="0DD730BB" w14:textId="77777777" w:rsidR="0010020D" w:rsidRDefault="0010020D" w:rsidP="00BF1C8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14:paraId="1375357A" w14:textId="77777777" w:rsidR="0010020D" w:rsidRDefault="0010020D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13DFF" w14:textId="72A2A417" w:rsidR="0010020D" w:rsidRDefault="0010020D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</w:t>
      </w:r>
      <w:r w:rsidR="00BF1C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</w:t>
      </w:r>
      <w:r w:rsidR="00BF1C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суддя-доповідач (стаття 58).</w:t>
      </w:r>
    </w:p>
    <w:p w14:paraId="69042DB6" w14:textId="489CB3E3" w:rsidR="0010020D" w:rsidRPr="004B39B8" w:rsidRDefault="0010020D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882921">
        <w:rPr>
          <w:rFonts w:ascii="Times New Roman" w:hAnsi="Times New Roman" w:cs="Times New Roman"/>
          <w:sz w:val="28"/>
          <w:szCs w:val="28"/>
        </w:rPr>
        <w:t>розв’язанням</w:t>
      </w:r>
      <w:r>
        <w:rPr>
          <w:rFonts w:ascii="Times New Roman" w:hAnsi="Times New Roman" w:cs="Times New Roman"/>
          <w:sz w:val="28"/>
          <w:szCs w:val="28"/>
        </w:rPr>
        <w:t xml:space="preserve"> процедурних питань суддя-доповідач звернувся </w:t>
      </w:r>
      <w:r w:rsidR="00BF1C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 клопотанням про подовження строку для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t>Інституту олійних культур Національної академії аграрних наук України про відповідність Конституції України (конституційність) пункту 1 частини шостої</w:t>
      </w:r>
      <w:r w:rsidR="004B3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t>статті 19, підпунктів „а“, „в“ пункту 2 частини третьої</w:t>
      </w:r>
      <w:r w:rsidR="004B3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t>статті 389 Цивільного процесуального кодексу України</w:t>
      </w:r>
      <w:r w:rsidR="00A12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9B8">
        <w:rPr>
          <w:rFonts w:ascii="Times New Roman" w:hAnsi="Times New Roman" w:cs="Times New Roman"/>
          <w:sz w:val="28"/>
          <w:szCs w:val="28"/>
        </w:rPr>
        <w:t>2</w:t>
      </w:r>
      <w:r w:rsidR="002F3B46">
        <w:rPr>
          <w:rFonts w:ascii="Times New Roman" w:hAnsi="Times New Roman" w:cs="Times New Roman"/>
          <w:sz w:val="28"/>
          <w:szCs w:val="28"/>
        </w:rPr>
        <w:t>5</w:t>
      </w:r>
      <w:r w:rsidR="00A12E6C">
        <w:rPr>
          <w:rFonts w:ascii="Times New Roman" w:hAnsi="Times New Roman" w:cs="Times New Roman"/>
          <w:sz w:val="28"/>
          <w:szCs w:val="28"/>
        </w:rPr>
        <w:t xml:space="preserve"> </w:t>
      </w:r>
      <w:r w:rsidR="004B39B8">
        <w:rPr>
          <w:rFonts w:ascii="Times New Roman" w:hAnsi="Times New Roman" w:cs="Times New Roman"/>
          <w:sz w:val="28"/>
          <w:szCs w:val="28"/>
        </w:rPr>
        <w:t>грудня</w:t>
      </w:r>
      <w:r w:rsidR="00882921">
        <w:rPr>
          <w:rFonts w:ascii="Times New Roman" w:hAnsi="Times New Roman" w:cs="Times New Roman"/>
          <w:sz w:val="28"/>
          <w:szCs w:val="28"/>
        </w:rPr>
        <w:t xml:space="preserve"> 202</w:t>
      </w:r>
      <w:r w:rsidR="00A12E6C">
        <w:rPr>
          <w:rFonts w:ascii="Times New Roman" w:hAnsi="Times New Roman" w:cs="Times New Roman"/>
          <w:sz w:val="28"/>
          <w:szCs w:val="28"/>
        </w:rPr>
        <w:t>3</w:t>
      </w:r>
      <w:r w:rsidR="00882921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судді Конституційного Суду України Мойсику В.Р.).</w:t>
      </w:r>
    </w:p>
    <w:p w14:paraId="605A834B" w14:textId="77777777" w:rsidR="0010020D" w:rsidRDefault="0010020D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BCED5" w14:textId="2AD997F3" w:rsidR="0010020D" w:rsidRDefault="00882921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0020D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BF1C86">
        <w:rPr>
          <w:rFonts w:ascii="Times New Roman" w:hAnsi="Times New Roman" w:cs="Times New Roman"/>
          <w:sz w:val="28"/>
          <w:szCs w:val="28"/>
        </w:rPr>
        <w:br/>
      </w:r>
      <w:r w:rsidR="0010020D">
        <w:rPr>
          <w:rFonts w:ascii="Times New Roman" w:hAnsi="Times New Roman" w:cs="Times New Roman"/>
          <w:sz w:val="28"/>
          <w:szCs w:val="28"/>
        </w:rPr>
        <w:t>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B833C5E" w14:textId="77777777" w:rsidR="0010020D" w:rsidRDefault="0010020D" w:rsidP="00BF1C86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4AFBAA3" w14:textId="77777777" w:rsidR="0010020D" w:rsidRDefault="0010020D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E0D76" w14:textId="1BFD505D" w:rsidR="004B39B8" w:rsidRDefault="0010020D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FD3F79">
        <w:rPr>
          <w:rFonts w:ascii="Times New Roman" w:hAnsi="Times New Roman" w:cs="Times New Roman"/>
          <w:sz w:val="28"/>
          <w:szCs w:val="28"/>
        </w:rPr>
        <w:t>8</w:t>
      </w:r>
      <w:r w:rsidR="007D761D">
        <w:rPr>
          <w:rFonts w:ascii="Times New Roman" w:hAnsi="Times New Roman" w:cs="Times New Roman"/>
          <w:sz w:val="28"/>
          <w:szCs w:val="28"/>
        </w:rPr>
        <w:t xml:space="preserve"> </w:t>
      </w:r>
      <w:r w:rsidR="00A12E6C">
        <w:rPr>
          <w:rFonts w:ascii="Times New Roman" w:hAnsi="Times New Roman" w:cs="Times New Roman"/>
          <w:sz w:val="28"/>
          <w:szCs w:val="28"/>
        </w:rPr>
        <w:t>лютого</w:t>
      </w:r>
      <w:r w:rsidR="007D761D">
        <w:rPr>
          <w:rFonts w:ascii="Times New Roman" w:hAnsi="Times New Roman" w:cs="Times New Roman"/>
          <w:sz w:val="28"/>
          <w:szCs w:val="28"/>
        </w:rPr>
        <w:t xml:space="preserve"> 202</w:t>
      </w:r>
      <w:r w:rsidR="005E63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DB1B8D">
        <w:rPr>
          <w:rFonts w:ascii="Times New Roman" w:hAnsi="Times New Roman" w:cs="Times New Roman"/>
          <w:sz w:val="28"/>
          <w:szCs w:val="28"/>
        </w:rPr>
        <w:t xml:space="preserve"> </w:t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t>Інституту олійних культур Національної академії аграрних наук України про відповідність Конституції України (конституційність) пункту 1 частини шостої</w:t>
      </w:r>
      <w:r w:rsidR="004B3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t>статті 19, підпунктів „а“, „в“ пункту 2 частини третьої</w:t>
      </w:r>
      <w:r w:rsidR="004B3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9B8" w:rsidRPr="004B39B8">
        <w:rPr>
          <w:rFonts w:ascii="Times New Roman" w:hAnsi="Times New Roman" w:cs="Times New Roman"/>
          <w:bCs/>
          <w:sz w:val="28"/>
          <w:szCs w:val="28"/>
        </w:rPr>
        <w:t>статті 389 Цивільного процесуального кодексу України</w:t>
      </w:r>
      <w:r w:rsidR="004B39B8">
        <w:rPr>
          <w:rFonts w:ascii="Times New Roman" w:hAnsi="Times New Roman" w:cs="Times New Roman"/>
          <w:bCs/>
          <w:sz w:val="28"/>
          <w:szCs w:val="28"/>
        </w:rPr>
        <w:t>.</w:t>
      </w:r>
      <w:r w:rsidR="004B39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0CEAF" w14:textId="4445EFB4" w:rsidR="00A461C3" w:rsidRDefault="00A461C3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9B883" w14:textId="77777777" w:rsidR="00A461C3" w:rsidRDefault="00A461C3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A29D1" w14:textId="4BBB46A5" w:rsidR="00A461C3" w:rsidRDefault="00A461C3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BEC69" w14:textId="77777777" w:rsidR="00A461C3" w:rsidRPr="00B91629" w:rsidRDefault="00A461C3" w:rsidP="00A461C3">
      <w:pPr>
        <w:ind w:left="4253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</w:pPr>
      <w:r w:rsidRPr="00B9162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14:paraId="724949BD" w14:textId="77777777" w:rsidR="00A461C3" w:rsidRPr="00B91629" w:rsidRDefault="00A461C3" w:rsidP="00A461C3">
      <w:pPr>
        <w:ind w:left="4253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 w:rsidRPr="00B9162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</w:p>
    <w:p w14:paraId="6A9201C7" w14:textId="77777777" w:rsidR="00A461C3" w:rsidRDefault="00A461C3" w:rsidP="00BF1C8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2EBF7" w14:textId="77777777" w:rsidR="0010020D" w:rsidRDefault="0010020D" w:rsidP="00BF1C8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09116" w14:textId="77777777" w:rsidR="003E7E01" w:rsidRDefault="003E7E01" w:rsidP="00BF1C86">
      <w:bookmarkStart w:id="0" w:name="_GoBack"/>
      <w:bookmarkEnd w:id="0"/>
    </w:p>
    <w:sectPr w:rsidR="003E7E01" w:rsidSect="00121267">
      <w:headerReference w:type="default" r:id="rId6"/>
      <w:footerReference w:type="default" r:id="rId7"/>
      <w:footerReference w:type="firs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12F48" w14:textId="77777777" w:rsidR="00F8253E" w:rsidRDefault="00F8253E">
      <w:r>
        <w:separator/>
      </w:r>
    </w:p>
  </w:endnote>
  <w:endnote w:type="continuationSeparator" w:id="0">
    <w:p w14:paraId="147FCF2E" w14:textId="77777777" w:rsidR="00F8253E" w:rsidRDefault="00F8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B74C" w14:textId="3D6018FA" w:rsidR="00BF1C86" w:rsidRPr="00BF1C86" w:rsidRDefault="00BF1C86">
    <w:pPr>
      <w:pStyle w:val="a9"/>
      <w:rPr>
        <w:rFonts w:ascii="Times New Roman" w:hAnsi="Times New Roman" w:cs="Times New Roman"/>
        <w:sz w:val="10"/>
        <w:szCs w:val="10"/>
      </w:rPr>
    </w:pPr>
    <w:r w:rsidRPr="00BF1C86">
      <w:rPr>
        <w:rFonts w:ascii="Times New Roman" w:hAnsi="Times New Roman" w:cs="Times New Roman"/>
        <w:sz w:val="10"/>
        <w:szCs w:val="10"/>
      </w:rPr>
      <w:fldChar w:fldCharType="begin"/>
    </w:r>
    <w:r w:rsidRPr="00BF1C8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F1C86">
      <w:rPr>
        <w:rFonts w:ascii="Times New Roman" w:hAnsi="Times New Roman" w:cs="Times New Roman"/>
        <w:sz w:val="10"/>
        <w:szCs w:val="10"/>
      </w:rPr>
      <w:fldChar w:fldCharType="separate"/>
    </w:r>
    <w:r w:rsidR="00A461C3">
      <w:rPr>
        <w:rFonts w:ascii="Times New Roman" w:hAnsi="Times New Roman" w:cs="Times New Roman"/>
        <w:noProof/>
        <w:sz w:val="10"/>
        <w:szCs w:val="10"/>
      </w:rPr>
      <w:t>G:\2024\Suddi\Uhvala VP\7.docx</w:t>
    </w:r>
    <w:r w:rsidRPr="00BF1C8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14FC" w14:textId="7D10BD3B" w:rsidR="00121267" w:rsidRPr="00121267" w:rsidRDefault="00121267">
    <w:pPr>
      <w:pStyle w:val="a9"/>
      <w:rPr>
        <w:rFonts w:ascii="Times New Roman" w:hAnsi="Times New Roman" w:cs="Times New Roman"/>
        <w:sz w:val="10"/>
        <w:szCs w:val="10"/>
      </w:rPr>
    </w:pPr>
    <w:r w:rsidRPr="00121267">
      <w:rPr>
        <w:rFonts w:ascii="Times New Roman" w:hAnsi="Times New Roman" w:cs="Times New Roman"/>
        <w:sz w:val="10"/>
        <w:szCs w:val="10"/>
      </w:rPr>
      <w:fldChar w:fldCharType="begin"/>
    </w:r>
    <w:r w:rsidRPr="001212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21267">
      <w:rPr>
        <w:rFonts w:ascii="Times New Roman" w:hAnsi="Times New Roman" w:cs="Times New Roman"/>
        <w:sz w:val="10"/>
        <w:szCs w:val="10"/>
      </w:rPr>
      <w:fldChar w:fldCharType="separate"/>
    </w:r>
    <w:r w:rsidR="00A461C3">
      <w:rPr>
        <w:rFonts w:ascii="Times New Roman" w:hAnsi="Times New Roman" w:cs="Times New Roman"/>
        <w:noProof/>
        <w:sz w:val="10"/>
        <w:szCs w:val="10"/>
      </w:rPr>
      <w:t>G:\2024\Suddi\Uhvala VP\7.docx</w:t>
    </w:r>
    <w:r w:rsidRPr="001212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6569" w14:textId="77777777" w:rsidR="00F8253E" w:rsidRDefault="00F8253E">
      <w:r>
        <w:separator/>
      </w:r>
    </w:p>
  </w:footnote>
  <w:footnote w:type="continuationSeparator" w:id="0">
    <w:p w14:paraId="699FB354" w14:textId="77777777" w:rsidR="00F8253E" w:rsidRDefault="00F8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173646478"/>
      <w:docPartObj>
        <w:docPartGallery w:val="Page Numbers (Top of Page)"/>
        <w:docPartUnique/>
      </w:docPartObj>
    </w:sdtPr>
    <w:sdtEndPr/>
    <w:sdtContent>
      <w:p w14:paraId="72389EE6" w14:textId="774A9C8D" w:rsidR="006410CD" w:rsidRPr="00BF1C86" w:rsidRDefault="007D761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1C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1C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1C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61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1C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34C509" w14:textId="77777777" w:rsidR="006410CD" w:rsidRDefault="00A461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E"/>
    <w:rsid w:val="00073B1B"/>
    <w:rsid w:val="0010020D"/>
    <w:rsid w:val="00121267"/>
    <w:rsid w:val="00191682"/>
    <w:rsid w:val="001B1B8E"/>
    <w:rsid w:val="001E3C67"/>
    <w:rsid w:val="002F3B46"/>
    <w:rsid w:val="003007B9"/>
    <w:rsid w:val="003135C7"/>
    <w:rsid w:val="003E7E01"/>
    <w:rsid w:val="0049278F"/>
    <w:rsid w:val="00494968"/>
    <w:rsid w:val="004B39B8"/>
    <w:rsid w:val="004C1254"/>
    <w:rsid w:val="004D4A6E"/>
    <w:rsid w:val="005B307E"/>
    <w:rsid w:val="005D7F10"/>
    <w:rsid w:val="005E6344"/>
    <w:rsid w:val="00611185"/>
    <w:rsid w:val="0064677B"/>
    <w:rsid w:val="00684132"/>
    <w:rsid w:val="006976B4"/>
    <w:rsid w:val="007D761D"/>
    <w:rsid w:val="0080042A"/>
    <w:rsid w:val="00816CF5"/>
    <w:rsid w:val="00874590"/>
    <w:rsid w:val="00882921"/>
    <w:rsid w:val="008C0E81"/>
    <w:rsid w:val="009626C7"/>
    <w:rsid w:val="00973FD0"/>
    <w:rsid w:val="009923D5"/>
    <w:rsid w:val="00A0401F"/>
    <w:rsid w:val="00A12E6C"/>
    <w:rsid w:val="00A461C3"/>
    <w:rsid w:val="00A530BB"/>
    <w:rsid w:val="00B21AEE"/>
    <w:rsid w:val="00B541AB"/>
    <w:rsid w:val="00BF1C86"/>
    <w:rsid w:val="00C20128"/>
    <w:rsid w:val="00C66D33"/>
    <w:rsid w:val="00D72773"/>
    <w:rsid w:val="00DB1B8D"/>
    <w:rsid w:val="00DC0106"/>
    <w:rsid w:val="00E52AB1"/>
    <w:rsid w:val="00EC7B23"/>
    <w:rsid w:val="00F77CC5"/>
    <w:rsid w:val="00F8253E"/>
    <w:rsid w:val="00F8458E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E4BB"/>
  <w15:chartTrackingRefBased/>
  <w15:docId w15:val="{558259E5-D13C-4E51-A238-95F8662B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F1C8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00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10020D"/>
    <w:rPr>
      <w:rFonts w:ascii="Courier New" w:eastAsia="Calibri" w:hAnsi="Courier New" w:cs="Courier New"/>
      <w:sz w:val="20"/>
      <w:szCs w:val="20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0020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10020D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nhideWhenUsed/>
    <w:rsid w:val="0010020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rsid w:val="0010020D"/>
    <w:rPr>
      <w:rFonts w:ascii="Arial" w:eastAsia="Calibri" w:hAnsi="Arial" w:cs="Arial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401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401F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p1">
    <w:name w:val="p1"/>
    <w:basedOn w:val="a"/>
    <w:rsid w:val="00A12E6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12126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21267"/>
    <w:rPr>
      <w:rFonts w:ascii="Arial" w:eastAsia="Calibri" w:hAnsi="Arial" w:cs="Arial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BF1C8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2284</Words>
  <Characters>1303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Олена Б. Алєксєйченко</cp:lastModifiedBy>
  <cp:revision>6</cp:revision>
  <cp:lastPrinted>2024-01-10T08:00:00Z</cp:lastPrinted>
  <dcterms:created xsi:type="dcterms:W3CDTF">2024-01-09T10:15:00Z</dcterms:created>
  <dcterms:modified xsi:type="dcterms:W3CDTF">2024-01-10T08:00:00Z</dcterms:modified>
</cp:coreProperties>
</file>