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25E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 подовження строку постановлення Першою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Pr="00525E0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Потапенка</w:t>
      </w:r>
      <w:proofErr w:type="spellEnd"/>
      <w:r w:rsidRPr="00525E0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Миколи Владиславовича щодо відповідності Конституції України (конституційності) частини другої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  <w:t>    </w:t>
      </w:r>
      <w:r w:rsidRPr="00525E0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статті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525E0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376 Кримінального процесуального кодексу України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 ї в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2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Справа № 3-112/2025 (222/25)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липня 2025 року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E04">
        <w:rPr>
          <w:rFonts w:ascii="Times New Roman" w:eastAsia="Times New Roman" w:hAnsi="Times New Roman" w:cs="Times New Roman"/>
          <w:sz w:val="28"/>
          <w:szCs w:val="28"/>
          <w:lang w:eastAsia="ru-RU"/>
        </w:rPr>
        <w:t>№ 66-у/2025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Велика палата Конституційного Суду України у складі</w:t>
      </w:r>
      <w:r w:rsidR="00BC1E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суддів</w:t>
      </w:r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Петришина</w:t>
      </w:r>
      <w:proofErr w:type="spellEnd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Олександра Віталійовича – головуючого,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Водяннікова</w:t>
      </w:r>
      <w:proofErr w:type="spellEnd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Олександра Юрійовича,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Городовенка</w:t>
      </w:r>
      <w:proofErr w:type="spellEnd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Віктора Валентиновича,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Грищук Оксани Вікторівни,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Кичуна</w:t>
      </w:r>
      <w:proofErr w:type="spellEnd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Віктора Івановича,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Лемака</w:t>
      </w:r>
      <w:proofErr w:type="spellEnd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Василя Васильовича,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Олійник Алл</w:t>
      </w:r>
      <w:r w:rsidR="00BE47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</w:t>
      </w:r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Сергіївн</w:t>
      </w:r>
      <w:proofErr w:type="spellEnd"/>
      <w:r w:rsidR="00BE47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</w:t>
      </w:r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Первомайського Олега Олексійовича,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Різника Сергія </w:t>
      </w:r>
      <w:r w:rsidR="00BC1EA4">
        <w:rPr>
          <w:rFonts w:ascii="Times New Roman" w:eastAsia="Calibri" w:hAnsi="Times New Roman" w:cs="Times New Roman"/>
          <w:sz w:val="28"/>
          <w:szCs w:val="28"/>
          <w:lang w:eastAsia="ru-RU"/>
        </w:rPr>
        <w:t>Васильовича</w:t>
      </w:r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Совгирі</w:t>
      </w:r>
      <w:proofErr w:type="spellEnd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Ольги Володимирівни,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Філюка</w:t>
      </w:r>
      <w:proofErr w:type="spellEnd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Петра </w:t>
      </w:r>
      <w:proofErr w:type="spellStart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Тодосьовича</w:t>
      </w:r>
      <w:proofErr w:type="spellEnd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Юровської</w:t>
      </w:r>
      <w:proofErr w:type="spellEnd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Галини Валентинівни – доповідача,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розглянула на засіданні клопотання судді-доповідача </w:t>
      </w:r>
      <w:proofErr w:type="spellStart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Юровської</w:t>
      </w:r>
      <w:proofErr w:type="spellEnd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Г.В. про подовження строку постановлення Першою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Pr="00525E04">
        <w:rPr>
          <w:rFonts w:ascii="Times New Roman" w:hAnsi="Times New Roman" w:cs="Times New Roman"/>
          <w:bCs/>
          <w:color w:val="070607"/>
          <w:sz w:val="28"/>
          <w:szCs w:val="28"/>
        </w:rPr>
        <w:t>Потапенка</w:t>
      </w:r>
      <w:proofErr w:type="spellEnd"/>
      <w:r w:rsidRPr="00525E04">
        <w:rPr>
          <w:rFonts w:ascii="Times New Roman" w:hAnsi="Times New Roman" w:cs="Times New Roman"/>
          <w:bCs/>
          <w:color w:val="070607"/>
          <w:sz w:val="28"/>
          <w:szCs w:val="28"/>
        </w:rPr>
        <w:t xml:space="preserve"> Миколи Владиславовича щодо відповідності Конституції України (конституційності) частини другої статті 376 Кримінального процесуального кодексу України.</w:t>
      </w:r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Заслухавши суддю-доповідача </w:t>
      </w:r>
      <w:proofErr w:type="spellStart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Юровську</w:t>
      </w:r>
      <w:proofErr w:type="spellEnd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Г.В., Велика палата Конституційного Суду України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25E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 с т а н о в и л а: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відповідно до Закону України „Про Конституційний Суд України“ </w:t>
      </w:r>
      <w:r w:rsidRPr="00525E0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(частина друга статті 37);</w:t>
      </w:r>
      <w:r w:rsidRPr="00525E0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Першою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Pr="00525E0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Потапенка</w:t>
      </w:r>
      <w:proofErr w:type="spellEnd"/>
      <w:r w:rsidRPr="00525E0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Миколи Владиславовича щодо відповідності Конституції України (конституційності) частини другої статті 376 Кримінального процесуального кодексу України</w:t>
      </w:r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розподілено</w:t>
      </w:r>
      <w:proofErr w:type="spellEnd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18 червня </w:t>
      </w:r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2025 року судді Конституційного Суду України </w:t>
      </w:r>
      <w:proofErr w:type="spellStart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Юровській</w:t>
      </w:r>
      <w:proofErr w:type="spellEnd"/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Г.В.).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5E0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 о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25E0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 т а н о в и л а</w:t>
      </w:r>
      <w:r w:rsidRPr="00525E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5E04" w:rsidRPr="00525E04" w:rsidRDefault="00525E04" w:rsidP="00525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подовжити до 9 вересня 2025 року строк постановлення Першою колегією суддів Другого сенату Конституційного Суду України ухвали про відкриття або </w:t>
      </w:r>
      <w:r w:rsidRPr="00525E0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про відмову у відкритті конституційного провадження у справі за конституційною скаргою </w:t>
      </w:r>
      <w:proofErr w:type="spellStart"/>
      <w:r w:rsidRPr="00525E0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Потапенка</w:t>
      </w:r>
      <w:proofErr w:type="spellEnd"/>
      <w:r w:rsidRPr="00525E0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Миколи Владиславовича щодо відповідності Конституції України (конституційності) частини другої статті 376 Кримінального процесуального кодексу України.</w:t>
      </w:r>
    </w:p>
    <w:p w:rsidR="00525E04" w:rsidRDefault="00525E04" w:rsidP="00525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525E04" w:rsidRDefault="00525E04" w:rsidP="00525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074411" w:rsidRDefault="00074411" w:rsidP="00074411">
      <w:pPr>
        <w:pStyle w:val="ab"/>
        <w:ind w:left="4254"/>
        <w:contextualSpacing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8"/>
          <w:szCs w:val="28"/>
        </w:rPr>
        <w:t>Велика палата</w:t>
      </w:r>
    </w:p>
    <w:p w:rsidR="00074411" w:rsidRDefault="00074411" w:rsidP="00074411">
      <w:pPr>
        <w:pStyle w:val="ab"/>
        <w:ind w:left="4254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</w:p>
    <w:sectPr w:rsidR="00074411" w:rsidSect="00525E04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E04" w:rsidRDefault="00525E04" w:rsidP="00525E04">
      <w:pPr>
        <w:spacing w:after="0" w:line="240" w:lineRule="auto"/>
      </w:pPr>
      <w:r>
        <w:separator/>
      </w:r>
    </w:p>
  </w:endnote>
  <w:endnote w:type="continuationSeparator" w:id="0">
    <w:p w:rsidR="00525E04" w:rsidRDefault="00525E04" w:rsidP="0052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CD" w:rsidRPr="005577CD" w:rsidRDefault="005577CD">
    <w:pPr>
      <w:pStyle w:val="a7"/>
      <w:rPr>
        <w:rFonts w:ascii="Times New Roman" w:hAnsi="Times New Roman" w:cs="Times New Roman"/>
        <w:sz w:val="10"/>
      </w:rPr>
    </w:pPr>
    <w:r w:rsidRPr="005577CD">
      <w:rPr>
        <w:rFonts w:ascii="Times New Roman" w:hAnsi="Times New Roman" w:cs="Times New Roman"/>
        <w:sz w:val="10"/>
      </w:rPr>
      <w:fldChar w:fldCharType="begin"/>
    </w:r>
    <w:r w:rsidRPr="005577CD">
      <w:rPr>
        <w:rFonts w:ascii="Times New Roman" w:hAnsi="Times New Roman" w:cs="Times New Roman"/>
        <w:sz w:val="10"/>
      </w:rPr>
      <w:instrText xml:space="preserve"> FILENAME \p \* MERGEFORMAT </w:instrText>
    </w:r>
    <w:r w:rsidRPr="005577CD">
      <w:rPr>
        <w:rFonts w:ascii="Times New Roman" w:hAnsi="Times New Roman" w:cs="Times New Roman"/>
        <w:sz w:val="10"/>
      </w:rPr>
      <w:fldChar w:fldCharType="separate"/>
    </w:r>
    <w:r w:rsidR="00BC1EA4">
      <w:rPr>
        <w:rFonts w:ascii="Times New Roman" w:hAnsi="Times New Roman" w:cs="Times New Roman"/>
        <w:noProof/>
        <w:sz w:val="10"/>
      </w:rPr>
      <w:t>G:\2025\Suddi\Uhvala VP\79.docx</w:t>
    </w:r>
    <w:r w:rsidRPr="005577CD">
      <w:rPr>
        <w:rFonts w:ascii="Times New Roman" w:hAnsi="Times New Roman" w:cs="Times New Roman"/>
        <w:sz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CD" w:rsidRPr="005577CD" w:rsidRDefault="005577CD">
    <w:pPr>
      <w:pStyle w:val="a7"/>
      <w:rPr>
        <w:rFonts w:ascii="Times New Roman" w:hAnsi="Times New Roman" w:cs="Times New Roman"/>
        <w:sz w:val="10"/>
        <w:szCs w:val="10"/>
      </w:rPr>
    </w:pPr>
    <w:r w:rsidRPr="005577CD">
      <w:rPr>
        <w:rFonts w:ascii="Times New Roman" w:hAnsi="Times New Roman" w:cs="Times New Roman"/>
        <w:sz w:val="10"/>
        <w:szCs w:val="10"/>
      </w:rPr>
      <w:fldChar w:fldCharType="begin"/>
    </w:r>
    <w:r w:rsidRPr="005577CD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5577CD">
      <w:rPr>
        <w:rFonts w:ascii="Times New Roman" w:hAnsi="Times New Roman" w:cs="Times New Roman"/>
        <w:sz w:val="10"/>
        <w:szCs w:val="10"/>
      </w:rPr>
      <w:fldChar w:fldCharType="separate"/>
    </w:r>
    <w:r w:rsidR="00BC1EA4">
      <w:rPr>
        <w:rFonts w:ascii="Times New Roman" w:hAnsi="Times New Roman" w:cs="Times New Roman"/>
        <w:noProof/>
        <w:sz w:val="10"/>
        <w:szCs w:val="10"/>
      </w:rPr>
      <w:t>G:\2025\Suddi\Uhvala VP\79.docx</w:t>
    </w:r>
    <w:r w:rsidRPr="005577CD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E04" w:rsidRDefault="00525E04" w:rsidP="00525E04">
      <w:pPr>
        <w:spacing w:after="0" w:line="240" w:lineRule="auto"/>
      </w:pPr>
      <w:r>
        <w:separator/>
      </w:r>
    </w:p>
  </w:footnote>
  <w:footnote w:type="continuationSeparator" w:id="0">
    <w:p w:rsidR="00525E04" w:rsidRDefault="00525E04" w:rsidP="0052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CA4" w:rsidRDefault="005577CD" w:rsidP="00B739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4CA4" w:rsidRDefault="000744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CA4" w:rsidRPr="00DB24E9" w:rsidRDefault="005577CD" w:rsidP="00B739A7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  <w:sz w:val="28"/>
        <w:szCs w:val="28"/>
      </w:rPr>
    </w:pPr>
    <w:r w:rsidRPr="00DB24E9">
      <w:rPr>
        <w:rStyle w:val="a5"/>
        <w:rFonts w:ascii="Times New Roman" w:hAnsi="Times New Roman" w:cs="Times New Roman"/>
        <w:sz w:val="28"/>
        <w:szCs w:val="28"/>
      </w:rPr>
      <w:fldChar w:fldCharType="begin"/>
    </w:r>
    <w:r w:rsidRPr="00DB24E9">
      <w:rPr>
        <w:rStyle w:val="a5"/>
        <w:rFonts w:ascii="Times New Roman" w:hAnsi="Times New Roman" w:cs="Times New Roman"/>
        <w:sz w:val="28"/>
        <w:szCs w:val="28"/>
      </w:rPr>
      <w:instrText xml:space="preserve">PAGE  </w:instrText>
    </w:r>
    <w:r w:rsidRPr="00DB24E9">
      <w:rPr>
        <w:rStyle w:val="a5"/>
        <w:rFonts w:ascii="Times New Roman" w:hAnsi="Times New Roman" w:cs="Times New Roman"/>
        <w:sz w:val="28"/>
        <w:szCs w:val="28"/>
      </w:rPr>
      <w:fldChar w:fldCharType="separate"/>
    </w:r>
    <w:r w:rsidR="00074411">
      <w:rPr>
        <w:rStyle w:val="a5"/>
        <w:rFonts w:ascii="Times New Roman" w:hAnsi="Times New Roman" w:cs="Times New Roman"/>
        <w:noProof/>
        <w:sz w:val="28"/>
        <w:szCs w:val="28"/>
      </w:rPr>
      <w:t>2</w:t>
    </w:r>
    <w:r w:rsidRPr="00DB24E9">
      <w:rPr>
        <w:rStyle w:val="a5"/>
        <w:rFonts w:ascii="Times New Roman" w:hAnsi="Times New Roman" w:cs="Times New Roman"/>
        <w:sz w:val="28"/>
        <w:szCs w:val="28"/>
      </w:rPr>
      <w:fldChar w:fldCharType="end"/>
    </w:r>
  </w:p>
  <w:p w:rsidR="009F4CA4" w:rsidRDefault="000744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04"/>
    <w:rsid w:val="00074411"/>
    <w:rsid w:val="00203782"/>
    <w:rsid w:val="002D3CA9"/>
    <w:rsid w:val="00525E04"/>
    <w:rsid w:val="005577CD"/>
    <w:rsid w:val="00596FCE"/>
    <w:rsid w:val="006230AD"/>
    <w:rsid w:val="00AB267C"/>
    <w:rsid w:val="00BC1EA4"/>
    <w:rsid w:val="00BE4761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1889"/>
  <w15:chartTrackingRefBased/>
  <w15:docId w15:val="{D780F2B8-7AFE-47C0-B080-DE19E9D1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04"/>
    <w:pPr>
      <w:spacing w:after="160" w:line="259" w:lineRule="auto"/>
    </w:pPr>
    <w:rPr>
      <w:rFonts w:asciiTheme="minorHAnsi" w:hAnsiTheme="minorHAnsi" w:cstheme="minorBidi"/>
      <w:sz w:val="22"/>
    </w:rPr>
  </w:style>
  <w:style w:type="paragraph" w:styleId="1">
    <w:name w:val="heading 1"/>
    <w:basedOn w:val="a"/>
    <w:next w:val="a"/>
    <w:link w:val="10"/>
    <w:qFormat/>
    <w:rsid w:val="00525E04"/>
    <w:pPr>
      <w:keepNext/>
      <w:spacing w:after="0" w:line="22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5E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rsid w:val="00525E04"/>
    <w:rPr>
      <w:rFonts w:asciiTheme="minorHAnsi" w:hAnsiTheme="minorHAnsi" w:cstheme="minorBidi"/>
      <w:sz w:val="22"/>
    </w:rPr>
  </w:style>
  <w:style w:type="character" w:styleId="a5">
    <w:name w:val="page number"/>
    <w:basedOn w:val="a0"/>
    <w:rsid w:val="00525E04"/>
  </w:style>
  <w:style w:type="character" w:customStyle="1" w:styleId="10">
    <w:name w:val="Заголовок 1 Знак"/>
    <w:basedOn w:val="a0"/>
    <w:link w:val="1"/>
    <w:rsid w:val="00525E04"/>
    <w:rPr>
      <w:rFonts w:eastAsia="Times New Roman"/>
      <w:szCs w:val="20"/>
      <w:lang w:eastAsia="ru-RU"/>
    </w:rPr>
  </w:style>
  <w:style w:type="table" w:styleId="a6">
    <w:name w:val="Table Grid"/>
    <w:basedOn w:val="a1"/>
    <w:uiPriority w:val="39"/>
    <w:rsid w:val="00525E04"/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525E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25E04"/>
    <w:rPr>
      <w:rFonts w:asciiTheme="minorHAnsi" w:hAnsiTheme="minorHAnsi" w:cstheme="minorBid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E4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E4761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uiPriority w:val="99"/>
    <w:semiHidden/>
    <w:unhideWhenUsed/>
    <w:rsid w:val="00074411"/>
    <w:pPr>
      <w:spacing w:after="120" w:line="240" w:lineRule="auto"/>
      <w:ind w:left="283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074411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2087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М. Поліщук</dc:creator>
  <cp:keywords/>
  <dc:description/>
  <cp:lastModifiedBy>Валентина М. Поліщук</cp:lastModifiedBy>
  <cp:revision>5</cp:revision>
  <cp:lastPrinted>2025-07-22T13:38:00Z</cp:lastPrinted>
  <dcterms:created xsi:type="dcterms:W3CDTF">2025-07-22T11:16:00Z</dcterms:created>
  <dcterms:modified xsi:type="dcterms:W3CDTF">2025-07-25T06:02:00Z</dcterms:modified>
</cp:coreProperties>
</file>