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5A" w:rsidRDefault="0092695A" w:rsidP="0092695A">
      <w:pPr>
        <w:pStyle w:val="a3"/>
        <w:tabs>
          <w:tab w:val="clear" w:pos="4819"/>
          <w:tab w:val="clear" w:pos="9639"/>
        </w:tabs>
        <w:jc w:val="both"/>
        <w:rPr>
          <w:rFonts w:ascii="Times New Roman" w:eastAsiaTheme="minorHAnsi" w:hAnsi="Times New Roman"/>
          <w:b/>
          <w:sz w:val="28"/>
          <w:szCs w:val="28"/>
          <w:lang w:eastAsia="ru-RU"/>
        </w:rPr>
      </w:pPr>
      <w:bookmarkStart w:id="0" w:name="_Hlk136333194"/>
    </w:p>
    <w:p w:rsidR="0092695A" w:rsidRDefault="0092695A" w:rsidP="0092695A">
      <w:pPr>
        <w:pStyle w:val="a3"/>
        <w:tabs>
          <w:tab w:val="clear" w:pos="4819"/>
          <w:tab w:val="clear" w:pos="9639"/>
        </w:tabs>
        <w:jc w:val="both"/>
        <w:rPr>
          <w:rFonts w:ascii="Times New Roman" w:eastAsiaTheme="minorHAnsi" w:hAnsi="Times New Roman"/>
          <w:b/>
          <w:sz w:val="28"/>
          <w:szCs w:val="28"/>
          <w:lang w:eastAsia="ru-RU"/>
        </w:rPr>
      </w:pPr>
    </w:p>
    <w:p w:rsidR="0092695A" w:rsidRDefault="0092695A" w:rsidP="0092695A">
      <w:pPr>
        <w:pStyle w:val="a3"/>
        <w:tabs>
          <w:tab w:val="clear" w:pos="4819"/>
          <w:tab w:val="clear" w:pos="9639"/>
        </w:tabs>
        <w:jc w:val="both"/>
        <w:rPr>
          <w:rFonts w:ascii="Times New Roman" w:eastAsiaTheme="minorHAnsi" w:hAnsi="Times New Roman"/>
          <w:b/>
          <w:sz w:val="28"/>
          <w:szCs w:val="28"/>
          <w:lang w:eastAsia="ru-RU"/>
        </w:rPr>
      </w:pPr>
    </w:p>
    <w:p w:rsidR="0092695A" w:rsidRDefault="0092695A" w:rsidP="0092695A">
      <w:pPr>
        <w:pStyle w:val="a3"/>
        <w:tabs>
          <w:tab w:val="clear" w:pos="4819"/>
          <w:tab w:val="clear" w:pos="9639"/>
        </w:tabs>
        <w:jc w:val="both"/>
        <w:rPr>
          <w:rFonts w:ascii="Times New Roman" w:eastAsiaTheme="minorHAnsi" w:hAnsi="Times New Roman"/>
          <w:b/>
          <w:sz w:val="28"/>
          <w:szCs w:val="28"/>
          <w:lang w:eastAsia="ru-RU"/>
        </w:rPr>
      </w:pPr>
    </w:p>
    <w:p w:rsidR="0092695A" w:rsidRDefault="0092695A" w:rsidP="0092695A">
      <w:pPr>
        <w:pStyle w:val="a3"/>
        <w:tabs>
          <w:tab w:val="clear" w:pos="4819"/>
          <w:tab w:val="clear" w:pos="9639"/>
        </w:tabs>
        <w:jc w:val="both"/>
        <w:rPr>
          <w:rFonts w:ascii="Times New Roman" w:eastAsiaTheme="minorHAnsi" w:hAnsi="Times New Roman"/>
          <w:b/>
          <w:sz w:val="28"/>
          <w:szCs w:val="28"/>
          <w:lang w:eastAsia="ru-RU"/>
        </w:rPr>
      </w:pPr>
    </w:p>
    <w:p w:rsidR="0092695A" w:rsidRDefault="0092695A" w:rsidP="0092695A">
      <w:pPr>
        <w:pStyle w:val="a3"/>
        <w:tabs>
          <w:tab w:val="clear" w:pos="4819"/>
          <w:tab w:val="clear" w:pos="9639"/>
        </w:tabs>
        <w:jc w:val="both"/>
        <w:rPr>
          <w:rFonts w:ascii="Times New Roman" w:eastAsiaTheme="minorHAnsi" w:hAnsi="Times New Roman"/>
          <w:b/>
          <w:sz w:val="28"/>
          <w:szCs w:val="28"/>
          <w:lang w:eastAsia="ru-RU"/>
        </w:rPr>
      </w:pPr>
    </w:p>
    <w:p w:rsidR="0092695A" w:rsidRDefault="0092695A" w:rsidP="0092695A">
      <w:pPr>
        <w:pStyle w:val="a3"/>
        <w:tabs>
          <w:tab w:val="clear" w:pos="4819"/>
          <w:tab w:val="clear" w:pos="9639"/>
        </w:tabs>
        <w:jc w:val="both"/>
        <w:rPr>
          <w:rFonts w:ascii="Times New Roman" w:eastAsiaTheme="minorHAnsi" w:hAnsi="Times New Roman"/>
          <w:b/>
          <w:sz w:val="28"/>
          <w:szCs w:val="28"/>
          <w:lang w:eastAsia="ru-RU"/>
        </w:rPr>
      </w:pPr>
    </w:p>
    <w:p w:rsidR="004F222A" w:rsidRPr="0092695A" w:rsidRDefault="004F222A" w:rsidP="0092695A">
      <w:pPr>
        <w:pStyle w:val="a3"/>
        <w:tabs>
          <w:tab w:val="clear" w:pos="4819"/>
          <w:tab w:val="clear" w:pos="9639"/>
          <w:tab w:val="center" w:pos="4820"/>
        </w:tabs>
        <w:jc w:val="both"/>
        <w:rPr>
          <w:rFonts w:ascii="Times New Roman" w:hAnsi="Times New Roman"/>
          <w:b/>
          <w:color w:val="000000"/>
          <w:sz w:val="28"/>
          <w:szCs w:val="28"/>
          <w:shd w:val="clear" w:color="auto" w:fill="FFFFFF"/>
        </w:rPr>
      </w:pPr>
      <w:r w:rsidRPr="0092695A">
        <w:rPr>
          <w:rFonts w:ascii="Times New Roman" w:eastAsiaTheme="minorHAnsi" w:hAnsi="Times New Roman"/>
          <w:b/>
          <w:sz w:val="28"/>
          <w:szCs w:val="28"/>
          <w:lang w:eastAsia="ru-RU"/>
        </w:rPr>
        <w:t xml:space="preserve">про відмову у відкритті конституційного провадження </w:t>
      </w:r>
      <w:bookmarkEnd w:id="0"/>
      <w:r w:rsidRPr="0092695A">
        <w:rPr>
          <w:rFonts w:ascii="Times New Roman" w:eastAsiaTheme="minorHAnsi" w:hAnsi="Times New Roman"/>
          <w:b/>
          <w:sz w:val="28"/>
          <w:szCs w:val="28"/>
          <w:lang w:eastAsia="ru-RU"/>
        </w:rPr>
        <w:t xml:space="preserve">у справі за конституційною скаргою </w:t>
      </w:r>
      <w:r w:rsidRPr="0092695A">
        <w:rPr>
          <w:rFonts w:ascii="Times New Roman" w:hAnsi="Times New Roman"/>
          <w:b/>
          <w:color w:val="000000"/>
          <w:sz w:val="28"/>
          <w:szCs w:val="28"/>
          <w:shd w:val="clear" w:color="auto" w:fill="FFFFFF"/>
        </w:rPr>
        <w:t>Компанії „Н.З.К. ХОЛДІНГ ЛІМІТЕД</w:t>
      </w:r>
      <w:r w:rsidRPr="0092695A">
        <w:rPr>
          <w:rFonts w:ascii="Times New Roman" w:hAnsi="Times New Roman"/>
          <w:sz w:val="28"/>
          <w:szCs w:val="28"/>
        </w:rPr>
        <w:t>“</w:t>
      </w:r>
      <w:r w:rsidR="0092695A">
        <w:rPr>
          <w:rFonts w:ascii="Times New Roman" w:hAnsi="Times New Roman"/>
          <w:b/>
          <w:color w:val="000000"/>
          <w:sz w:val="28"/>
          <w:szCs w:val="28"/>
          <w:shd w:val="clear" w:color="auto" w:fill="FFFFFF"/>
        </w:rPr>
        <w:br/>
      </w:r>
      <w:r w:rsidRPr="0092695A">
        <w:rPr>
          <w:rFonts w:ascii="Times New Roman" w:hAnsi="Times New Roman"/>
          <w:b/>
          <w:color w:val="000000"/>
          <w:sz w:val="28"/>
          <w:szCs w:val="28"/>
          <w:shd w:val="clear" w:color="auto" w:fill="FFFFFF"/>
        </w:rPr>
        <w:t>щодо відповідності Конституції України (конституційності) пункту 1 частини третьої статті 310 Господарського процесуальн</w:t>
      </w:r>
      <w:r w:rsidR="00C9539E" w:rsidRPr="0092695A">
        <w:rPr>
          <w:rFonts w:ascii="Times New Roman" w:hAnsi="Times New Roman"/>
          <w:b/>
          <w:color w:val="000000"/>
          <w:sz w:val="28"/>
          <w:szCs w:val="28"/>
          <w:shd w:val="clear" w:color="auto" w:fill="FFFFFF"/>
        </w:rPr>
        <w:t>ого кодексу України,</w:t>
      </w:r>
      <w:r w:rsidRPr="0092695A">
        <w:rPr>
          <w:rFonts w:ascii="Times New Roman" w:hAnsi="Times New Roman"/>
          <w:b/>
          <w:color w:val="000000"/>
          <w:sz w:val="28"/>
          <w:szCs w:val="28"/>
          <w:shd w:val="clear" w:color="auto" w:fill="FFFFFF"/>
        </w:rPr>
        <w:t xml:space="preserve"> </w:t>
      </w:r>
      <w:r w:rsidRPr="0092695A">
        <w:rPr>
          <w:rFonts w:ascii="Times New Roman" w:hAnsi="Times New Roman"/>
          <w:b/>
          <w:sz w:val="28"/>
          <w:szCs w:val="28"/>
          <w:shd w:val="clear" w:color="auto" w:fill="FFFFFF"/>
        </w:rPr>
        <w:t xml:space="preserve">абзацу п’ятнадцятого частини </w:t>
      </w:r>
      <w:r w:rsidRPr="0092695A">
        <w:rPr>
          <w:rFonts w:ascii="Times New Roman" w:hAnsi="Times New Roman"/>
          <w:b/>
          <w:color w:val="000000"/>
          <w:sz w:val="28"/>
          <w:szCs w:val="28"/>
          <w:shd w:val="clear" w:color="auto" w:fill="FFFFFF"/>
        </w:rPr>
        <w:t xml:space="preserve">першої статті 52 Закону України </w:t>
      </w:r>
      <w:r w:rsidR="0092695A">
        <w:rPr>
          <w:rFonts w:ascii="Times New Roman" w:hAnsi="Times New Roman"/>
          <w:b/>
          <w:color w:val="000000"/>
          <w:sz w:val="28"/>
          <w:szCs w:val="28"/>
          <w:shd w:val="clear" w:color="auto" w:fill="FFFFFF"/>
        </w:rPr>
        <w:br/>
      </w:r>
      <w:r w:rsidR="0092695A">
        <w:rPr>
          <w:rFonts w:ascii="Times New Roman" w:hAnsi="Times New Roman"/>
          <w:b/>
          <w:color w:val="000000"/>
          <w:sz w:val="28"/>
          <w:szCs w:val="28"/>
          <w:shd w:val="clear" w:color="auto" w:fill="FFFFFF"/>
        </w:rPr>
        <w:tab/>
      </w:r>
      <w:r w:rsidRPr="0092695A">
        <w:rPr>
          <w:rFonts w:ascii="Times New Roman" w:hAnsi="Times New Roman"/>
          <w:b/>
          <w:color w:val="000000"/>
          <w:sz w:val="28"/>
          <w:szCs w:val="28"/>
          <w:shd w:val="clear" w:color="auto" w:fill="FFFFFF"/>
        </w:rPr>
        <w:t>„Про систему гарантування вкладів фізичних осіб</w:t>
      </w:r>
      <w:r w:rsidRPr="0092695A">
        <w:rPr>
          <w:rFonts w:ascii="Times New Roman" w:hAnsi="Times New Roman"/>
          <w:b/>
          <w:sz w:val="28"/>
          <w:szCs w:val="28"/>
        </w:rPr>
        <w:t>“</w:t>
      </w:r>
    </w:p>
    <w:p w:rsidR="004F222A" w:rsidRPr="0092695A" w:rsidRDefault="004F222A" w:rsidP="0092695A">
      <w:pPr>
        <w:pStyle w:val="a3"/>
        <w:tabs>
          <w:tab w:val="clear" w:pos="4819"/>
          <w:tab w:val="clear" w:pos="9639"/>
        </w:tabs>
        <w:jc w:val="both"/>
        <w:rPr>
          <w:rFonts w:ascii="Times New Roman" w:hAnsi="Times New Roman"/>
          <w:sz w:val="28"/>
          <w:szCs w:val="28"/>
          <w:lang w:eastAsia="uk-UA"/>
        </w:rPr>
      </w:pPr>
    </w:p>
    <w:p w:rsidR="004F222A" w:rsidRPr="0092695A" w:rsidRDefault="004F222A" w:rsidP="0092695A">
      <w:pPr>
        <w:pStyle w:val="a3"/>
        <w:tabs>
          <w:tab w:val="clear" w:pos="4819"/>
          <w:tab w:val="clear" w:pos="9639"/>
          <w:tab w:val="right" w:pos="9638"/>
        </w:tabs>
        <w:jc w:val="both"/>
        <w:rPr>
          <w:rFonts w:ascii="Times New Roman" w:hAnsi="Times New Roman"/>
          <w:sz w:val="28"/>
          <w:szCs w:val="28"/>
          <w:lang w:val="ru-RU" w:eastAsia="uk-UA"/>
        </w:rPr>
      </w:pPr>
      <w:r w:rsidRPr="0092695A">
        <w:rPr>
          <w:rFonts w:ascii="Times New Roman" w:hAnsi="Times New Roman"/>
          <w:sz w:val="28"/>
          <w:szCs w:val="28"/>
          <w:lang w:eastAsia="uk-UA"/>
        </w:rPr>
        <w:t xml:space="preserve">К и ї в </w:t>
      </w:r>
      <w:r w:rsidR="0092695A">
        <w:rPr>
          <w:rFonts w:ascii="Times New Roman" w:hAnsi="Times New Roman"/>
          <w:sz w:val="28"/>
          <w:szCs w:val="28"/>
          <w:lang w:eastAsia="uk-UA"/>
        </w:rPr>
        <w:tab/>
      </w:r>
      <w:r w:rsidRPr="0092695A">
        <w:rPr>
          <w:rFonts w:ascii="Times New Roman" w:hAnsi="Times New Roman"/>
          <w:sz w:val="28"/>
          <w:szCs w:val="28"/>
          <w:lang w:eastAsia="uk-UA"/>
        </w:rPr>
        <w:t xml:space="preserve">Справа № </w:t>
      </w:r>
      <w:r w:rsidRPr="0092695A">
        <w:rPr>
          <w:rFonts w:ascii="Times New Roman" w:hAnsi="Times New Roman"/>
          <w:sz w:val="28"/>
          <w:szCs w:val="28"/>
          <w:lang w:val="ru-RU" w:eastAsia="uk-UA"/>
        </w:rPr>
        <w:t>3-42/2024(88/24)</w:t>
      </w:r>
    </w:p>
    <w:p w:rsidR="004F222A" w:rsidRPr="0092695A" w:rsidRDefault="00F47548" w:rsidP="0092695A">
      <w:pPr>
        <w:pStyle w:val="a3"/>
        <w:tabs>
          <w:tab w:val="clear" w:pos="4819"/>
          <w:tab w:val="clear" w:pos="9639"/>
        </w:tabs>
        <w:jc w:val="both"/>
        <w:rPr>
          <w:rFonts w:ascii="Times New Roman" w:hAnsi="Times New Roman"/>
          <w:sz w:val="28"/>
          <w:szCs w:val="28"/>
          <w:lang w:eastAsia="uk-UA"/>
        </w:rPr>
      </w:pPr>
      <w:r w:rsidRPr="0092695A">
        <w:rPr>
          <w:rFonts w:ascii="Times New Roman" w:hAnsi="Times New Roman"/>
          <w:sz w:val="28"/>
          <w:szCs w:val="28"/>
          <w:lang w:eastAsia="uk-UA"/>
        </w:rPr>
        <w:t xml:space="preserve">18 </w:t>
      </w:r>
      <w:r w:rsidR="00BD4E71" w:rsidRPr="0092695A">
        <w:rPr>
          <w:rFonts w:ascii="Times New Roman" w:hAnsi="Times New Roman"/>
          <w:sz w:val="28"/>
          <w:szCs w:val="28"/>
          <w:lang w:eastAsia="uk-UA"/>
        </w:rPr>
        <w:t xml:space="preserve">квітня </w:t>
      </w:r>
      <w:r w:rsidR="004F222A" w:rsidRPr="0092695A">
        <w:rPr>
          <w:rFonts w:ascii="Times New Roman" w:hAnsi="Times New Roman"/>
          <w:sz w:val="28"/>
          <w:szCs w:val="28"/>
          <w:lang w:eastAsia="uk-UA"/>
        </w:rPr>
        <w:t>202</w:t>
      </w:r>
      <w:r w:rsidR="004F222A" w:rsidRPr="0092695A">
        <w:rPr>
          <w:rFonts w:ascii="Times New Roman" w:hAnsi="Times New Roman"/>
          <w:sz w:val="28"/>
          <w:szCs w:val="28"/>
          <w:lang w:val="ru-RU" w:eastAsia="uk-UA"/>
        </w:rPr>
        <w:t>4</w:t>
      </w:r>
      <w:r w:rsidR="004F222A" w:rsidRPr="0092695A">
        <w:rPr>
          <w:rFonts w:ascii="Times New Roman" w:hAnsi="Times New Roman"/>
          <w:sz w:val="28"/>
          <w:szCs w:val="28"/>
          <w:lang w:eastAsia="uk-UA"/>
        </w:rPr>
        <w:t xml:space="preserve"> року</w:t>
      </w:r>
    </w:p>
    <w:p w:rsidR="004F222A" w:rsidRPr="0092695A" w:rsidRDefault="00F47548" w:rsidP="0092695A">
      <w:pPr>
        <w:pStyle w:val="a3"/>
        <w:tabs>
          <w:tab w:val="clear" w:pos="4819"/>
          <w:tab w:val="clear" w:pos="9639"/>
        </w:tabs>
        <w:jc w:val="both"/>
        <w:rPr>
          <w:rFonts w:ascii="Times New Roman" w:hAnsi="Times New Roman"/>
          <w:sz w:val="28"/>
          <w:szCs w:val="28"/>
          <w:lang w:eastAsia="uk-UA"/>
        </w:rPr>
      </w:pPr>
      <w:r w:rsidRPr="0092695A">
        <w:rPr>
          <w:rFonts w:ascii="Times New Roman" w:hAnsi="Times New Roman"/>
          <w:sz w:val="28"/>
          <w:szCs w:val="28"/>
          <w:lang w:eastAsia="uk-UA"/>
        </w:rPr>
        <w:t>№ 72</w:t>
      </w:r>
      <w:r w:rsidR="004F222A" w:rsidRPr="0092695A">
        <w:rPr>
          <w:rFonts w:ascii="Times New Roman" w:hAnsi="Times New Roman"/>
          <w:sz w:val="28"/>
          <w:szCs w:val="28"/>
          <w:lang w:eastAsia="uk-UA"/>
        </w:rPr>
        <w:t>-2(І)/2024</w:t>
      </w:r>
    </w:p>
    <w:p w:rsidR="004F222A" w:rsidRPr="0092695A" w:rsidRDefault="004F222A" w:rsidP="0092695A">
      <w:pPr>
        <w:spacing w:after="0" w:line="240" w:lineRule="auto"/>
        <w:jc w:val="both"/>
        <w:rPr>
          <w:rFonts w:ascii="Times New Roman" w:eastAsia="Calibri" w:hAnsi="Times New Roman" w:cs="Times New Roman"/>
          <w:sz w:val="28"/>
          <w:szCs w:val="28"/>
        </w:rPr>
      </w:pPr>
    </w:p>
    <w:p w:rsidR="004F222A" w:rsidRPr="0092695A" w:rsidRDefault="004F222A" w:rsidP="0092695A">
      <w:pPr>
        <w:spacing w:after="0" w:line="240" w:lineRule="auto"/>
        <w:ind w:firstLine="567"/>
        <w:jc w:val="both"/>
        <w:rPr>
          <w:rFonts w:ascii="Times New Roman" w:eastAsia="Calibri" w:hAnsi="Times New Roman" w:cs="Times New Roman"/>
          <w:sz w:val="28"/>
          <w:szCs w:val="28"/>
        </w:rPr>
      </w:pPr>
      <w:r w:rsidRPr="0092695A">
        <w:rPr>
          <w:rFonts w:ascii="Times New Roman" w:eastAsia="Calibri" w:hAnsi="Times New Roman" w:cs="Times New Roman"/>
          <w:sz w:val="28"/>
          <w:szCs w:val="28"/>
        </w:rPr>
        <w:t>Друга колегія суддів Першого сена</w:t>
      </w:r>
      <w:r w:rsidR="00F4416C">
        <w:rPr>
          <w:rFonts w:ascii="Times New Roman" w:eastAsia="Calibri" w:hAnsi="Times New Roman" w:cs="Times New Roman"/>
          <w:sz w:val="28"/>
          <w:szCs w:val="28"/>
        </w:rPr>
        <w:t>ту Конституційного Суду України</w:t>
      </w:r>
      <w:r w:rsidR="00F4416C">
        <w:rPr>
          <w:rFonts w:ascii="Times New Roman" w:eastAsia="Calibri" w:hAnsi="Times New Roman" w:cs="Times New Roman"/>
          <w:sz w:val="28"/>
          <w:szCs w:val="28"/>
        </w:rPr>
        <w:br/>
      </w:r>
      <w:r w:rsidRPr="0092695A">
        <w:rPr>
          <w:rFonts w:ascii="Times New Roman" w:eastAsia="Calibri" w:hAnsi="Times New Roman" w:cs="Times New Roman"/>
          <w:sz w:val="28"/>
          <w:szCs w:val="28"/>
        </w:rPr>
        <w:t>у</w:t>
      </w:r>
      <w:r w:rsidR="00F4416C">
        <w:rPr>
          <w:rFonts w:ascii="Times New Roman" w:eastAsia="Calibri" w:hAnsi="Times New Roman" w:cs="Times New Roman"/>
          <w:sz w:val="28"/>
          <w:szCs w:val="28"/>
        </w:rPr>
        <w:t xml:space="preserve"> </w:t>
      </w:r>
      <w:r w:rsidRPr="0092695A">
        <w:rPr>
          <w:rFonts w:ascii="Times New Roman" w:eastAsia="Calibri" w:hAnsi="Times New Roman" w:cs="Times New Roman"/>
          <w:sz w:val="28"/>
          <w:szCs w:val="28"/>
        </w:rPr>
        <w:t>складі:</w:t>
      </w:r>
    </w:p>
    <w:p w:rsidR="004F222A" w:rsidRPr="0092695A" w:rsidRDefault="004F222A" w:rsidP="0092695A">
      <w:pPr>
        <w:pStyle w:val="a5"/>
        <w:shd w:val="clear" w:color="auto" w:fill="auto"/>
        <w:spacing w:line="240" w:lineRule="auto"/>
        <w:ind w:firstLine="567"/>
        <w:jc w:val="both"/>
        <w:rPr>
          <w:noProof w:val="0"/>
          <w:sz w:val="28"/>
          <w:szCs w:val="28"/>
        </w:rPr>
      </w:pPr>
    </w:p>
    <w:p w:rsidR="004F222A" w:rsidRPr="0092695A" w:rsidRDefault="004F222A" w:rsidP="0092695A">
      <w:pPr>
        <w:spacing w:after="0" w:line="240" w:lineRule="auto"/>
        <w:ind w:firstLine="567"/>
        <w:jc w:val="both"/>
        <w:rPr>
          <w:rFonts w:ascii="Times New Roman" w:eastAsia="Calibri" w:hAnsi="Times New Roman" w:cs="Times New Roman"/>
          <w:sz w:val="28"/>
          <w:szCs w:val="28"/>
          <w:lang w:eastAsia="uk-UA"/>
        </w:rPr>
      </w:pPr>
      <w:r w:rsidRPr="0092695A">
        <w:rPr>
          <w:rFonts w:ascii="Times New Roman" w:eastAsia="Calibri" w:hAnsi="Times New Roman" w:cs="Times New Roman"/>
          <w:sz w:val="28"/>
          <w:szCs w:val="28"/>
          <w:lang w:eastAsia="uk-UA"/>
        </w:rPr>
        <w:t>Грищук Оксани Вікторівни – головуючого, доповідача,</w:t>
      </w:r>
    </w:p>
    <w:p w:rsidR="004F222A" w:rsidRPr="0092695A" w:rsidRDefault="004F222A" w:rsidP="0092695A">
      <w:pPr>
        <w:spacing w:after="0" w:line="240" w:lineRule="auto"/>
        <w:ind w:firstLine="567"/>
        <w:jc w:val="both"/>
        <w:rPr>
          <w:rFonts w:ascii="Times New Roman" w:eastAsia="Calibri" w:hAnsi="Times New Roman" w:cs="Times New Roman"/>
          <w:sz w:val="28"/>
          <w:szCs w:val="28"/>
          <w:lang w:eastAsia="uk-UA"/>
        </w:rPr>
      </w:pPr>
      <w:proofErr w:type="spellStart"/>
      <w:r w:rsidRPr="0092695A">
        <w:rPr>
          <w:rFonts w:ascii="Times New Roman" w:eastAsia="Calibri" w:hAnsi="Times New Roman" w:cs="Times New Roman"/>
          <w:sz w:val="28"/>
          <w:szCs w:val="28"/>
          <w:lang w:eastAsia="uk-UA"/>
        </w:rPr>
        <w:t>Петришина</w:t>
      </w:r>
      <w:proofErr w:type="spellEnd"/>
      <w:r w:rsidRPr="0092695A">
        <w:rPr>
          <w:rFonts w:ascii="Times New Roman" w:eastAsia="Calibri" w:hAnsi="Times New Roman" w:cs="Times New Roman"/>
          <w:sz w:val="28"/>
          <w:szCs w:val="28"/>
          <w:lang w:eastAsia="uk-UA"/>
        </w:rPr>
        <w:t xml:space="preserve"> Олександра Віталійовича,</w:t>
      </w:r>
    </w:p>
    <w:p w:rsidR="004F222A" w:rsidRPr="0092695A" w:rsidRDefault="004F222A" w:rsidP="0092695A">
      <w:pPr>
        <w:spacing w:after="0" w:line="240" w:lineRule="auto"/>
        <w:ind w:firstLine="567"/>
        <w:jc w:val="both"/>
        <w:rPr>
          <w:rFonts w:ascii="Times New Roman" w:eastAsia="Calibri" w:hAnsi="Times New Roman" w:cs="Times New Roman"/>
          <w:sz w:val="28"/>
          <w:szCs w:val="28"/>
          <w:lang w:eastAsia="uk-UA"/>
        </w:rPr>
      </w:pPr>
      <w:proofErr w:type="spellStart"/>
      <w:r w:rsidRPr="0092695A">
        <w:rPr>
          <w:rFonts w:ascii="Times New Roman" w:eastAsia="Calibri" w:hAnsi="Times New Roman" w:cs="Times New Roman"/>
          <w:sz w:val="28"/>
          <w:szCs w:val="28"/>
          <w:lang w:eastAsia="uk-UA"/>
        </w:rPr>
        <w:t>Совгирі</w:t>
      </w:r>
      <w:proofErr w:type="spellEnd"/>
      <w:r w:rsidRPr="0092695A">
        <w:rPr>
          <w:rFonts w:ascii="Times New Roman" w:eastAsia="Calibri" w:hAnsi="Times New Roman" w:cs="Times New Roman"/>
          <w:sz w:val="28"/>
          <w:szCs w:val="28"/>
          <w:lang w:eastAsia="uk-UA"/>
        </w:rPr>
        <w:t xml:space="preserve"> Ольги Володимирівни,</w:t>
      </w:r>
    </w:p>
    <w:p w:rsidR="004F222A" w:rsidRPr="0092695A" w:rsidRDefault="004F222A" w:rsidP="0092695A">
      <w:pPr>
        <w:shd w:val="clear" w:color="auto" w:fill="FFFFFF"/>
        <w:spacing w:after="0" w:line="240" w:lineRule="auto"/>
        <w:ind w:firstLine="567"/>
        <w:rPr>
          <w:rFonts w:ascii="Times New Roman" w:eastAsia="Times New Roman" w:hAnsi="Times New Roman" w:cs="Times New Roman"/>
          <w:color w:val="000000"/>
          <w:sz w:val="28"/>
          <w:szCs w:val="28"/>
          <w:lang w:eastAsia="uk-UA"/>
        </w:rPr>
      </w:pPr>
    </w:p>
    <w:p w:rsidR="004F222A" w:rsidRPr="0092695A" w:rsidRDefault="004F222A" w:rsidP="0092695A">
      <w:pPr>
        <w:spacing w:after="0" w:line="348" w:lineRule="auto"/>
        <w:ind w:firstLine="567"/>
        <w:jc w:val="both"/>
        <w:rPr>
          <w:rFonts w:ascii="Times New Roman" w:hAnsi="Times New Roman" w:cs="Times New Roman"/>
          <w:sz w:val="28"/>
          <w:szCs w:val="28"/>
        </w:rPr>
      </w:pPr>
      <w:r w:rsidRPr="0092695A">
        <w:rPr>
          <w:rFonts w:ascii="Times New Roman" w:eastAsia="Times New Roman" w:hAnsi="Times New Roman" w:cs="Times New Roman"/>
          <w:sz w:val="28"/>
          <w:szCs w:val="28"/>
          <w:lang w:eastAsia="uk-UA"/>
        </w:rPr>
        <w:t xml:space="preserve">розглянула на засіданні питання про відкриття конституційного провадження у справі за конституційною скаргою </w:t>
      </w:r>
      <w:r w:rsidRPr="0092695A">
        <w:rPr>
          <w:rFonts w:ascii="Times New Roman" w:hAnsi="Times New Roman" w:cs="Times New Roman"/>
          <w:color w:val="000000"/>
          <w:sz w:val="28"/>
          <w:szCs w:val="28"/>
          <w:shd w:val="clear" w:color="auto" w:fill="FFFFFF"/>
        </w:rPr>
        <w:t>Компанії „Н.З.К. ХОЛДІНГ ЛІМІТЕД</w:t>
      </w:r>
      <w:r w:rsidRPr="0092695A">
        <w:rPr>
          <w:rFonts w:ascii="Times New Roman" w:hAnsi="Times New Roman" w:cs="Times New Roman"/>
          <w:sz w:val="28"/>
          <w:szCs w:val="28"/>
        </w:rPr>
        <w:t>“</w:t>
      </w:r>
      <w:r w:rsidRPr="0092695A">
        <w:rPr>
          <w:rFonts w:ascii="Times New Roman" w:hAnsi="Times New Roman" w:cs="Times New Roman"/>
          <w:color w:val="000000"/>
          <w:sz w:val="28"/>
          <w:szCs w:val="28"/>
          <w:shd w:val="clear" w:color="auto" w:fill="FFFFFF"/>
        </w:rPr>
        <w:t xml:space="preserve"> щодо відповідності Конституції України (конституційності) пункту 1 частини третьої статті 310 Господарського процесуальн</w:t>
      </w:r>
      <w:r w:rsidR="00C9539E" w:rsidRPr="0092695A">
        <w:rPr>
          <w:rFonts w:ascii="Times New Roman" w:hAnsi="Times New Roman" w:cs="Times New Roman"/>
          <w:color w:val="000000"/>
          <w:sz w:val="28"/>
          <w:szCs w:val="28"/>
          <w:shd w:val="clear" w:color="auto" w:fill="FFFFFF"/>
        </w:rPr>
        <w:t>ого кодексу України,</w:t>
      </w:r>
      <w:r w:rsidRPr="0092695A">
        <w:rPr>
          <w:rFonts w:ascii="Times New Roman" w:hAnsi="Times New Roman" w:cs="Times New Roman"/>
          <w:color w:val="000000"/>
          <w:sz w:val="28"/>
          <w:szCs w:val="28"/>
          <w:shd w:val="clear" w:color="auto" w:fill="FFFFFF"/>
        </w:rPr>
        <w:t xml:space="preserve"> абзацу п’ятнадцятого частини першої статті 52 Закону України „Про систему гарантування вкладів фізичних осіб</w:t>
      </w:r>
      <w:r w:rsidRPr="0092695A">
        <w:rPr>
          <w:rFonts w:ascii="Times New Roman" w:hAnsi="Times New Roman" w:cs="Times New Roman"/>
          <w:sz w:val="28"/>
          <w:szCs w:val="28"/>
        </w:rPr>
        <w:t>“ від 23 лютого 2012 року №</w:t>
      </w:r>
      <w:r w:rsidR="0092695A">
        <w:rPr>
          <w:rFonts w:ascii="Times New Roman" w:hAnsi="Times New Roman" w:cs="Times New Roman"/>
          <w:sz w:val="28"/>
          <w:szCs w:val="28"/>
        </w:rPr>
        <w:t xml:space="preserve"> </w:t>
      </w:r>
      <w:r w:rsidRPr="0092695A">
        <w:rPr>
          <w:rFonts w:ascii="Times New Roman" w:hAnsi="Times New Roman" w:cs="Times New Roman"/>
          <w:sz w:val="28"/>
          <w:szCs w:val="28"/>
        </w:rPr>
        <w:t>4452–</w:t>
      </w:r>
      <w:r w:rsidRPr="0092695A">
        <w:rPr>
          <w:rFonts w:ascii="Times New Roman" w:hAnsi="Times New Roman" w:cs="Times New Roman"/>
          <w:sz w:val="28"/>
          <w:szCs w:val="28"/>
          <w:lang w:val="en-US"/>
        </w:rPr>
        <w:t>VI</w:t>
      </w:r>
      <w:r w:rsidRPr="0092695A">
        <w:rPr>
          <w:rFonts w:ascii="Times New Roman" w:hAnsi="Times New Roman" w:cs="Times New Roman"/>
          <w:color w:val="000000"/>
          <w:sz w:val="28"/>
          <w:szCs w:val="28"/>
          <w:shd w:val="clear" w:color="auto" w:fill="FFFFFF"/>
        </w:rPr>
        <w:t xml:space="preserve"> </w:t>
      </w:r>
      <w:r w:rsidRPr="0092695A">
        <w:rPr>
          <w:rFonts w:ascii="Times New Roman" w:hAnsi="Times New Roman" w:cs="Times New Roman"/>
          <w:sz w:val="28"/>
          <w:szCs w:val="28"/>
          <w:shd w:val="clear" w:color="auto" w:fill="FFFFFF"/>
        </w:rPr>
        <w:t>(Відомості Верховної Ради України</w:t>
      </w:r>
      <w:r w:rsidRPr="0092695A">
        <w:rPr>
          <w:rFonts w:ascii="Times New Roman" w:hAnsi="Times New Roman" w:cs="Times New Roman"/>
          <w:bCs/>
          <w:sz w:val="28"/>
          <w:szCs w:val="28"/>
          <w:shd w:val="clear" w:color="auto" w:fill="FFFFFF"/>
        </w:rPr>
        <w:t>, 2012</w:t>
      </w:r>
      <w:r w:rsidR="00C9539E" w:rsidRPr="0092695A">
        <w:rPr>
          <w:rFonts w:ascii="Times New Roman" w:hAnsi="Times New Roman" w:cs="Times New Roman"/>
          <w:bCs/>
          <w:sz w:val="28"/>
          <w:szCs w:val="28"/>
          <w:shd w:val="clear" w:color="auto" w:fill="FFFFFF"/>
        </w:rPr>
        <w:t xml:space="preserve"> р., №</w:t>
      </w:r>
      <w:r w:rsidRPr="0092695A">
        <w:rPr>
          <w:rFonts w:ascii="Times New Roman" w:hAnsi="Times New Roman" w:cs="Times New Roman"/>
          <w:bCs/>
          <w:sz w:val="28"/>
          <w:szCs w:val="28"/>
          <w:shd w:val="clear" w:color="auto" w:fill="FFFFFF"/>
        </w:rPr>
        <w:t xml:space="preserve"> 50, ст.</w:t>
      </w:r>
      <w:r w:rsidR="00BD4E71" w:rsidRPr="0092695A">
        <w:rPr>
          <w:rFonts w:ascii="Times New Roman" w:hAnsi="Times New Roman" w:cs="Times New Roman"/>
          <w:bCs/>
          <w:sz w:val="28"/>
          <w:szCs w:val="28"/>
          <w:shd w:val="clear" w:color="auto" w:fill="FFFFFF"/>
        </w:rPr>
        <w:t xml:space="preserve"> </w:t>
      </w:r>
      <w:r w:rsidRPr="0092695A">
        <w:rPr>
          <w:rFonts w:ascii="Times New Roman" w:hAnsi="Times New Roman" w:cs="Times New Roman"/>
          <w:bCs/>
          <w:sz w:val="28"/>
          <w:szCs w:val="28"/>
          <w:shd w:val="clear" w:color="auto" w:fill="FFFFFF"/>
        </w:rPr>
        <w:t>564)</w:t>
      </w:r>
      <w:r w:rsidR="00C9539E" w:rsidRPr="0092695A">
        <w:rPr>
          <w:rFonts w:ascii="Times New Roman" w:hAnsi="Times New Roman" w:cs="Times New Roman"/>
          <w:bCs/>
          <w:sz w:val="28"/>
          <w:szCs w:val="28"/>
          <w:shd w:val="clear" w:color="auto" w:fill="FFFFFF"/>
        </w:rPr>
        <w:t xml:space="preserve"> зі змінами</w:t>
      </w:r>
      <w:r w:rsidRPr="0092695A">
        <w:rPr>
          <w:rFonts w:ascii="Times New Roman" w:hAnsi="Times New Roman" w:cs="Times New Roman"/>
          <w:sz w:val="28"/>
          <w:szCs w:val="28"/>
        </w:rPr>
        <w:t>.</w:t>
      </w:r>
    </w:p>
    <w:p w:rsidR="004F222A" w:rsidRPr="0092695A" w:rsidRDefault="004F222A" w:rsidP="0092695A">
      <w:pPr>
        <w:spacing w:after="0" w:line="240" w:lineRule="auto"/>
        <w:ind w:firstLine="567"/>
        <w:jc w:val="both"/>
        <w:rPr>
          <w:rFonts w:ascii="Times New Roman" w:eastAsia="Times New Roman" w:hAnsi="Times New Roman" w:cs="Times New Roman"/>
          <w:sz w:val="28"/>
          <w:szCs w:val="28"/>
          <w:lang w:eastAsia="uk-UA"/>
        </w:rPr>
      </w:pPr>
    </w:p>
    <w:p w:rsidR="004F222A" w:rsidRPr="0092695A" w:rsidRDefault="004F222A" w:rsidP="0092695A">
      <w:pPr>
        <w:spacing w:after="0" w:line="348" w:lineRule="auto"/>
        <w:ind w:firstLine="567"/>
        <w:jc w:val="both"/>
        <w:rPr>
          <w:rFonts w:ascii="Times New Roman" w:hAnsi="Times New Roman" w:cs="Times New Roman"/>
          <w:sz w:val="28"/>
          <w:szCs w:val="28"/>
        </w:rPr>
      </w:pPr>
      <w:r w:rsidRPr="0092695A">
        <w:rPr>
          <w:rFonts w:ascii="Times New Roman" w:hAnsi="Times New Roman" w:cs="Times New Roman"/>
          <w:sz w:val="28"/>
          <w:szCs w:val="28"/>
        </w:rPr>
        <w:t>Заслухавши суддю-доповідача Грищук О.В. та дослідивши матеріали справи, Друга колегія суддів Першого сенату Конституційного Суду України</w:t>
      </w:r>
    </w:p>
    <w:p w:rsidR="004F222A" w:rsidRPr="0092695A" w:rsidRDefault="004F222A" w:rsidP="0092695A">
      <w:pPr>
        <w:spacing w:after="0" w:line="240" w:lineRule="auto"/>
        <w:ind w:firstLine="567"/>
        <w:jc w:val="both"/>
        <w:rPr>
          <w:rFonts w:ascii="Times New Roman" w:hAnsi="Times New Roman" w:cs="Times New Roman"/>
          <w:sz w:val="28"/>
          <w:szCs w:val="28"/>
        </w:rPr>
      </w:pPr>
    </w:p>
    <w:p w:rsidR="004F222A" w:rsidRPr="0092695A" w:rsidRDefault="004F222A" w:rsidP="0092695A">
      <w:pPr>
        <w:spacing w:after="0" w:line="348" w:lineRule="auto"/>
        <w:jc w:val="center"/>
        <w:rPr>
          <w:rFonts w:ascii="Times New Roman" w:hAnsi="Times New Roman" w:cs="Times New Roman"/>
          <w:b/>
          <w:bCs/>
          <w:sz w:val="28"/>
          <w:szCs w:val="28"/>
        </w:rPr>
      </w:pPr>
      <w:r w:rsidRPr="0092695A">
        <w:rPr>
          <w:rFonts w:ascii="Times New Roman" w:hAnsi="Times New Roman" w:cs="Times New Roman"/>
          <w:b/>
          <w:bCs/>
          <w:sz w:val="28"/>
          <w:szCs w:val="28"/>
        </w:rPr>
        <w:t>у с т а н о в и л а:</w:t>
      </w:r>
    </w:p>
    <w:p w:rsidR="004F222A" w:rsidRPr="0092695A" w:rsidRDefault="004F222A" w:rsidP="0092695A">
      <w:pPr>
        <w:spacing w:after="0" w:line="240" w:lineRule="auto"/>
        <w:ind w:firstLine="567"/>
        <w:jc w:val="center"/>
        <w:rPr>
          <w:rFonts w:ascii="Times New Roman" w:hAnsi="Times New Roman" w:cs="Times New Roman"/>
          <w:b/>
          <w:bCs/>
          <w:sz w:val="28"/>
          <w:szCs w:val="28"/>
        </w:rPr>
      </w:pPr>
    </w:p>
    <w:p w:rsidR="004F222A" w:rsidRPr="0092695A" w:rsidRDefault="004F222A" w:rsidP="0092695A">
      <w:pPr>
        <w:spacing w:after="0" w:line="348" w:lineRule="auto"/>
        <w:ind w:firstLine="567"/>
        <w:jc w:val="both"/>
        <w:rPr>
          <w:rFonts w:ascii="Times New Roman" w:hAnsi="Times New Roman" w:cs="Times New Roman"/>
          <w:sz w:val="28"/>
          <w:szCs w:val="28"/>
          <w:shd w:val="clear" w:color="auto" w:fill="FFFFFF"/>
        </w:rPr>
      </w:pPr>
      <w:r w:rsidRPr="0092695A">
        <w:rPr>
          <w:rFonts w:ascii="Times New Roman" w:hAnsi="Times New Roman" w:cs="Times New Roman"/>
          <w:bCs/>
          <w:sz w:val="28"/>
          <w:szCs w:val="28"/>
          <w:lang w:eastAsia="ru-RU"/>
        </w:rPr>
        <w:t xml:space="preserve">1. </w:t>
      </w:r>
      <w:r w:rsidRPr="0092695A">
        <w:rPr>
          <w:rFonts w:ascii="Times New Roman" w:hAnsi="Times New Roman" w:cs="Times New Roman"/>
          <w:sz w:val="28"/>
          <w:szCs w:val="28"/>
          <w:shd w:val="clear" w:color="auto" w:fill="FFFFFF"/>
        </w:rPr>
        <w:t>Компанія „Н.З.К. ХОЛДІНГ ЛІМІТЕД</w:t>
      </w:r>
      <w:r w:rsidRPr="0092695A">
        <w:rPr>
          <w:rFonts w:ascii="Times New Roman" w:hAnsi="Times New Roman" w:cs="Times New Roman"/>
          <w:sz w:val="28"/>
          <w:szCs w:val="28"/>
        </w:rPr>
        <w:t>“</w:t>
      </w:r>
      <w:r w:rsidRPr="0092695A">
        <w:rPr>
          <w:rFonts w:ascii="Times New Roman" w:hAnsi="Times New Roman" w:cs="Times New Roman"/>
          <w:sz w:val="28"/>
          <w:szCs w:val="28"/>
          <w:shd w:val="clear" w:color="auto" w:fill="FFFFFF"/>
        </w:rPr>
        <w:t xml:space="preserve"> (далі – Компанія) </w:t>
      </w:r>
      <w:r w:rsidRPr="0092695A">
        <w:rPr>
          <w:rFonts w:ascii="Times New Roman" w:hAnsi="Times New Roman" w:cs="Times New Roman"/>
          <w:bCs/>
          <w:sz w:val="28"/>
          <w:szCs w:val="28"/>
          <w:lang w:eastAsia="ru-RU"/>
        </w:rPr>
        <w:t xml:space="preserve">звернулася до </w:t>
      </w:r>
      <w:r w:rsidRPr="0092695A">
        <w:rPr>
          <w:rFonts w:ascii="Times New Roman" w:hAnsi="Times New Roman" w:cs="Times New Roman"/>
          <w:sz w:val="28"/>
          <w:szCs w:val="28"/>
        </w:rPr>
        <w:t>Конституційного Суду України з</w:t>
      </w:r>
      <w:r w:rsidRPr="0092695A">
        <w:rPr>
          <w:rFonts w:ascii="Times New Roman" w:hAnsi="Times New Roman" w:cs="Times New Roman"/>
          <w:bCs/>
          <w:sz w:val="28"/>
          <w:szCs w:val="28"/>
        </w:rPr>
        <w:t xml:space="preserve"> клопотанням перевірити на відповідність </w:t>
      </w:r>
      <w:r w:rsidRPr="0092695A">
        <w:rPr>
          <w:rFonts w:ascii="Times New Roman" w:hAnsi="Times New Roman" w:cs="Times New Roman"/>
          <w:sz w:val="28"/>
          <w:szCs w:val="28"/>
          <w:shd w:val="clear" w:color="auto" w:fill="FFFFFF"/>
        </w:rPr>
        <w:lastRenderedPageBreak/>
        <w:t xml:space="preserve">Конституції України (конституційність) пункт 1 частини третьої статті 310 Господарського процесуального кодексу України </w:t>
      </w:r>
      <w:r w:rsidRPr="0092695A">
        <w:rPr>
          <w:rFonts w:ascii="Times New Roman" w:hAnsi="Times New Roman" w:cs="Times New Roman"/>
          <w:sz w:val="28"/>
          <w:szCs w:val="28"/>
        </w:rPr>
        <w:t>(</w:t>
      </w:r>
      <w:r w:rsidRPr="0092695A">
        <w:rPr>
          <w:rFonts w:ascii="Times New Roman" w:hAnsi="Times New Roman" w:cs="Times New Roman"/>
          <w:sz w:val="28"/>
          <w:szCs w:val="28"/>
          <w:shd w:val="clear" w:color="auto" w:fill="FFFFFF"/>
        </w:rPr>
        <w:t xml:space="preserve">далі </w:t>
      </w:r>
      <w:r w:rsidRPr="0092695A">
        <w:rPr>
          <w:rFonts w:ascii="Times New Roman" w:eastAsia="Times New Roman" w:hAnsi="Times New Roman" w:cs="Times New Roman"/>
          <w:sz w:val="28"/>
          <w:szCs w:val="28"/>
          <w:lang w:eastAsia="uk-UA"/>
        </w:rPr>
        <w:t>–</w:t>
      </w:r>
      <w:r w:rsidR="00C9539E" w:rsidRPr="0092695A">
        <w:rPr>
          <w:rFonts w:ascii="Times New Roman" w:hAnsi="Times New Roman" w:cs="Times New Roman"/>
          <w:sz w:val="28"/>
          <w:szCs w:val="28"/>
          <w:shd w:val="clear" w:color="auto" w:fill="FFFFFF"/>
        </w:rPr>
        <w:t xml:space="preserve"> Кодекс),</w:t>
      </w:r>
      <w:r w:rsidR="0092695A">
        <w:rPr>
          <w:rFonts w:ascii="Times New Roman" w:hAnsi="Times New Roman" w:cs="Times New Roman"/>
          <w:sz w:val="28"/>
          <w:szCs w:val="28"/>
          <w:shd w:val="clear" w:color="auto" w:fill="FFFFFF"/>
        </w:rPr>
        <w:br/>
      </w:r>
      <w:r w:rsidRPr="0092695A">
        <w:rPr>
          <w:rFonts w:ascii="Times New Roman" w:hAnsi="Times New Roman" w:cs="Times New Roman"/>
          <w:sz w:val="28"/>
          <w:szCs w:val="28"/>
          <w:shd w:val="clear" w:color="auto" w:fill="FFFFFF"/>
        </w:rPr>
        <w:t>абзац п’ятнадцятий частини першої статті 52 Закону України „Про систему гарантування вкладів фізичних осіб</w:t>
      </w:r>
      <w:r w:rsidRPr="0092695A">
        <w:rPr>
          <w:rFonts w:ascii="Times New Roman" w:hAnsi="Times New Roman" w:cs="Times New Roman"/>
          <w:sz w:val="28"/>
          <w:szCs w:val="28"/>
        </w:rPr>
        <w:t>“ від 23 лютого 2012 року №</w:t>
      </w:r>
      <w:r w:rsidR="00BD4E71" w:rsidRPr="0092695A">
        <w:rPr>
          <w:rFonts w:ascii="Times New Roman" w:hAnsi="Times New Roman" w:cs="Times New Roman"/>
          <w:sz w:val="28"/>
          <w:szCs w:val="28"/>
        </w:rPr>
        <w:t xml:space="preserve"> </w:t>
      </w:r>
      <w:r w:rsidRPr="0092695A">
        <w:rPr>
          <w:rFonts w:ascii="Times New Roman" w:hAnsi="Times New Roman" w:cs="Times New Roman"/>
          <w:sz w:val="28"/>
          <w:szCs w:val="28"/>
        </w:rPr>
        <w:t>4452–</w:t>
      </w:r>
      <w:r w:rsidRPr="0092695A">
        <w:rPr>
          <w:rFonts w:ascii="Times New Roman" w:hAnsi="Times New Roman" w:cs="Times New Roman"/>
          <w:sz w:val="28"/>
          <w:szCs w:val="28"/>
          <w:lang w:val="en-US"/>
        </w:rPr>
        <w:t>VI</w:t>
      </w:r>
      <w:r w:rsidR="0092695A">
        <w:rPr>
          <w:rFonts w:ascii="Times New Roman" w:hAnsi="Times New Roman" w:cs="Times New Roman"/>
          <w:sz w:val="28"/>
          <w:szCs w:val="28"/>
        </w:rPr>
        <w:br/>
      </w:r>
      <w:r w:rsidR="00C9539E" w:rsidRPr="0092695A">
        <w:rPr>
          <w:rFonts w:ascii="Times New Roman" w:hAnsi="Times New Roman" w:cs="Times New Roman"/>
          <w:sz w:val="28"/>
          <w:szCs w:val="28"/>
        </w:rPr>
        <w:t xml:space="preserve">зі змінами </w:t>
      </w:r>
      <w:r w:rsidRPr="0092695A">
        <w:rPr>
          <w:rFonts w:ascii="Times New Roman" w:hAnsi="Times New Roman" w:cs="Times New Roman"/>
          <w:sz w:val="28"/>
          <w:szCs w:val="28"/>
        </w:rPr>
        <w:t>(</w:t>
      </w:r>
      <w:r w:rsidR="00C9539E" w:rsidRPr="0092695A">
        <w:rPr>
          <w:rFonts w:ascii="Times New Roman" w:hAnsi="Times New Roman" w:cs="Times New Roman"/>
          <w:sz w:val="28"/>
          <w:szCs w:val="28"/>
          <w:shd w:val="clear" w:color="auto" w:fill="FFFFFF"/>
        </w:rPr>
        <w:t xml:space="preserve">далі </w:t>
      </w:r>
      <w:r w:rsidRPr="0092695A">
        <w:rPr>
          <w:rFonts w:ascii="Times New Roman" w:eastAsia="Times New Roman" w:hAnsi="Times New Roman" w:cs="Times New Roman"/>
          <w:sz w:val="28"/>
          <w:szCs w:val="28"/>
          <w:lang w:eastAsia="uk-UA"/>
        </w:rPr>
        <w:t>–</w:t>
      </w:r>
      <w:r w:rsidRPr="0092695A">
        <w:rPr>
          <w:rFonts w:ascii="Times New Roman" w:hAnsi="Times New Roman" w:cs="Times New Roman"/>
          <w:sz w:val="28"/>
          <w:szCs w:val="28"/>
          <w:shd w:val="clear" w:color="auto" w:fill="FFFFFF"/>
        </w:rPr>
        <w:t xml:space="preserve"> Закон).</w:t>
      </w:r>
    </w:p>
    <w:p w:rsidR="004F222A" w:rsidRPr="0092695A" w:rsidRDefault="004F222A" w:rsidP="0092695A">
      <w:pPr>
        <w:spacing w:after="0" w:line="360" w:lineRule="auto"/>
        <w:ind w:firstLine="567"/>
        <w:jc w:val="both"/>
        <w:rPr>
          <w:rFonts w:ascii="Times New Roman" w:hAnsi="Times New Roman" w:cs="Times New Roman"/>
          <w:sz w:val="28"/>
          <w:szCs w:val="28"/>
        </w:rPr>
      </w:pPr>
      <w:r w:rsidRPr="0092695A">
        <w:rPr>
          <w:rFonts w:ascii="Times New Roman" w:hAnsi="Times New Roman" w:cs="Times New Roman"/>
          <w:sz w:val="28"/>
          <w:szCs w:val="28"/>
        </w:rPr>
        <w:t>Згідно з оспорюваними приписами:</w:t>
      </w:r>
      <w:bookmarkStart w:id="1" w:name="n17"/>
      <w:bookmarkEnd w:id="1"/>
    </w:p>
    <w:p w:rsidR="004F222A" w:rsidRPr="0092695A" w:rsidRDefault="00C9539E" w:rsidP="0092695A">
      <w:pPr>
        <w:spacing w:after="0" w:line="360" w:lineRule="auto"/>
        <w:ind w:firstLine="567"/>
        <w:jc w:val="both"/>
        <w:rPr>
          <w:rFonts w:ascii="Times New Roman" w:hAnsi="Times New Roman" w:cs="Times New Roman"/>
          <w:sz w:val="28"/>
          <w:szCs w:val="28"/>
        </w:rPr>
      </w:pPr>
      <w:r w:rsidRPr="0092695A">
        <w:rPr>
          <w:rFonts w:ascii="Times New Roman" w:hAnsi="Times New Roman" w:cs="Times New Roman"/>
          <w:sz w:val="28"/>
          <w:szCs w:val="28"/>
        </w:rPr>
        <w:t xml:space="preserve">– </w:t>
      </w:r>
      <w:r w:rsidR="0055549B">
        <w:rPr>
          <w:rFonts w:ascii="Times New Roman" w:hAnsi="Times New Roman" w:cs="Times New Roman"/>
          <w:sz w:val="28"/>
          <w:szCs w:val="28"/>
        </w:rPr>
        <w:t>п</w:t>
      </w:r>
      <w:r w:rsidR="004F222A" w:rsidRPr="0092695A">
        <w:rPr>
          <w:rFonts w:ascii="Times New Roman" w:hAnsi="Times New Roman" w:cs="Times New Roman"/>
          <w:sz w:val="28"/>
          <w:szCs w:val="28"/>
        </w:rPr>
        <w:t>ідставою для скасування судового рішення та направлення справи на новий розгляд є також порушення норм процесуального права, на які посилається скаржник у касаційній скарзі, що унеможливило встановлення фактичних обставин, які мають значення для правильного вирішення справи, якщо</w:t>
      </w:r>
      <w:bookmarkStart w:id="2" w:name="n3946"/>
      <w:bookmarkEnd w:id="2"/>
      <w:r w:rsidR="004F222A" w:rsidRPr="0092695A">
        <w:rPr>
          <w:rFonts w:ascii="Times New Roman" w:hAnsi="Times New Roman" w:cs="Times New Roman"/>
          <w:sz w:val="28"/>
          <w:szCs w:val="28"/>
        </w:rPr>
        <w:t xml:space="preserve"> </w:t>
      </w:r>
      <w:r w:rsidRPr="0092695A">
        <w:rPr>
          <w:rFonts w:ascii="Times New Roman" w:hAnsi="Times New Roman" w:cs="Times New Roman"/>
          <w:sz w:val="28"/>
          <w:szCs w:val="28"/>
        </w:rPr>
        <w:t>„</w:t>
      </w:r>
      <w:r w:rsidR="004F222A" w:rsidRPr="0092695A">
        <w:rPr>
          <w:rFonts w:ascii="Times New Roman" w:hAnsi="Times New Roman" w:cs="Times New Roman"/>
          <w:sz w:val="28"/>
          <w:szCs w:val="28"/>
        </w:rPr>
        <w:t>суд не дослідив зібрані у справі докази, за умови висновку про обґрунтованість заявлених у касаційній скарзі підстав касаційного оскарження, передбачених пунктами 1,</w:t>
      </w:r>
      <w:r w:rsidR="00BD4E71" w:rsidRPr="0092695A">
        <w:rPr>
          <w:rFonts w:ascii="Times New Roman" w:hAnsi="Times New Roman" w:cs="Times New Roman"/>
          <w:sz w:val="28"/>
          <w:szCs w:val="28"/>
        </w:rPr>
        <w:t xml:space="preserve"> </w:t>
      </w:r>
      <w:r w:rsidR="004F222A" w:rsidRPr="0092695A">
        <w:rPr>
          <w:rFonts w:ascii="Times New Roman" w:hAnsi="Times New Roman" w:cs="Times New Roman"/>
          <w:sz w:val="28"/>
          <w:szCs w:val="28"/>
        </w:rPr>
        <w:t>2, 3 частини д</w:t>
      </w:r>
      <w:r w:rsidR="0092695A">
        <w:rPr>
          <w:rFonts w:ascii="Times New Roman" w:hAnsi="Times New Roman" w:cs="Times New Roman"/>
          <w:sz w:val="28"/>
          <w:szCs w:val="28"/>
        </w:rPr>
        <w:t>ругої статті 287 цього Кодексу“</w:t>
      </w:r>
      <w:r w:rsidR="0092695A">
        <w:rPr>
          <w:rFonts w:ascii="Times New Roman" w:hAnsi="Times New Roman" w:cs="Times New Roman"/>
          <w:sz w:val="28"/>
          <w:szCs w:val="28"/>
        </w:rPr>
        <w:br/>
      </w:r>
      <w:r w:rsidR="004F222A" w:rsidRPr="0092695A">
        <w:rPr>
          <w:rFonts w:ascii="Times New Roman" w:hAnsi="Times New Roman" w:cs="Times New Roman"/>
          <w:sz w:val="28"/>
          <w:szCs w:val="28"/>
        </w:rPr>
        <w:t>(</w:t>
      </w:r>
      <w:r w:rsidR="004F222A" w:rsidRPr="0092695A">
        <w:rPr>
          <w:rFonts w:ascii="Times New Roman" w:hAnsi="Times New Roman" w:cs="Times New Roman"/>
          <w:sz w:val="28"/>
          <w:szCs w:val="28"/>
          <w:shd w:val="clear" w:color="auto" w:fill="FFFFFF"/>
        </w:rPr>
        <w:t>пункт 1 частини третьої статті 310 Кодексу);</w:t>
      </w:r>
    </w:p>
    <w:p w:rsidR="004F222A" w:rsidRPr="0092695A" w:rsidRDefault="00C9539E" w:rsidP="0092695A">
      <w:pPr>
        <w:spacing w:after="0" w:line="360" w:lineRule="auto"/>
        <w:ind w:firstLine="567"/>
        <w:jc w:val="both"/>
        <w:rPr>
          <w:rFonts w:ascii="Times New Roman" w:hAnsi="Times New Roman" w:cs="Times New Roman"/>
          <w:sz w:val="28"/>
          <w:szCs w:val="28"/>
          <w:shd w:val="clear" w:color="auto" w:fill="FFFFFF"/>
        </w:rPr>
      </w:pPr>
      <w:r w:rsidRPr="0092695A">
        <w:rPr>
          <w:rFonts w:ascii="Times New Roman" w:hAnsi="Times New Roman" w:cs="Times New Roman"/>
          <w:sz w:val="28"/>
          <w:szCs w:val="28"/>
          <w:shd w:val="clear" w:color="auto" w:fill="FFFFFF"/>
        </w:rPr>
        <w:t>– «</w:t>
      </w:r>
      <w:r w:rsidR="006E3170" w:rsidRPr="0092695A">
        <w:rPr>
          <w:rFonts w:ascii="Times New Roman" w:hAnsi="Times New Roman" w:cs="Times New Roman"/>
          <w:sz w:val="28"/>
          <w:szCs w:val="28"/>
          <w:shd w:val="clear" w:color="auto" w:fill="FFFFFF"/>
        </w:rPr>
        <w:t>ф</w:t>
      </w:r>
      <w:r w:rsidR="004F222A" w:rsidRPr="0092695A">
        <w:rPr>
          <w:rFonts w:ascii="Times New Roman" w:hAnsi="Times New Roman" w:cs="Times New Roman"/>
          <w:sz w:val="28"/>
          <w:szCs w:val="28"/>
          <w:shd w:val="clear" w:color="auto" w:fill="FFFFFF"/>
        </w:rPr>
        <w:t xml:space="preserve">онд має право звертатися до осіб, які відповідно до законодавства несуть відповідальність за шкоду (збитки), завдану кредиторам, вимоги яких залишилися незадоволеними після завершення процедури ліквідації, </w:t>
      </w:r>
      <w:r w:rsidRPr="0092695A">
        <w:rPr>
          <w:rFonts w:ascii="Times New Roman" w:hAnsi="Times New Roman" w:cs="Times New Roman"/>
          <w:sz w:val="28"/>
          <w:szCs w:val="28"/>
          <w:shd w:val="clear" w:color="auto" w:fill="FFFFFF"/>
        </w:rPr>
        <w:t>–</w:t>
      </w:r>
      <w:r w:rsidR="004F222A" w:rsidRPr="0092695A">
        <w:rPr>
          <w:rFonts w:ascii="Times New Roman" w:hAnsi="Times New Roman" w:cs="Times New Roman"/>
          <w:sz w:val="28"/>
          <w:szCs w:val="28"/>
          <w:shd w:val="clear" w:color="auto" w:fill="FFFFFF"/>
        </w:rPr>
        <w:t xml:space="preserve"> у випадку припинення неплатоспроможного банку або банку, щодо якого було прийнято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004F222A" w:rsidRPr="0092695A">
        <w:rPr>
          <w:rFonts w:ascii="Times New Roman" w:hAnsi="Times New Roman" w:cs="Times New Roman"/>
          <w:sz w:val="28"/>
          <w:szCs w:val="28"/>
        </w:rPr>
        <w:t>“</w:t>
      </w:r>
      <w:r w:rsidR="00BD4E71" w:rsidRPr="0092695A">
        <w:rPr>
          <w:rFonts w:ascii="Times New Roman" w:hAnsi="Times New Roman" w:cs="Times New Roman"/>
          <w:sz w:val="28"/>
          <w:szCs w:val="28"/>
          <w:shd w:val="clear" w:color="auto" w:fill="FFFFFF"/>
        </w:rPr>
        <w:t>, як юридичної особи</w:t>
      </w:r>
      <w:r w:rsidRPr="0092695A">
        <w:rPr>
          <w:rFonts w:ascii="Times New Roman" w:hAnsi="Times New Roman" w:cs="Times New Roman"/>
          <w:sz w:val="28"/>
          <w:szCs w:val="28"/>
          <w:shd w:val="clear" w:color="auto" w:fill="FFFFFF"/>
        </w:rPr>
        <w:t>»</w:t>
      </w:r>
      <w:r w:rsidR="004F222A" w:rsidRPr="0092695A">
        <w:rPr>
          <w:rFonts w:ascii="Times New Roman" w:hAnsi="Times New Roman" w:cs="Times New Roman"/>
          <w:sz w:val="28"/>
          <w:szCs w:val="28"/>
          <w:shd w:val="clear" w:color="auto" w:fill="FFFFFF"/>
        </w:rPr>
        <w:t xml:space="preserve"> (абзац п’ятнадцятий частини першої статті 52 Закону). </w:t>
      </w:r>
    </w:p>
    <w:p w:rsidR="004F222A" w:rsidRPr="0092695A" w:rsidRDefault="004F222A" w:rsidP="0092695A">
      <w:pPr>
        <w:spacing w:after="0" w:line="360" w:lineRule="auto"/>
        <w:ind w:firstLine="567"/>
        <w:jc w:val="both"/>
        <w:rPr>
          <w:rFonts w:ascii="Times New Roman" w:hAnsi="Times New Roman" w:cs="Times New Roman"/>
          <w:sz w:val="28"/>
          <w:szCs w:val="28"/>
          <w:shd w:val="clear" w:color="auto" w:fill="FFFFFF"/>
        </w:rPr>
      </w:pPr>
    </w:p>
    <w:p w:rsidR="004F222A" w:rsidRPr="0092695A" w:rsidRDefault="004F222A" w:rsidP="0092695A">
      <w:pPr>
        <w:spacing w:after="0" w:line="360" w:lineRule="auto"/>
        <w:ind w:firstLine="567"/>
        <w:jc w:val="both"/>
        <w:rPr>
          <w:rFonts w:ascii="Times New Roman" w:hAnsi="Times New Roman" w:cs="Times New Roman"/>
          <w:sz w:val="28"/>
          <w:szCs w:val="28"/>
        </w:rPr>
      </w:pPr>
      <w:r w:rsidRPr="0092695A">
        <w:rPr>
          <w:rFonts w:ascii="Times New Roman" w:eastAsia="Times New Roman" w:hAnsi="Times New Roman" w:cs="Times New Roman"/>
          <w:sz w:val="28"/>
          <w:szCs w:val="28"/>
          <w:lang w:eastAsia="uk-UA"/>
        </w:rPr>
        <w:t>2.</w:t>
      </w:r>
      <w:r w:rsidRPr="0092695A">
        <w:rPr>
          <w:rFonts w:ascii="Times New Roman" w:hAnsi="Times New Roman" w:cs="Times New Roman"/>
          <w:sz w:val="28"/>
          <w:szCs w:val="28"/>
        </w:rPr>
        <w:t xml:space="preserve"> Зі змісту конституційної скарги та долучених до неї документів і матеріалів випливає таке.</w:t>
      </w:r>
    </w:p>
    <w:p w:rsidR="0092695A" w:rsidRDefault="0092695A" w:rsidP="0092695A">
      <w:pPr>
        <w:spacing w:after="0" w:line="360" w:lineRule="auto"/>
        <w:ind w:firstLine="567"/>
        <w:jc w:val="both"/>
        <w:rPr>
          <w:rFonts w:ascii="Times New Roman" w:eastAsia="Times New Roman" w:hAnsi="Times New Roman" w:cs="Times New Roman"/>
          <w:color w:val="000000"/>
          <w:sz w:val="28"/>
          <w:szCs w:val="28"/>
          <w:lang w:eastAsia="uk-UA"/>
        </w:rPr>
      </w:pPr>
    </w:p>
    <w:p w:rsidR="004F222A" w:rsidRPr="0092695A" w:rsidRDefault="004F222A" w:rsidP="0092695A">
      <w:pPr>
        <w:spacing w:after="0" w:line="360" w:lineRule="auto"/>
        <w:ind w:firstLine="567"/>
        <w:jc w:val="both"/>
        <w:rPr>
          <w:rFonts w:ascii="Times New Roman" w:eastAsia="Times New Roman" w:hAnsi="Times New Roman" w:cs="Times New Roman"/>
          <w:color w:val="000000"/>
          <w:sz w:val="28"/>
          <w:szCs w:val="28"/>
          <w:lang w:eastAsia="uk-UA"/>
        </w:rPr>
      </w:pPr>
      <w:r w:rsidRPr="0092695A">
        <w:rPr>
          <w:rFonts w:ascii="Times New Roman" w:eastAsia="Times New Roman" w:hAnsi="Times New Roman" w:cs="Times New Roman"/>
          <w:color w:val="000000"/>
          <w:sz w:val="28"/>
          <w:szCs w:val="28"/>
          <w:lang w:eastAsia="uk-UA"/>
        </w:rPr>
        <w:t>2.1. П</w:t>
      </w:r>
      <w:r w:rsidR="003C5BCF" w:rsidRPr="0092695A">
        <w:rPr>
          <w:rFonts w:ascii="Times New Roman" w:eastAsia="Times New Roman" w:hAnsi="Times New Roman" w:cs="Times New Roman"/>
          <w:color w:val="000000"/>
          <w:sz w:val="28"/>
          <w:szCs w:val="28"/>
          <w:lang w:eastAsia="uk-UA"/>
        </w:rPr>
        <w:t>ублічне акціонерне товариство</w:t>
      </w:r>
      <w:r w:rsidRPr="0092695A">
        <w:rPr>
          <w:rFonts w:ascii="Times New Roman" w:eastAsia="Times New Roman" w:hAnsi="Times New Roman" w:cs="Times New Roman"/>
          <w:color w:val="000000"/>
          <w:sz w:val="28"/>
          <w:szCs w:val="28"/>
          <w:lang w:eastAsia="uk-UA"/>
        </w:rPr>
        <w:t xml:space="preserve"> „</w:t>
      </w:r>
      <w:proofErr w:type="spellStart"/>
      <w:r w:rsidRPr="0092695A">
        <w:rPr>
          <w:rFonts w:ascii="Times New Roman" w:eastAsia="Times New Roman" w:hAnsi="Times New Roman" w:cs="Times New Roman"/>
          <w:color w:val="000000"/>
          <w:sz w:val="28"/>
          <w:szCs w:val="28"/>
          <w:lang w:eastAsia="uk-UA"/>
        </w:rPr>
        <w:t>Брокбізнесбанк</w:t>
      </w:r>
      <w:proofErr w:type="spellEnd"/>
      <w:r w:rsidR="00BD4E71" w:rsidRPr="0092695A">
        <w:rPr>
          <w:rFonts w:ascii="Times New Roman" w:eastAsia="Times New Roman" w:hAnsi="Times New Roman" w:cs="Times New Roman"/>
          <w:color w:val="000000"/>
          <w:sz w:val="28"/>
          <w:szCs w:val="28"/>
          <w:lang w:eastAsia="uk-UA"/>
        </w:rPr>
        <w:t>“</w:t>
      </w:r>
      <w:r w:rsidRPr="0092695A">
        <w:rPr>
          <w:rFonts w:ascii="Times New Roman" w:eastAsia="Times New Roman" w:hAnsi="Times New Roman" w:cs="Times New Roman"/>
          <w:color w:val="000000"/>
          <w:sz w:val="28"/>
          <w:szCs w:val="28"/>
          <w:lang w:eastAsia="uk-UA"/>
        </w:rPr>
        <w:t xml:space="preserve"> (далі – Банк) та </w:t>
      </w:r>
      <w:r w:rsidR="00F45C52" w:rsidRPr="0092695A">
        <w:rPr>
          <w:rFonts w:ascii="Times New Roman" w:eastAsia="Times New Roman" w:hAnsi="Times New Roman" w:cs="Times New Roman"/>
          <w:color w:val="000000"/>
          <w:sz w:val="28"/>
          <w:szCs w:val="28"/>
          <w:lang w:eastAsia="uk-UA"/>
        </w:rPr>
        <w:t>Т</w:t>
      </w:r>
      <w:r w:rsidR="00C305CD" w:rsidRPr="0092695A">
        <w:rPr>
          <w:rFonts w:ascii="Times New Roman" w:eastAsia="Times New Roman" w:hAnsi="Times New Roman" w:cs="Times New Roman"/>
          <w:color w:val="000000"/>
          <w:sz w:val="28"/>
          <w:szCs w:val="28"/>
          <w:lang w:eastAsia="uk-UA"/>
        </w:rPr>
        <w:t>овариство з обмеженою відповідальністю</w:t>
      </w:r>
      <w:r w:rsidRPr="0092695A">
        <w:rPr>
          <w:rFonts w:ascii="Times New Roman" w:eastAsia="Times New Roman" w:hAnsi="Times New Roman" w:cs="Times New Roman"/>
          <w:color w:val="000000"/>
          <w:sz w:val="28"/>
          <w:szCs w:val="28"/>
          <w:lang w:eastAsia="uk-UA"/>
        </w:rPr>
        <w:t xml:space="preserve"> „</w:t>
      </w:r>
      <w:proofErr w:type="spellStart"/>
      <w:r w:rsidRPr="0092695A">
        <w:rPr>
          <w:rFonts w:ascii="Times New Roman" w:eastAsia="Times New Roman" w:hAnsi="Times New Roman" w:cs="Times New Roman"/>
          <w:color w:val="000000"/>
          <w:sz w:val="28"/>
          <w:szCs w:val="28"/>
          <w:lang w:eastAsia="uk-UA"/>
        </w:rPr>
        <w:t>Інтертрансгруп</w:t>
      </w:r>
      <w:proofErr w:type="spellEnd"/>
      <w:r w:rsidRPr="0092695A">
        <w:rPr>
          <w:rFonts w:ascii="Times New Roman" w:hAnsi="Times New Roman" w:cs="Times New Roman"/>
          <w:sz w:val="28"/>
          <w:szCs w:val="28"/>
        </w:rPr>
        <w:t>“</w:t>
      </w:r>
      <w:r w:rsidRPr="0092695A">
        <w:rPr>
          <w:rFonts w:ascii="Times New Roman" w:eastAsia="Times New Roman" w:hAnsi="Times New Roman" w:cs="Times New Roman"/>
          <w:color w:val="000000"/>
          <w:sz w:val="28"/>
          <w:szCs w:val="28"/>
          <w:lang w:eastAsia="uk-UA"/>
        </w:rPr>
        <w:t xml:space="preserve"> (далі – Товариство) </w:t>
      </w:r>
      <w:r w:rsidR="00BD4E71" w:rsidRPr="0092695A">
        <w:rPr>
          <w:rFonts w:ascii="Times New Roman" w:eastAsia="Times New Roman" w:hAnsi="Times New Roman" w:cs="Times New Roman"/>
          <w:color w:val="000000"/>
          <w:sz w:val="28"/>
          <w:szCs w:val="28"/>
          <w:lang w:eastAsia="uk-UA"/>
        </w:rPr>
        <w:t xml:space="preserve">4 березня 2013 року </w:t>
      </w:r>
      <w:r w:rsidRPr="0092695A">
        <w:rPr>
          <w:rFonts w:ascii="Times New Roman" w:eastAsia="Times New Roman" w:hAnsi="Times New Roman" w:cs="Times New Roman"/>
          <w:color w:val="000000"/>
          <w:sz w:val="28"/>
          <w:szCs w:val="28"/>
          <w:lang w:eastAsia="uk-UA"/>
        </w:rPr>
        <w:t>укла</w:t>
      </w:r>
      <w:r w:rsidR="00BD4E71" w:rsidRPr="0092695A">
        <w:rPr>
          <w:rFonts w:ascii="Times New Roman" w:eastAsia="Times New Roman" w:hAnsi="Times New Roman" w:cs="Times New Roman"/>
          <w:color w:val="000000"/>
          <w:sz w:val="28"/>
          <w:szCs w:val="28"/>
          <w:lang w:eastAsia="uk-UA"/>
        </w:rPr>
        <w:t>ли</w:t>
      </w:r>
      <w:r w:rsidRPr="0092695A">
        <w:rPr>
          <w:rFonts w:ascii="Times New Roman" w:eastAsia="Times New Roman" w:hAnsi="Times New Roman" w:cs="Times New Roman"/>
          <w:color w:val="000000"/>
          <w:sz w:val="28"/>
          <w:szCs w:val="28"/>
          <w:lang w:eastAsia="uk-UA"/>
        </w:rPr>
        <w:t xml:space="preserve"> договір банківського строкового вкладу, на виконання умов якого Товариство передало, а Банк прийняв відповідні грошові </w:t>
      </w:r>
      <w:r w:rsidRPr="0092695A">
        <w:rPr>
          <w:rFonts w:ascii="Times New Roman" w:eastAsia="Times New Roman" w:hAnsi="Times New Roman" w:cs="Times New Roman"/>
          <w:color w:val="000000"/>
          <w:sz w:val="28"/>
          <w:szCs w:val="28"/>
          <w:lang w:eastAsia="uk-UA"/>
        </w:rPr>
        <w:lastRenderedPageBreak/>
        <w:t xml:space="preserve">кошти. Однак </w:t>
      </w:r>
      <w:r w:rsidR="00722665" w:rsidRPr="0092695A">
        <w:rPr>
          <w:rFonts w:ascii="Times New Roman" w:eastAsia="Times New Roman" w:hAnsi="Times New Roman" w:cs="Times New Roman"/>
          <w:color w:val="000000"/>
          <w:sz w:val="28"/>
          <w:szCs w:val="28"/>
          <w:lang w:eastAsia="uk-UA"/>
        </w:rPr>
        <w:t xml:space="preserve">ці </w:t>
      </w:r>
      <w:r w:rsidRPr="0092695A">
        <w:rPr>
          <w:rFonts w:ascii="Times New Roman" w:eastAsia="Times New Roman" w:hAnsi="Times New Roman" w:cs="Times New Roman"/>
          <w:color w:val="000000"/>
          <w:sz w:val="28"/>
          <w:szCs w:val="28"/>
          <w:lang w:eastAsia="uk-UA"/>
        </w:rPr>
        <w:t>грошові кошти не були поверн</w:t>
      </w:r>
      <w:r w:rsidR="00F45C52" w:rsidRPr="0092695A">
        <w:rPr>
          <w:rFonts w:ascii="Times New Roman" w:eastAsia="Times New Roman" w:hAnsi="Times New Roman" w:cs="Times New Roman"/>
          <w:color w:val="000000"/>
          <w:sz w:val="28"/>
          <w:szCs w:val="28"/>
          <w:lang w:eastAsia="uk-UA"/>
        </w:rPr>
        <w:t>уті</w:t>
      </w:r>
      <w:r w:rsidRPr="0092695A">
        <w:rPr>
          <w:rFonts w:ascii="Times New Roman" w:eastAsia="Times New Roman" w:hAnsi="Times New Roman" w:cs="Times New Roman"/>
          <w:color w:val="000000"/>
          <w:sz w:val="28"/>
          <w:szCs w:val="28"/>
          <w:lang w:eastAsia="uk-UA"/>
        </w:rPr>
        <w:t xml:space="preserve"> </w:t>
      </w:r>
      <w:r w:rsidR="00C9539E" w:rsidRPr="0092695A">
        <w:rPr>
          <w:rFonts w:ascii="Times New Roman" w:eastAsia="Times New Roman" w:hAnsi="Times New Roman" w:cs="Times New Roman"/>
          <w:color w:val="000000"/>
          <w:sz w:val="28"/>
          <w:szCs w:val="28"/>
          <w:lang w:eastAsia="uk-UA"/>
        </w:rPr>
        <w:t xml:space="preserve">Товариству </w:t>
      </w:r>
      <w:r w:rsidRPr="0092695A">
        <w:rPr>
          <w:rFonts w:ascii="Times New Roman" w:eastAsia="Times New Roman" w:hAnsi="Times New Roman" w:cs="Times New Roman"/>
          <w:color w:val="000000"/>
          <w:sz w:val="28"/>
          <w:szCs w:val="28"/>
          <w:lang w:eastAsia="uk-UA"/>
        </w:rPr>
        <w:t xml:space="preserve">у визначений строк з огляду на </w:t>
      </w:r>
      <w:r w:rsidR="00F45C52" w:rsidRPr="0092695A">
        <w:rPr>
          <w:rFonts w:ascii="Times New Roman" w:eastAsia="Times New Roman" w:hAnsi="Times New Roman" w:cs="Times New Roman"/>
          <w:color w:val="000000"/>
          <w:sz w:val="28"/>
          <w:szCs w:val="28"/>
          <w:lang w:eastAsia="uk-UA"/>
        </w:rPr>
        <w:t>неплатоспроможність Банку, у</w:t>
      </w:r>
      <w:r w:rsidRPr="0092695A">
        <w:rPr>
          <w:rFonts w:ascii="Times New Roman" w:eastAsia="Times New Roman" w:hAnsi="Times New Roman" w:cs="Times New Roman"/>
          <w:color w:val="000000"/>
          <w:sz w:val="28"/>
          <w:szCs w:val="28"/>
          <w:lang w:eastAsia="uk-UA"/>
        </w:rPr>
        <w:t xml:space="preserve">становлену постановою Правління Національного банку України (далі – </w:t>
      </w:r>
      <w:r w:rsidR="00722665" w:rsidRPr="0092695A">
        <w:rPr>
          <w:rFonts w:ascii="Times New Roman" w:eastAsia="Times New Roman" w:hAnsi="Times New Roman" w:cs="Times New Roman"/>
          <w:color w:val="000000"/>
          <w:sz w:val="28"/>
          <w:szCs w:val="28"/>
          <w:lang w:eastAsia="uk-UA"/>
        </w:rPr>
        <w:t xml:space="preserve">НБУ) від 28 лютого 2014 </w:t>
      </w:r>
      <w:r w:rsidRPr="0092695A">
        <w:rPr>
          <w:rFonts w:ascii="Times New Roman" w:eastAsia="Times New Roman" w:hAnsi="Times New Roman" w:cs="Times New Roman"/>
          <w:color w:val="000000"/>
          <w:sz w:val="28"/>
          <w:szCs w:val="28"/>
          <w:lang w:eastAsia="uk-UA"/>
        </w:rPr>
        <w:t xml:space="preserve">року № 107. </w:t>
      </w:r>
    </w:p>
    <w:p w:rsidR="004F222A" w:rsidRPr="0092695A" w:rsidRDefault="00722665" w:rsidP="0092695A">
      <w:pPr>
        <w:spacing w:after="0" w:line="360" w:lineRule="auto"/>
        <w:ind w:firstLine="567"/>
        <w:jc w:val="both"/>
        <w:rPr>
          <w:rFonts w:ascii="Times New Roman" w:eastAsia="Times New Roman" w:hAnsi="Times New Roman" w:cs="Times New Roman"/>
          <w:sz w:val="28"/>
          <w:szCs w:val="28"/>
          <w:lang w:eastAsia="uk-UA"/>
        </w:rPr>
      </w:pPr>
      <w:r w:rsidRPr="0092695A">
        <w:rPr>
          <w:rFonts w:ascii="Times New Roman" w:eastAsia="Times New Roman" w:hAnsi="Times New Roman" w:cs="Times New Roman"/>
          <w:sz w:val="28"/>
          <w:szCs w:val="28"/>
          <w:lang w:eastAsia="uk-UA"/>
        </w:rPr>
        <w:t>Товариство та Компанія</w:t>
      </w:r>
      <w:r w:rsidR="004F222A" w:rsidRPr="0092695A">
        <w:rPr>
          <w:rFonts w:ascii="Times New Roman" w:eastAsia="Times New Roman" w:hAnsi="Times New Roman" w:cs="Times New Roman"/>
          <w:sz w:val="28"/>
          <w:szCs w:val="28"/>
          <w:lang w:eastAsia="uk-UA"/>
        </w:rPr>
        <w:t xml:space="preserve"> </w:t>
      </w:r>
      <w:r w:rsidRPr="0092695A">
        <w:rPr>
          <w:rFonts w:ascii="Times New Roman" w:eastAsia="Times New Roman" w:hAnsi="Times New Roman" w:cs="Times New Roman"/>
          <w:sz w:val="28"/>
          <w:szCs w:val="28"/>
          <w:lang w:eastAsia="uk-UA"/>
        </w:rPr>
        <w:t xml:space="preserve">20 листопада 2022 року </w:t>
      </w:r>
      <w:r w:rsidR="004F222A" w:rsidRPr="0092695A">
        <w:rPr>
          <w:rFonts w:ascii="Times New Roman" w:eastAsia="Times New Roman" w:hAnsi="Times New Roman" w:cs="Times New Roman"/>
          <w:sz w:val="28"/>
          <w:szCs w:val="28"/>
          <w:lang w:eastAsia="uk-UA"/>
        </w:rPr>
        <w:t>укла</w:t>
      </w:r>
      <w:r w:rsidRPr="0092695A">
        <w:rPr>
          <w:rFonts w:ascii="Times New Roman" w:eastAsia="Times New Roman" w:hAnsi="Times New Roman" w:cs="Times New Roman"/>
          <w:sz w:val="28"/>
          <w:szCs w:val="28"/>
          <w:lang w:eastAsia="uk-UA"/>
        </w:rPr>
        <w:t>ли</w:t>
      </w:r>
      <w:r w:rsidR="004F222A" w:rsidRPr="0092695A">
        <w:rPr>
          <w:rFonts w:ascii="Times New Roman" w:eastAsia="Times New Roman" w:hAnsi="Times New Roman" w:cs="Times New Roman"/>
          <w:sz w:val="28"/>
          <w:szCs w:val="28"/>
          <w:lang w:eastAsia="uk-UA"/>
        </w:rPr>
        <w:t xml:space="preserve"> договір </w:t>
      </w:r>
      <w:r w:rsidR="003946F6" w:rsidRPr="0092695A">
        <w:rPr>
          <w:rFonts w:ascii="Times New Roman" w:eastAsia="Times New Roman" w:hAnsi="Times New Roman" w:cs="Times New Roman"/>
          <w:sz w:val="28"/>
          <w:szCs w:val="28"/>
          <w:lang w:eastAsia="uk-UA"/>
        </w:rPr>
        <w:t>уступки</w:t>
      </w:r>
      <w:r w:rsidR="004F222A" w:rsidRPr="0092695A">
        <w:rPr>
          <w:rFonts w:ascii="Times New Roman" w:eastAsia="Times New Roman" w:hAnsi="Times New Roman" w:cs="Times New Roman"/>
          <w:sz w:val="28"/>
          <w:szCs w:val="28"/>
          <w:lang w:eastAsia="uk-UA"/>
        </w:rPr>
        <w:t xml:space="preserve"> права вимоги, відповідно до якого Товариство частково відступає, а Компанія частково приймає на себе право вимоги Товариства до Банку, НБУ, </w:t>
      </w:r>
      <w:r w:rsidR="00C9539E" w:rsidRPr="0092695A">
        <w:rPr>
          <w:rFonts w:ascii="Times New Roman" w:eastAsia="Times New Roman" w:hAnsi="Times New Roman" w:cs="Times New Roman"/>
          <w:sz w:val="28"/>
          <w:szCs w:val="28"/>
          <w:lang w:eastAsia="uk-UA"/>
        </w:rPr>
        <w:t>д</w:t>
      </w:r>
      <w:r w:rsidR="004F222A" w:rsidRPr="0092695A">
        <w:rPr>
          <w:rFonts w:ascii="Times New Roman" w:eastAsia="Times New Roman" w:hAnsi="Times New Roman" w:cs="Times New Roman"/>
          <w:sz w:val="28"/>
          <w:szCs w:val="28"/>
          <w:lang w:eastAsia="uk-UA"/>
        </w:rPr>
        <w:t xml:space="preserve">ержави Україна на такі грошові кошти: суму матеріальної шкоди, спричиненої Товариству неповерненням основного боргу по договору банківського </w:t>
      </w:r>
      <w:r w:rsidR="00EA0B56" w:rsidRPr="0092695A">
        <w:rPr>
          <w:rFonts w:ascii="Times New Roman" w:eastAsia="Times New Roman" w:hAnsi="Times New Roman" w:cs="Times New Roman"/>
          <w:sz w:val="28"/>
          <w:szCs w:val="28"/>
          <w:lang w:eastAsia="uk-UA"/>
        </w:rPr>
        <w:t xml:space="preserve">строкового </w:t>
      </w:r>
      <w:r w:rsidR="004F222A" w:rsidRPr="0092695A">
        <w:rPr>
          <w:rFonts w:ascii="Times New Roman" w:eastAsia="Times New Roman" w:hAnsi="Times New Roman" w:cs="Times New Roman"/>
          <w:sz w:val="28"/>
          <w:szCs w:val="28"/>
          <w:lang w:eastAsia="uk-UA"/>
        </w:rPr>
        <w:t xml:space="preserve">вкладу; додаткові стягнення, розраховані </w:t>
      </w:r>
      <w:r w:rsidR="00F45C52" w:rsidRPr="0092695A">
        <w:rPr>
          <w:rFonts w:ascii="Times New Roman" w:eastAsia="Times New Roman" w:hAnsi="Times New Roman" w:cs="Times New Roman"/>
          <w:sz w:val="28"/>
          <w:szCs w:val="28"/>
          <w:lang w:eastAsia="uk-UA"/>
        </w:rPr>
        <w:t>з огляду на вказану суму</w:t>
      </w:r>
      <w:r w:rsidR="004F222A" w:rsidRPr="0092695A">
        <w:rPr>
          <w:rFonts w:ascii="Times New Roman" w:eastAsia="Times New Roman" w:hAnsi="Times New Roman" w:cs="Times New Roman"/>
          <w:sz w:val="28"/>
          <w:szCs w:val="28"/>
          <w:lang w:eastAsia="uk-UA"/>
        </w:rPr>
        <w:t xml:space="preserve"> матеріальної шкоди (проценти на вклад, інфляційні витрати та 3% річних, нарахованих у зв</w:t>
      </w:r>
      <w:r w:rsidRPr="0092695A">
        <w:rPr>
          <w:rFonts w:ascii="Times New Roman" w:eastAsia="Times New Roman" w:hAnsi="Times New Roman" w:cs="Times New Roman"/>
          <w:sz w:val="28"/>
          <w:szCs w:val="28"/>
          <w:lang w:eastAsia="uk-UA"/>
        </w:rPr>
        <w:t>’</w:t>
      </w:r>
      <w:r w:rsidR="004F222A" w:rsidRPr="0092695A">
        <w:rPr>
          <w:rFonts w:ascii="Times New Roman" w:eastAsia="Times New Roman" w:hAnsi="Times New Roman" w:cs="Times New Roman"/>
          <w:sz w:val="28"/>
          <w:szCs w:val="28"/>
          <w:lang w:eastAsia="uk-UA"/>
        </w:rPr>
        <w:t>язку з неповерненням вкладу і процентів по ньому за період з 1 січня 2014 року по момент виплати боржником); упущену вигоду.</w:t>
      </w:r>
    </w:p>
    <w:p w:rsidR="004F222A" w:rsidRPr="0092695A" w:rsidRDefault="004F222A" w:rsidP="0092695A">
      <w:pPr>
        <w:spacing w:after="0" w:line="360" w:lineRule="auto"/>
        <w:ind w:firstLine="567"/>
        <w:jc w:val="both"/>
        <w:rPr>
          <w:rFonts w:ascii="Times New Roman" w:eastAsia="Times New Roman" w:hAnsi="Times New Roman" w:cs="Times New Roman"/>
          <w:color w:val="000000"/>
          <w:sz w:val="28"/>
          <w:szCs w:val="28"/>
          <w:lang w:eastAsia="uk-UA"/>
        </w:rPr>
      </w:pPr>
      <w:r w:rsidRPr="0092695A">
        <w:rPr>
          <w:rFonts w:ascii="Times New Roman" w:hAnsi="Times New Roman" w:cs="Times New Roman"/>
          <w:color w:val="000000"/>
          <w:sz w:val="28"/>
          <w:szCs w:val="28"/>
          <w:shd w:val="clear" w:color="auto" w:fill="FFFFFF"/>
        </w:rPr>
        <w:t>Компанія звернулася до Господарського</w:t>
      </w:r>
      <w:r w:rsidR="00C9539E" w:rsidRPr="0092695A">
        <w:rPr>
          <w:rFonts w:ascii="Times New Roman" w:hAnsi="Times New Roman" w:cs="Times New Roman"/>
          <w:color w:val="000000"/>
          <w:sz w:val="28"/>
          <w:szCs w:val="28"/>
          <w:shd w:val="clear" w:color="auto" w:fill="FFFFFF"/>
        </w:rPr>
        <w:t xml:space="preserve"> суду міста Києва з позовом до д</w:t>
      </w:r>
      <w:r w:rsidRPr="0092695A">
        <w:rPr>
          <w:rFonts w:ascii="Times New Roman" w:hAnsi="Times New Roman" w:cs="Times New Roman"/>
          <w:color w:val="000000"/>
          <w:sz w:val="28"/>
          <w:szCs w:val="28"/>
          <w:shd w:val="clear" w:color="auto" w:fill="FFFFFF"/>
        </w:rPr>
        <w:t>ержави Україна в особі НБУ про стягнення</w:t>
      </w:r>
      <w:r w:rsidR="0092695A">
        <w:rPr>
          <w:rFonts w:ascii="Times New Roman" w:hAnsi="Times New Roman" w:cs="Times New Roman"/>
          <w:color w:val="000000"/>
          <w:sz w:val="28"/>
          <w:szCs w:val="28"/>
          <w:shd w:val="clear" w:color="auto" w:fill="FFFFFF"/>
        </w:rPr>
        <w:t xml:space="preserve"> матеріальної шкоди у розмірі</w:t>
      </w:r>
      <w:r w:rsidR="0092695A">
        <w:rPr>
          <w:rFonts w:ascii="Times New Roman" w:hAnsi="Times New Roman" w:cs="Times New Roman"/>
          <w:color w:val="000000"/>
          <w:sz w:val="28"/>
          <w:szCs w:val="28"/>
          <w:shd w:val="clear" w:color="auto" w:fill="FFFFFF"/>
        </w:rPr>
        <w:br/>
      </w:r>
      <w:r w:rsidR="00C9539E" w:rsidRPr="0092695A">
        <w:rPr>
          <w:rFonts w:ascii="Times New Roman" w:hAnsi="Times New Roman" w:cs="Times New Roman"/>
          <w:color w:val="000000"/>
          <w:sz w:val="28"/>
          <w:szCs w:val="28"/>
          <w:shd w:val="clear" w:color="auto" w:fill="FFFFFF"/>
        </w:rPr>
        <w:t>2</w:t>
      </w:r>
      <w:r w:rsidR="0092695A">
        <w:rPr>
          <w:rFonts w:ascii="Times New Roman" w:hAnsi="Times New Roman" w:cs="Times New Roman"/>
          <w:color w:val="000000"/>
          <w:sz w:val="28"/>
          <w:szCs w:val="28"/>
          <w:shd w:val="clear" w:color="auto" w:fill="FFFFFF"/>
        </w:rPr>
        <w:t> 800 </w:t>
      </w:r>
      <w:r w:rsidRPr="0092695A">
        <w:rPr>
          <w:rFonts w:ascii="Times New Roman" w:hAnsi="Times New Roman" w:cs="Times New Roman"/>
          <w:color w:val="000000"/>
          <w:sz w:val="28"/>
          <w:szCs w:val="28"/>
          <w:shd w:val="clear" w:color="auto" w:fill="FFFFFF"/>
        </w:rPr>
        <w:t xml:space="preserve">815,76 грн. </w:t>
      </w:r>
      <w:r w:rsidRPr="0092695A">
        <w:rPr>
          <w:rFonts w:ascii="Times New Roman" w:eastAsia="Times New Roman" w:hAnsi="Times New Roman" w:cs="Times New Roman"/>
          <w:color w:val="000000"/>
          <w:sz w:val="28"/>
          <w:szCs w:val="28"/>
          <w:lang w:eastAsia="uk-UA"/>
        </w:rPr>
        <w:t xml:space="preserve">Господарський суд міста </w:t>
      </w:r>
      <w:r w:rsidR="00464FC7" w:rsidRPr="0092695A">
        <w:rPr>
          <w:rFonts w:ascii="Times New Roman" w:eastAsia="Times New Roman" w:hAnsi="Times New Roman" w:cs="Times New Roman"/>
          <w:color w:val="000000"/>
          <w:sz w:val="28"/>
          <w:szCs w:val="28"/>
          <w:lang w:eastAsia="uk-UA"/>
        </w:rPr>
        <w:t xml:space="preserve">Києва рішенням від 26 </w:t>
      </w:r>
      <w:r w:rsidR="00EA0B56" w:rsidRPr="0092695A">
        <w:rPr>
          <w:rFonts w:ascii="Times New Roman" w:eastAsia="Times New Roman" w:hAnsi="Times New Roman" w:cs="Times New Roman"/>
          <w:color w:val="000000"/>
          <w:sz w:val="28"/>
          <w:szCs w:val="28"/>
          <w:lang w:eastAsia="uk-UA"/>
        </w:rPr>
        <w:t>червня</w:t>
      </w:r>
      <w:r w:rsidR="0092695A">
        <w:rPr>
          <w:rFonts w:ascii="Times New Roman" w:eastAsia="Times New Roman" w:hAnsi="Times New Roman" w:cs="Times New Roman"/>
          <w:color w:val="000000"/>
          <w:sz w:val="28"/>
          <w:szCs w:val="28"/>
          <w:lang w:eastAsia="uk-UA"/>
        </w:rPr>
        <w:br/>
      </w:r>
      <w:r w:rsidR="00EA0B56" w:rsidRPr="0092695A">
        <w:rPr>
          <w:rFonts w:ascii="Times New Roman" w:eastAsia="Times New Roman" w:hAnsi="Times New Roman" w:cs="Times New Roman"/>
          <w:color w:val="000000"/>
          <w:sz w:val="28"/>
          <w:szCs w:val="28"/>
          <w:lang w:eastAsia="uk-UA"/>
        </w:rPr>
        <w:t>2023</w:t>
      </w:r>
      <w:r w:rsidR="0092695A">
        <w:rPr>
          <w:rFonts w:ascii="Times New Roman" w:eastAsia="Times New Roman" w:hAnsi="Times New Roman" w:cs="Times New Roman"/>
          <w:color w:val="000000"/>
          <w:sz w:val="28"/>
          <w:szCs w:val="28"/>
          <w:lang w:eastAsia="uk-UA"/>
        </w:rPr>
        <w:t xml:space="preserve"> </w:t>
      </w:r>
      <w:r w:rsidRPr="0092695A">
        <w:rPr>
          <w:rFonts w:ascii="Times New Roman" w:eastAsia="Times New Roman" w:hAnsi="Times New Roman" w:cs="Times New Roman"/>
          <w:color w:val="000000"/>
          <w:sz w:val="28"/>
          <w:szCs w:val="28"/>
          <w:lang w:eastAsia="uk-UA"/>
        </w:rPr>
        <w:t>року, залишеним без змін постановою Північного апеляційного господа</w:t>
      </w:r>
      <w:r w:rsidR="00722665" w:rsidRPr="0092695A">
        <w:rPr>
          <w:rFonts w:ascii="Times New Roman" w:eastAsia="Times New Roman" w:hAnsi="Times New Roman" w:cs="Times New Roman"/>
          <w:color w:val="000000"/>
          <w:sz w:val="28"/>
          <w:szCs w:val="28"/>
          <w:lang w:eastAsia="uk-UA"/>
        </w:rPr>
        <w:t xml:space="preserve">рського суду від 24 жовтня 2023 </w:t>
      </w:r>
      <w:r w:rsidRPr="0092695A">
        <w:rPr>
          <w:rFonts w:ascii="Times New Roman" w:eastAsia="Times New Roman" w:hAnsi="Times New Roman" w:cs="Times New Roman"/>
          <w:color w:val="000000"/>
          <w:sz w:val="28"/>
          <w:szCs w:val="28"/>
          <w:lang w:eastAsia="uk-UA"/>
        </w:rPr>
        <w:t>року, у задоволенні позовних вимог відмовив повністю</w:t>
      </w:r>
      <w:r w:rsidR="00464FC7" w:rsidRPr="0092695A">
        <w:rPr>
          <w:rFonts w:ascii="Times New Roman" w:eastAsia="Times New Roman" w:hAnsi="Times New Roman" w:cs="Times New Roman"/>
          <w:sz w:val="28"/>
          <w:szCs w:val="28"/>
          <w:lang w:eastAsia="uk-UA"/>
        </w:rPr>
        <w:t>,</w:t>
      </w:r>
      <w:r w:rsidRPr="0092695A">
        <w:rPr>
          <w:rFonts w:ascii="Times New Roman" w:eastAsia="Times New Roman" w:hAnsi="Times New Roman" w:cs="Times New Roman"/>
          <w:sz w:val="28"/>
          <w:szCs w:val="28"/>
          <w:lang w:eastAsia="uk-UA"/>
        </w:rPr>
        <w:t xml:space="preserve"> зокрема</w:t>
      </w:r>
      <w:r w:rsidR="00464FC7" w:rsidRPr="0092695A">
        <w:rPr>
          <w:rFonts w:ascii="Times New Roman" w:eastAsia="Times New Roman" w:hAnsi="Times New Roman" w:cs="Times New Roman"/>
          <w:sz w:val="28"/>
          <w:szCs w:val="28"/>
          <w:lang w:eastAsia="uk-UA"/>
        </w:rPr>
        <w:t>,</w:t>
      </w:r>
      <w:r w:rsidRPr="0092695A">
        <w:rPr>
          <w:rFonts w:ascii="Times New Roman" w:eastAsia="Times New Roman" w:hAnsi="Times New Roman" w:cs="Times New Roman"/>
          <w:sz w:val="28"/>
          <w:szCs w:val="28"/>
          <w:lang w:eastAsia="uk-UA"/>
        </w:rPr>
        <w:t xml:space="preserve"> зазначив</w:t>
      </w:r>
      <w:r w:rsidR="00464FC7" w:rsidRPr="0092695A">
        <w:rPr>
          <w:rFonts w:ascii="Times New Roman" w:eastAsia="Times New Roman" w:hAnsi="Times New Roman" w:cs="Times New Roman"/>
          <w:sz w:val="28"/>
          <w:szCs w:val="28"/>
          <w:lang w:eastAsia="uk-UA"/>
        </w:rPr>
        <w:t>ши</w:t>
      </w:r>
      <w:r w:rsidRPr="0092695A">
        <w:rPr>
          <w:rFonts w:ascii="Times New Roman" w:eastAsia="Times New Roman" w:hAnsi="Times New Roman" w:cs="Times New Roman"/>
          <w:sz w:val="28"/>
          <w:szCs w:val="28"/>
          <w:lang w:eastAsia="uk-UA"/>
        </w:rPr>
        <w:t xml:space="preserve">, що підставою для притягнення НБУ до відповідальності у вигляді стягнення </w:t>
      </w:r>
      <w:r w:rsidR="00C9539E" w:rsidRPr="0092695A">
        <w:rPr>
          <w:rFonts w:ascii="Times New Roman" w:eastAsia="Times New Roman" w:hAnsi="Times New Roman" w:cs="Times New Roman"/>
          <w:sz w:val="28"/>
          <w:szCs w:val="28"/>
          <w:lang w:eastAsia="uk-UA"/>
        </w:rPr>
        <w:t xml:space="preserve">матеріальної </w:t>
      </w:r>
      <w:r w:rsidRPr="0092695A">
        <w:rPr>
          <w:rFonts w:ascii="Times New Roman" w:eastAsia="Times New Roman" w:hAnsi="Times New Roman" w:cs="Times New Roman"/>
          <w:sz w:val="28"/>
          <w:szCs w:val="28"/>
          <w:lang w:eastAsia="uk-UA"/>
        </w:rPr>
        <w:t>шкоди є факти неправомірних дій цього органу</w:t>
      </w:r>
      <w:r w:rsidR="00722665" w:rsidRPr="0092695A">
        <w:rPr>
          <w:rFonts w:ascii="Times New Roman" w:eastAsia="Times New Roman" w:hAnsi="Times New Roman" w:cs="Times New Roman"/>
          <w:sz w:val="28"/>
          <w:szCs w:val="28"/>
          <w:lang w:eastAsia="uk-UA"/>
        </w:rPr>
        <w:t>,</w:t>
      </w:r>
      <w:r w:rsidRPr="0092695A">
        <w:rPr>
          <w:rFonts w:ascii="Times New Roman" w:eastAsia="Times New Roman" w:hAnsi="Times New Roman" w:cs="Times New Roman"/>
          <w:sz w:val="28"/>
          <w:szCs w:val="28"/>
          <w:lang w:eastAsia="uk-UA"/>
        </w:rPr>
        <w:t xml:space="preserve"> наявність шкоди та причинний зв</w:t>
      </w:r>
      <w:r w:rsidR="00722665" w:rsidRPr="0092695A">
        <w:rPr>
          <w:rFonts w:ascii="Times New Roman" w:eastAsia="Times New Roman" w:hAnsi="Times New Roman" w:cs="Times New Roman"/>
          <w:sz w:val="28"/>
          <w:szCs w:val="28"/>
          <w:lang w:eastAsia="uk-UA"/>
        </w:rPr>
        <w:t>’</w:t>
      </w:r>
      <w:r w:rsidRPr="0092695A">
        <w:rPr>
          <w:rFonts w:ascii="Times New Roman" w:eastAsia="Times New Roman" w:hAnsi="Times New Roman" w:cs="Times New Roman"/>
          <w:sz w:val="28"/>
          <w:szCs w:val="28"/>
          <w:lang w:eastAsia="uk-UA"/>
        </w:rPr>
        <w:t>язок між неправомірними діями і заподіяною</w:t>
      </w:r>
      <w:r w:rsidR="00722665" w:rsidRPr="0092695A">
        <w:rPr>
          <w:rFonts w:ascii="Times New Roman" w:eastAsia="Times New Roman" w:hAnsi="Times New Roman" w:cs="Times New Roman"/>
          <w:sz w:val="28"/>
          <w:szCs w:val="28"/>
          <w:lang w:eastAsia="uk-UA"/>
        </w:rPr>
        <w:t xml:space="preserve"> шкод</w:t>
      </w:r>
      <w:r w:rsidRPr="0092695A">
        <w:rPr>
          <w:rFonts w:ascii="Times New Roman" w:eastAsia="Times New Roman" w:hAnsi="Times New Roman" w:cs="Times New Roman"/>
          <w:sz w:val="28"/>
          <w:szCs w:val="28"/>
          <w:lang w:eastAsia="uk-UA"/>
        </w:rPr>
        <w:t xml:space="preserve">ою. </w:t>
      </w:r>
      <w:r w:rsidR="00722665" w:rsidRPr="0092695A">
        <w:rPr>
          <w:rFonts w:ascii="Times New Roman" w:eastAsia="Times New Roman" w:hAnsi="Times New Roman" w:cs="Times New Roman"/>
          <w:sz w:val="28"/>
          <w:szCs w:val="28"/>
          <w:lang w:eastAsia="uk-UA"/>
        </w:rPr>
        <w:t>С</w:t>
      </w:r>
      <w:r w:rsidRPr="0092695A">
        <w:rPr>
          <w:rFonts w:ascii="Times New Roman" w:eastAsia="Times New Roman" w:hAnsi="Times New Roman" w:cs="Times New Roman"/>
          <w:sz w:val="28"/>
          <w:szCs w:val="28"/>
          <w:lang w:eastAsia="uk-UA"/>
        </w:rPr>
        <w:t>уд</w:t>
      </w:r>
      <w:r w:rsidR="00B91E86" w:rsidRPr="0092695A">
        <w:rPr>
          <w:rFonts w:ascii="Times New Roman" w:eastAsia="Times New Roman" w:hAnsi="Times New Roman" w:cs="Times New Roman"/>
          <w:sz w:val="28"/>
          <w:szCs w:val="28"/>
          <w:lang w:eastAsia="uk-UA"/>
        </w:rPr>
        <w:t xml:space="preserve"> першої інстанції </w:t>
      </w:r>
      <w:r w:rsidRPr="0092695A">
        <w:rPr>
          <w:rFonts w:ascii="Times New Roman" w:eastAsia="Times New Roman" w:hAnsi="Times New Roman" w:cs="Times New Roman"/>
          <w:sz w:val="28"/>
          <w:szCs w:val="28"/>
          <w:lang w:eastAsia="uk-UA"/>
        </w:rPr>
        <w:t>встановив, що постанова НБУ, якою Банк віднесено до категорії неплатоспроможних, ухвалена у межах здійснення ним державного управління у сфері</w:t>
      </w:r>
      <w:r w:rsidR="00596187" w:rsidRPr="0092695A">
        <w:rPr>
          <w:rFonts w:ascii="Times New Roman" w:eastAsia="Times New Roman" w:hAnsi="Times New Roman" w:cs="Times New Roman"/>
          <w:sz w:val="28"/>
          <w:szCs w:val="28"/>
          <w:lang w:eastAsia="uk-UA"/>
        </w:rPr>
        <w:t xml:space="preserve"> банківської діяльності; </w:t>
      </w:r>
      <w:proofErr w:type="spellStart"/>
      <w:r w:rsidR="00596187" w:rsidRPr="0092695A">
        <w:rPr>
          <w:rFonts w:ascii="Times New Roman" w:eastAsia="Times New Roman" w:hAnsi="Times New Roman" w:cs="Times New Roman"/>
          <w:sz w:val="28"/>
          <w:szCs w:val="28"/>
          <w:lang w:eastAsia="uk-UA"/>
        </w:rPr>
        <w:t>вказан</w:t>
      </w:r>
      <w:proofErr w:type="spellEnd"/>
      <w:r w:rsidR="00596187" w:rsidRPr="0092695A">
        <w:rPr>
          <w:rFonts w:ascii="Times New Roman" w:eastAsia="Times New Roman" w:hAnsi="Times New Roman" w:cs="Times New Roman"/>
          <w:sz w:val="28"/>
          <w:szCs w:val="28"/>
          <w:lang w:val="ru-RU" w:eastAsia="uk-UA"/>
        </w:rPr>
        <w:t>а</w:t>
      </w:r>
      <w:r w:rsidRPr="0092695A">
        <w:rPr>
          <w:rFonts w:ascii="Times New Roman" w:eastAsia="Times New Roman" w:hAnsi="Times New Roman" w:cs="Times New Roman"/>
          <w:sz w:val="28"/>
          <w:szCs w:val="28"/>
          <w:lang w:eastAsia="uk-UA"/>
        </w:rPr>
        <w:t xml:space="preserve"> </w:t>
      </w:r>
      <w:r w:rsidR="00596187" w:rsidRPr="0092695A">
        <w:rPr>
          <w:rFonts w:ascii="Times New Roman" w:eastAsia="Times New Roman" w:hAnsi="Times New Roman" w:cs="Times New Roman"/>
          <w:sz w:val="28"/>
          <w:szCs w:val="28"/>
          <w:lang w:val="ru-RU" w:eastAsia="uk-UA"/>
        </w:rPr>
        <w:t>постанова</w:t>
      </w:r>
      <w:r w:rsidR="00596187" w:rsidRPr="0092695A">
        <w:rPr>
          <w:rFonts w:ascii="Times New Roman" w:eastAsia="Times New Roman" w:hAnsi="Times New Roman" w:cs="Times New Roman"/>
          <w:sz w:val="28"/>
          <w:szCs w:val="28"/>
          <w:lang w:eastAsia="uk-UA"/>
        </w:rPr>
        <w:t xml:space="preserve"> не була визнана</w:t>
      </w:r>
      <w:r w:rsidRPr="0092695A">
        <w:rPr>
          <w:rFonts w:ascii="Times New Roman" w:eastAsia="Times New Roman" w:hAnsi="Times New Roman" w:cs="Times New Roman"/>
          <w:sz w:val="28"/>
          <w:szCs w:val="28"/>
          <w:lang w:eastAsia="uk-UA"/>
        </w:rPr>
        <w:t xml:space="preserve"> в судовому порядку </w:t>
      </w:r>
      <w:r w:rsidR="00596187" w:rsidRPr="0092695A">
        <w:rPr>
          <w:rFonts w:ascii="Times New Roman" w:eastAsia="Times New Roman" w:hAnsi="Times New Roman" w:cs="Times New Roman"/>
          <w:sz w:val="28"/>
          <w:szCs w:val="28"/>
          <w:lang w:eastAsia="uk-UA"/>
        </w:rPr>
        <w:t>незаконною та не скасована</w:t>
      </w:r>
      <w:r w:rsidRPr="0092695A">
        <w:rPr>
          <w:rFonts w:ascii="Times New Roman" w:eastAsia="Times New Roman" w:hAnsi="Times New Roman" w:cs="Times New Roman"/>
          <w:sz w:val="28"/>
          <w:szCs w:val="28"/>
          <w:lang w:eastAsia="uk-UA"/>
        </w:rPr>
        <w:t>, що не підтверджує факт</w:t>
      </w:r>
      <w:r w:rsidR="00F45C52" w:rsidRPr="0092695A">
        <w:rPr>
          <w:rFonts w:ascii="Times New Roman" w:eastAsia="Times New Roman" w:hAnsi="Times New Roman" w:cs="Times New Roman"/>
          <w:sz w:val="28"/>
          <w:szCs w:val="28"/>
          <w:lang w:eastAsia="uk-UA"/>
        </w:rPr>
        <w:t>у</w:t>
      </w:r>
      <w:r w:rsidRPr="0092695A">
        <w:rPr>
          <w:rFonts w:ascii="Times New Roman" w:eastAsia="Times New Roman" w:hAnsi="Times New Roman" w:cs="Times New Roman"/>
          <w:sz w:val="28"/>
          <w:szCs w:val="28"/>
          <w:lang w:eastAsia="uk-UA"/>
        </w:rPr>
        <w:t xml:space="preserve"> протиправної поведінки з боку НБУ.</w:t>
      </w:r>
      <w:r w:rsidRPr="0092695A">
        <w:rPr>
          <w:rFonts w:ascii="Times New Roman" w:eastAsia="Times New Roman" w:hAnsi="Times New Roman" w:cs="Times New Roman"/>
          <w:sz w:val="28"/>
          <w:szCs w:val="28"/>
          <w:lang w:val="ru-RU" w:eastAsia="uk-UA"/>
        </w:rPr>
        <w:t xml:space="preserve"> </w:t>
      </w:r>
    </w:p>
    <w:p w:rsidR="004F222A" w:rsidRPr="0092695A" w:rsidRDefault="004F222A" w:rsidP="0092695A">
      <w:pPr>
        <w:spacing w:after="0" w:line="360" w:lineRule="auto"/>
        <w:ind w:firstLine="567"/>
        <w:jc w:val="both"/>
        <w:rPr>
          <w:rFonts w:ascii="Times New Roman" w:eastAsia="Times New Roman" w:hAnsi="Times New Roman" w:cs="Times New Roman"/>
          <w:color w:val="000000"/>
          <w:sz w:val="28"/>
          <w:szCs w:val="28"/>
          <w:lang w:eastAsia="uk-UA"/>
        </w:rPr>
      </w:pPr>
      <w:r w:rsidRPr="0092695A">
        <w:rPr>
          <w:rFonts w:ascii="Times New Roman" w:eastAsia="Times New Roman" w:hAnsi="Times New Roman" w:cs="Times New Roman"/>
          <w:color w:val="000000"/>
          <w:sz w:val="28"/>
          <w:szCs w:val="28"/>
          <w:lang w:eastAsia="uk-UA"/>
        </w:rPr>
        <w:t xml:space="preserve">Не погодившись із </w:t>
      </w:r>
      <w:r w:rsidR="00C9539E" w:rsidRPr="0092695A">
        <w:rPr>
          <w:rFonts w:ascii="Times New Roman" w:eastAsia="Times New Roman" w:hAnsi="Times New Roman" w:cs="Times New Roman"/>
          <w:color w:val="000000"/>
          <w:sz w:val="28"/>
          <w:szCs w:val="28"/>
          <w:lang w:eastAsia="uk-UA"/>
        </w:rPr>
        <w:t xml:space="preserve">судовими </w:t>
      </w:r>
      <w:r w:rsidRPr="0092695A">
        <w:rPr>
          <w:rFonts w:ascii="Times New Roman" w:eastAsia="Times New Roman" w:hAnsi="Times New Roman" w:cs="Times New Roman"/>
          <w:color w:val="000000"/>
          <w:sz w:val="28"/>
          <w:szCs w:val="28"/>
          <w:lang w:eastAsia="uk-UA"/>
        </w:rPr>
        <w:t>рішеннями судів першої та апеляційної інстанцій, Компанія звернулася до Верховного Суду з касаційною скаргою, в якій просила скасувати вказані</w:t>
      </w:r>
      <w:r w:rsidR="00C9539E" w:rsidRPr="0092695A">
        <w:rPr>
          <w:rFonts w:ascii="Times New Roman" w:eastAsia="Times New Roman" w:hAnsi="Times New Roman" w:cs="Times New Roman"/>
          <w:color w:val="000000"/>
          <w:sz w:val="28"/>
          <w:szCs w:val="28"/>
          <w:lang w:eastAsia="uk-UA"/>
        </w:rPr>
        <w:t xml:space="preserve"> судові</w:t>
      </w:r>
      <w:r w:rsidRPr="0092695A">
        <w:rPr>
          <w:rFonts w:ascii="Times New Roman" w:eastAsia="Times New Roman" w:hAnsi="Times New Roman" w:cs="Times New Roman"/>
          <w:color w:val="000000"/>
          <w:sz w:val="28"/>
          <w:szCs w:val="28"/>
          <w:lang w:eastAsia="uk-UA"/>
        </w:rPr>
        <w:t xml:space="preserve"> рішення та направити справу на новий розгляд до суду першої інстанції. Верховний Суд у складі колегії суддів </w:t>
      </w:r>
      <w:r w:rsidRPr="0092695A">
        <w:rPr>
          <w:rFonts w:ascii="Times New Roman" w:eastAsia="Times New Roman" w:hAnsi="Times New Roman" w:cs="Times New Roman"/>
          <w:color w:val="000000"/>
          <w:sz w:val="28"/>
          <w:szCs w:val="28"/>
          <w:lang w:eastAsia="uk-UA"/>
        </w:rPr>
        <w:lastRenderedPageBreak/>
        <w:t>Касаційного господарського суду постановою від 25 січ</w:t>
      </w:r>
      <w:r w:rsidR="00412660" w:rsidRPr="0092695A">
        <w:rPr>
          <w:rFonts w:ascii="Times New Roman" w:eastAsia="Times New Roman" w:hAnsi="Times New Roman" w:cs="Times New Roman"/>
          <w:color w:val="000000"/>
          <w:sz w:val="28"/>
          <w:szCs w:val="28"/>
          <w:lang w:eastAsia="uk-UA"/>
        </w:rPr>
        <w:t xml:space="preserve">ня 2024 </w:t>
      </w:r>
      <w:r w:rsidRPr="0092695A">
        <w:rPr>
          <w:rFonts w:ascii="Times New Roman" w:eastAsia="Times New Roman" w:hAnsi="Times New Roman" w:cs="Times New Roman"/>
          <w:color w:val="000000"/>
          <w:sz w:val="28"/>
          <w:szCs w:val="28"/>
          <w:lang w:eastAsia="uk-UA"/>
        </w:rPr>
        <w:t>року касаційну скаргу Компанії залишив без</w:t>
      </w:r>
      <w:r w:rsidRPr="0092695A">
        <w:rPr>
          <w:rFonts w:ascii="Times New Roman" w:eastAsia="Times New Roman" w:hAnsi="Times New Roman" w:cs="Times New Roman"/>
          <w:color w:val="000000"/>
          <w:sz w:val="28"/>
          <w:szCs w:val="28"/>
          <w:lang w:val="ru-RU" w:eastAsia="uk-UA"/>
        </w:rPr>
        <w:t xml:space="preserve"> </w:t>
      </w:r>
      <w:r w:rsidRPr="0092695A">
        <w:rPr>
          <w:rFonts w:ascii="Times New Roman" w:eastAsia="Times New Roman" w:hAnsi="Times New Roman" w:cs="Times New Roman"/>
          <w:color w:val="000000"/>
          <w:sz w:val="28"/>
          <w:szCs w:val="28"/>
          <w:lang w:eastAsia="uk-UA"/>
        </w:rPr>
        <w:t xml:space="preserve">задоволення. </w:t>
      </w:r>
    </w:p>
    <w:p w:rsidR="0092695A" w:rsidRDefault="0092695A" w:rsidP="0092695A">
      <w:pPr>
        <w:spacing w:after="0" w:line="360" w:lineRule="auto"/>
        <w:ind w:firstLine="567"/>
        <w:jc w:val="both"/>
        <w:rPr>
          <w:rFonts w:ascii="Times New Roman" w:eastAsia="Times New Roman" w:hAnsi="Times New Roman" w:cs="Times New Roman"/>
          <w:color w:val="000000"/>
          <w:sz w:val="28"/>
          <w:szCs w:val="28"/>
          <w:lang w:eastAsia="uk-UA"/>
        </w:rPr>
      </w:pPr>
    </w:p>
    <w:p w:rsidR="004F222A" w:rsidRPr="0092695A" w:rsidRDefault="004F222A" w:rsidP="0092695A">
      <w:pPr>
        <w:spacing w:after="0" w:line="360" w:lineRule="auto"/>
        <w:ind w:firstLine="567"/>
        <w:jc w:val="both"/>
        <w:rPr>
          <w:rFonts w:ascii="Times New Roman" w:hAnsi="Times New Roman" w:cs="Times New Roman"/>
          <w:color w:val="000000"/>
          <w:sz w:val="28"/>
          <w:szCs w:val="28"/>
          <w:shd w:val="clear" w:color="auto" w:fill="FFFFFF"/>
        </w:rPr>
      </w:pPr>
      <w:r w:rsidRPr="0092695A">
        <w:rPr>
          <w:rFonts w:ascii="Times New Roman" w:eastAsia="Times New Roman" w:hAnsi="Times New Roman" w:cs="Times New Roman"/>
          <w:color w:val="000000"/>
          <w:sz w:val="28"/>
          <w:szCs w:val="28"/>
          <w:lang w:eastAsia="uk-UA"/>
        </w:rPr>
        <w:t xml:space="preserve">2.2. На думку автора клопотання, </w:t>
      </w:r>
      <w:proofErr w:type="spellStart"/>
      <w:r w:rsidRPr="0092695A">
        <w:rPr>
          <w:rFonts w:ascii="Times New Roman" w:eastAsia="Times New Roman" w:hAnsi="Times New Roman" w:cs="Times New Roman"/>
          <w:color w:val="000000"/>
          <w:sz w:val="28"/>
          <w:szCs w:val="28"/>
          <w:lang w:val="ru-RU" w:eastAsia="uk-UA"/>
        </w:rPr>
        <w:t>оспорюваний</w:t>
      </w:r>
      <w:proofErr w:type="spellEnd"/>
      <w:r w:rsidRPr="0092695A">
        <w:rPr>
          <w:rFonts w:ascii="Times New Roman" w:eastAsia="Times New Roman" w:hAnsi="Times New Roman" w:cs="Times New Roman"/>
          <w:color w:val="000000"/>
          <w:sz w:val="28"/>
          <w:szCs w:val="28"/>
          <w:lang w:val="ru-RU" w:eastAsia="uk-UA"/>
        </w:rPr>
        <w:t xml:space="preserve"> </w:t>
      </w:r>
      <w:proofErr w:type="spellStart"/>
      <w:r w:rsidRPr="0092695A">
        <w:rPr>
          <w:rFonts w:ascii="Times New Roman" w:eastAsia="Times New Roman" w:hAnsi="Times New Roman" w:cs="Times New Roman"/>
          <w:color w:val="000000"/>
          <w:sz w:val="28"/>
          <w:szCs w:val="28"/>
          <w:lang w:val="ru-RU" w:eastAsia="uk-UA"/>
        </w:rPr>
        <w:t>припис</w:t>
      </w:r>
      <w:proofErr w:type="spellEnd"/>
      <w:r w:rsidRPr="0092695A">
        <w:rPr>
          <w:rFonts w:ascii="Times New Roman" w:eastAsia="Times New Roman" w:hAnsi="Times New Roman" w:cs="Times New Roman"/>
          <w:color w:val="000000"/>
          <w:sz w:val="28"/>
          <w:szCs w:val="28"/>
          <w:lang w:val="ru-RU" w:eastAsia="uk-UA"/>
        </w:rPr>
        <w:t xml:space="preserve"> Кодексу </w:t>
      </w:r>
      <w:r w:rsidRPr="0092695A">
        <w:rPr>
          <w:rFonts w:ascii="Times New Roman" w:hAnsi="Times New Roman" w:cs="Times New Roman"/>
          <w:color w:val="000000"/>
          <w:sz w:val="28"/>
          <w:szCs w:val="28"/>
          <w:shd w:val="clear" w:color="auto" w:fill="FFFFFF"/>
        </w:rPr>
        <w:t>„</w:t>
      </w:r>
      <w:proofErr w:type="spellStart"/>
      <w:r w:rsidRPr="0092695A">
        <w:rPr>
          <w:rFonts w:ascii="Times New Roman" w:eastAsia="Times New Roman" w:hAnsi="Times New Roman" w:cs="Times New Roman"/>
          <w:color w:val="000000"/>
          <w:sz w:val="28"/>
          <w:szCs w:val="28"/>
          <w:lang w:val="ru-RU" w:eastAsia="uk-UA"/>
        </w:rPr>
        <w:t>порушує</w:t>
      </w:r>
      <w:proofErr w:type="spellEnd"/>
      <w:r w:rsidRPr="0092695A">
        <w:rPr>
          <w:rFonts w:ascii="Times New Roman" w:eastAsia="Times New Roman" w:hAnsi="Times New Roman" w:cs="Times New Roman"/>
          <w:color w:val="000000"/>
          <w:sz w:val="28"/>
          <w:szCs w:val="28"/>
          <w:lang w:val="ru-RU" w:eastAsia="uk-UA"/>
        </w:rPr>
        <w:t xml:space="preserve"> </w:t>
      </w:r>
      <w:r w:rsidRPr="0092695A">
        <w:rPr>
          <w:rFonts w:ascii="Times New Roman" w:eastAsia="Times New Roman" w:hAnsi="Times New Roman" w:cs="Times New Roman"/>
          <w:color w:val="000000"/>
          <w:sz w:val="28"/>
          <w:szCs w:val="28"/>
          <w:lang w:eastAsia="uk-UA"/>
        </w:rPr>
        <w:t>статтю 55 Конституції України, яка гарантує право на судовий захист, пункт 8 частини другої статті 129 Конституції України, яким передбачено, що основними засадами судочинства є забезпечення права на апеляційний перегляд справи та у визначених законом випадках на касаційне оскарження судового рішення</w:t>
      </w:r>
      <w:r w:rsidRPr="0092695A">
        <w:rPr>
          <w:rFonts w:ascii="Times New Roman" w:hAnsi="Times New Roman" w:cs="Times New Roman"/>
          <w:sz w:val="28"/>
          <w:szCs w:val="28"/>
        </w:rPr>
        <w:t>“</w:t>
      </w:r>
      <w:r w:rsidRPr="0092695A">
        <w:rPr>
          <w:rFonts w:ascii="Times New Roman" w:eastAsia="Times New Roman" w:hAnsi="Times New Roman" w:cs="Times New Roman"/>
          <w:color w:val="000000"/>
          <w:sz w:val="28"/>
          <w:szCs w:val="28"/>
          <w:lang w:eastAsia="uk-UA"/>
        </w:rPr>
        <w:t>, а оспорюван</w:t>
      </w:r>
      <w:r w:rsidR="000D0A51" w:rsidRPr="0092695A">
        <w:rPr>
          <w:rFonts w:ascii="Times New Roman" w:eastAsia="Times New Roman" w:hAnsi="Times New Roman" w:cs="Times New Roman"/>
          <w:color w:val="000000"/>
          <w:sz w:val="28"/>
          <w:szCs w:val="28"/>
          <w:lang w:eastAsia="uk-UA"/>
        </w:rPr>
        <w:t>і</w:t>
      </w:r>
      <w:r w:rsidRPr="0092695A">
        <w:rPr>
          <w:rFonts w:ascii="Times New Roman" w:eastAsia="Times New Roman" w:hAnsi="Times New Roman" w:cs="Times New Roman"/>
          <w:color w:val="000000"/>
          <w:sz w:val="28"/>
          <w:szCs w:val="28"/>
          <w:lang w:eastAsia="uk-UA"/>
        </w:rPr>
        <w:t xml:space="preserve"> припис</w:t>
      </w:r>
      <w:r w:rsidR="000D0A51" w:rsidRPr="0092695A">
        <w:rPr>
          <w:rFonts w:ascii="Times New Roman" w:eastAsia="Times New Roman" w:hAnsi="Times New Roman" w:cs="Times New Roman"/>
          <w:color w:val="000000"/>
          <w:sz w:val="28"/>
          <w:szCs w:val="28"/>
          <w:lang w:eastAsia="uk-UA"/>
        </w:rPr>
        <w:t>и</w:t>
      </w:r>
      <w:r w:rsidRPr="0092695A">
        <w:rPr>
          <w:rFonts w:ascii="Times New Roman" w:eastAsia="Times New Roman" w:hAnsi="Times New Roman" w:cs="Times New Roman"/>
          <w:color w:val="000000"/>
          <w:sz w:val="28"/>
          <w:szCs w:val="28"/>
          <w:lang w:eastAsia="uk-UA"/>
        </w:rPr>
        <w:t xml:space="preserve"> Закону </w:t>
      </w:r>
      <w:r w:rsidRPr="0092695A">
        <w:rPr>
          <w:rFonts w:ascii="Times New Roman" w:hAnsi="Times New Roman" w:cs="Times New Roman"/>
          <w:color w:val="000000"/>
          <w:sz w:val="28"/>
          <w:szCs w:val="28"/>
          <w:shd w:val="clear" w:color="auto" w:fill="FFFFFF"/>
        </w:rPr>
        <w:t>„суперечить статті 56 Конституції України, яка закріплює, право кожного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r w:rsidRPr="0092695A">
        <w:rPr>
          <w:rFonts w:ascii="Times New Roman" w:hAnsi="Times New Roman" w:cs="Times New Roman"/>
          <w:sz w:val="28"/>
          <w:szCs w:val="28"/>
        </w:rPr>
        <w:t>“</w:t>
      </w:r>
      <w:r w:rsidRPr="0092695A">
        <w:rPr>
          <w:rFonts w:ascii="Times New Roman" w:hAnsi="Times New Roman" w:cs="Times New Roman"/>
          <w:color w:val="000000"/>
          <w:sz w:val="28"/>
          <w:szCs w:val="28"/>
          <w:shd w:val="clear" w:color="auto" w:fill="FFFFFF"/>
        </w:rPr>
        <w:t>.</w:t>
      </w:r>
    </w:p>
    <w:p w:rsidR="004F222A" w:rsidRPr="0092695A" w:rsidRDefault="004F222A" w:rsidP="0092695A">
      <w:pPr>
        <w:spacing w:after="0" w:line="360" w:lineRule="auto"/>
        <w:ind w:firstLine="567"/>
        <w:jc w:val="both"/>
        <w:rPr>
          <w:rFonts w:ascii="Times New Roman" w:hAnsi="Times New Roman" w:cs="Times New Roman"/>
          <w:color w:val="000000"/>
          <w:sz w:val="28"/>
          <w:szCs w:val="28"/>
          <w:shd w:val="clear" w:color="auto" w:fill="FFFFFF"/>
        </w:rPr>
      </w:pPr>
      <w:r w:rsidRPr="0092695A">
        <w:rPr>
          <w:rFonts w:ascii="Times New Roman" w:eastAsia="Times New Roman" w:hAnsi="Times New Roman" w:cs="Times New Roman"/>
          <w:color w:val="000000"/>
          <w:sz w:val="28"/>
          <w:szCs w:val="28"/>
          <w:lang w:eastAsia="uk-UA"/>
        </w:rPr>
        <w:t xml:space="preserve">Обґрунтовуючи свої твердження, </w:t>
      </w:r>
      <w:r w:rsidRPr="0092695A">
        <w:rPr>
          <w:rFonts w:ascii="Times New Roman" w:eastAsia="Times New Roman" w:hAnsi="Times New Roman" w:cs="Times New Roman"/>
          <w:sz w:val="28"/>
          <w:szCs w:val="28"/>
          <w:lang w:eastAsia="uk-UA"/>
        </w:rPr>
        <w:t xml:space="preserve">суб’єкт права на конституційну скаргу </w:t>
      </w:r>
      <w:r w:rsidRPr="0092695A">
        <w:rPr>
          <w:rFonts w:ascii="Times New Roman" w:eastAsia="Times New Roman" w:hAnsi="Times New Roman" w:cs="Times New Roman"/>
          <w:color w:val="000000"/>
          <w:sz w:val="28"/>
          <w:szCs w:val="28"/>
          <w:lang w:eastAsia="uk-UA"/>
        </w:rPr>
        <w:t xml:space="preserve"> посилається на Конституцію України, Кодекс, Закон, </w:t>
      </w:r>
      <w:r w:rsidRPr="0092695A">
        <w:rPr>
          <w:rFonts w:ascii="Times New Roman" w:eastAsia="Times New Roman" w:hAnsi="Times New Roman" w:cs="Times New Roman"/>
          <w:sz w:val="28"/>
          <w:szCs w:val="28"/>
          <w:lang w:eastAsia="uk-UA"/>
        </w:rPr>
        <w:t xml:space="preserve">рішення Європейського суду з прав людини </w:t>
      </w:r>
      <w:r w:rsidR="00B12797" w:rsidRPr="0092695A">
        <w:rPr>
          <w:rFonts w:ascii="Times New Roman" w:hAnsi="Times New Roman" w:cs="Times New Roman"/>
          <w:color w:val="000000"/>
          <w:sz w:val="28"/>
          <w:szCs w:val="28"/>
          <w:shd w:val="clear" w:color="auto" w:fill="FFFFFF"/>
        </w:rPr>
        <w:t xml:space="preserve">у </w:t>
      </w:r>
      <w:r w:rsidR="003A4633" w:rsidRPr="0092695A">
        <w:rPr>
          <w:rFonts w:ascii="Times New Roman" w:hAnsi="Times New Roman" w:cs="Times New Roman"/>
          <w:color w:val="000000"/>
          <w:sz w:val="28"/>
          <w:szCs w:val="28"/>
          <w:shd w:val="clear" w:color="auto" w:fill="FFFFFF"/>
        </w:rPr>
        <w:t xml:space="preserve">справі </w:t>
      </w:r>
      <w:r w:rsidR="00B12797" w:rsidRPr="0055549B">
        <w:rPr>
          <w:rFonts w:ascii="Times New Roman" w:hAnsi="Times New Roman" w:cs="Times New Roman"/>
          <w:i/>
          <w:color w:val="000000"/>
          <w:sz w:val="28"/>
          <w:szCs w:val="28"/>
          <w:shd w:val="clear" w:color="auto" w:fill="FFFFFF"/>
        </w:rPr>
        <w:t>K</w:t>
      </w:r>
      <w:proofErr w:type="spellStart"/>
      <w:r w:rsidR="008D5842" w:rsidRPr="0055549B">
        <w:rPr>
          <w:rFonts w:ascii="Times New Roman" w:hAnsi="Times New Roman" w:cs="Times New Roman"/>
          <w:i/>
          <w:color w:val="000000"/>
          <w:sz w:val="28"/>
          <w:szCs w:val="28"/>
          <w:shd w:val="clear" w:color="auto" w:fill="FFFFFF"/>
          <w:lang w:val="en-US"/>
        </w:rPr>
        <w:t>uti</w:t>
      </w:r>
      <w:proofErr w:type="spellEnd"/>
      <w:r w:rsidR="00EE4FF7" w:rsidRPr="0055549B">
        <w:rPr>
          <w:rFonts w:ascii="Times New Roman" w:hAnsi="Times New Roman" w:cs="Times New Roman"/>
          <w:i/>
          <w:color w:val="000000"/>
          <w:sz w:val="28"/>
          <w:szCs w:val="28"/>
          <w:shd w:val="clear" w:color="auto" w:fill="FFFFFF"/>
        </w:rPr>
        <w:t>ć</w:t>
      </w:r>
      <w:r w:rsidR="008D5842" w:rsidRPr="0055549B">
        <w:rPr>
          <w:rFonts w:ascii="Times New Roman" w:hAnsi="Times New Roman" w:cs="Times New Roman"/>
          <w:i/>
          <w:color w:val="000000"/>
          <w:sz w:val="28"/>
          <w:szCs w:val="28"/>
          <w:shd w:val="clear" w:color="auto" w:fill="FFFFFF"/>
        </w:rPr>
        <w:t xml:space="preserve"> </w:t>
      </w:r>
      <w:r w:rsidR="00B12797" w:rsidRPr="0055549B">
        <w:rPr>
          <w:rFonts w:ascii="Times New Roman" w:hAnsi="Times New Roman" w:cs="Times New Roman"/>
          <w:i/>
          <w:color w:val="000000"/>
          <w:sz w:val="28"/>
          <w:szCs w:val="28"/>
          <w:shd w:val="clear" w:color="auto" w:fill="FFFFFF"/>
        </w:rPr>
        <w:t>v. C</w:t>
      </w:r>
      <w:proofErr w:type="spellStart"/>
      <w:r w:rsidR="008D5842" w:rsidRPr="0055549B">
        <w:rPr>
          <w:rFonts w:ascii="Times New Roman" w:hAnsi="Times New Roman" w:cs="Times New Roman"/>
          <w:i/>
          <w:color w:val="000000"/>
          <w:sz w:val="28"/>
          <w:szCs w:val="28"/>
          <w:shd w:val="clear" w:color="auto" w:fill="FFFFFF"/>
          <w:lang w:val="en-US"/>
        </w:rPr>
        <w:t>roatia</w:t>
      </w:r>
      <w:proofErr w:type="spellEnd"/>
      <w:r w:rsidR="008D5842" w:rsidRPr="0092695A">
        <w:rPr>
          <w:rFonts w:ascii="Times New Roman" w:hAnsi="Times New Roman" w:cs="Times New Roman"/>
          <w:color w:val="000000"/>
          <w:sz w:val="28"/>
          <w:szCs w:val="28"/>
          <w:shd w:val="clear" w:color="auto" w:fill="FFFFFF"/>
        </w:rPr>
        <w:t xml:space="preserve"> </w:t>
      </w:r>
      <w:r w:rsidR="003A4633" w:rsidRPr="0092695A">
        <w:rPr>
          <w:rFonts w:ascii="Times New Roman" w:hAnsi="Times New Roman" w:cs="Times New Roman"/>
          <w:color w:val="000000"/>
          <w:sz w:val="28"/>
          <w:szCs w:val="28"/>
          <w:shd w:val="clear" w:color="auto" w:fill="FFFFFF"/>
        </w:rPr>
        <w:t xml:space="preserve">від </w:t>
      </w:r>
      <w:r w:rsidR="0092695A">
        <w:rPr>
          <w:rFonts w:ascii="Times New Roman" w:hAnsi="Times New Roman" w:cs="Times New Roman"/>
          <w:color w:val="000000"/>
          <w:sz w:val="28"/>
          <w:szCs w:val="28"/>
          <w:shd w:val="clear" w:color="auto" w:fill="FFFFFF"/>
        </w:rPr>
        <w:t>1 березня 2002 року</w:t>
      </w:r>
      <w:r w:rsidR="0092695A">
        <w:rPr>
          <w:rFonts w:ascii="Times New Roman" w:hAnsi="Times New Roman" w:cs="Times New Roman"/>
          <w:color w:val="000000"/>
          <w:sz w:val="28"/>
          <w:szCs w:val="28"/>
          <w:shd w:val="clear" w:color="auto" w:fill="FFFFFF"/>
        </w:rPr>
        <w:br/>
      </w:r>
      <w:r w:rsidR="003A4633" w:rsidRPr="0092695A">
        <w:rPr>
          <w:rFonts w:ascii="Times New Roman" w:hAnsi="Times New Roman" w:cs="Times New Roman"/>
          <w:color w:val="000000"/>
          <w:sz w:val="28"/>
          <w:szCs w:val="28"/>
          <w:shd w:val="clear" w:color="auto" w:fill="FFFFFF"/>
        </w:rPr>
        <w:t xml:space="preserve">(заява № </w:t>
      </w:r>
      <w:r w:rsidR="00B12797" w:rsidRPr="0092695A">
        <w:rPr>
          <w:rFonts w:ascii="Times New Roman" w:hAnsi="Times New Roman" w:cs="Times New Roman"/>
          <w:color w:val="000000"/>
          <w:sz w:val="28"/>
          <w:szCs w:val="28"/>
          <w:shd w:val="clear" w:color="auto" w:fill="FFFFFF"/>
        </w:rPr>
        <w:t>48778/99</w:t>
      </w:r>
      <w:r w:rsidR="003A4633" w:rsidRPr="0092695A">
        <w:rPr>
          <w:rFonts w:ascii="Times New Roman" w:hAnsi="Times New Roman" w:cs="Times New Roman"/>
          <w:color w:val="000000"/>
          <w:sz w:val="28"/>
          <w:szCs w:val="28"/>
          <w:shd w:val="clear" w:color="auto" w:fill="FFFFFF"/>
        </w:rPr>
        <w:t xml:space="preserve">), </w:t>
      </w:r>
      <w:r w:rsidRPr="0092695A">
        <w:rPr>
          <w:rFonts w:ascii="Times New Roman" w:eastAsia="Times New Roman" w:hAnsi="Times New Roman" w:cs="Times New Roman"/>
          <w:sz w:val="28"/>
          <w:szCs w:val="28"/>
          <w:lang w:eastAsia="uk-UA"/>
        </w:rPr>
        <w:t>постанову Верховного Суду у складі колегії суддів Першої судової палати Касаційног</w:t>
      </w:r>
      <w:r w:rsidR="00412660" w:rsidRPr="0092695A">
        <w:rPr>
          <w:rFonts w:ascii="Times New Roman" w:eastAsia="Times New Roman" w:hAnsi="Times New Roman" w:cs="Times New Roman"/>
          <w:sz w:val="28"/>
          <w:szCs w:val="28"/>
          <w:lang w:eastAsia="uk-UA"/>
        </w:rPr>
        <w:t xml:space="preserve">о цивільного суду від 18 лютого 2021 </w:t>
      </w:r>
      <w:r w:rsidR="0092695A">
        <w:rPr>
          <w:rFonts w:ascii="Times New Roman" w:eastAsia="Times New Roman" w:hAnsi="Times New Roman" w:cs="Times New Roman"/>
          <w:sz w:val="28"/>
          <w:szCs w:val="28"/>
          <w:lang w:eastAsia="uk-UA"/>
        </w:rPr>
        <w:t>року</w:t>
      </w:r>
      <w:r w:rsidR="0092695A">
        <w:rPr>
          <w:rFonts w:ascii="Times New Roman" w:eastAsia="Times New Roman" w:hAnsi="Times New Roman" w:cs="Times New Roman"/>
          <w:sz w:val="28"/>
          <w:szCs w:val="28"/>
          <w:lang w:eastAsia="uk-UA"/>
        </w:rPr>
        <w:br/>
        <w:t xml:space="preserve">у </w:t>
      </w:r>
      <w:r w:rsidRPr="0092695A">
        <w:rPr>
          <w:rFonts w:ascii="Times New Roman" w:eastAsia="Times New Roman" w:hAnsi="Times New Roman" w:cs="Times New Roman"/>
          <w:sz w:val="28"/>
          <w:szCs w:val="28"/>
          <w:lang w:eastAsia="uk-UA"/>
        </w:rPr>
        <w:t>справі № 75</w:t>
      </w:r>
      <w:r w:rsidR="0084433D" w:rsidRPr="0092695A">
        <w:rPr>
          <w:rFonts w:ascii="Times New Roman" w:eastAsia="Times New Roman" w:hAnsi="Times New Roman" w:cs="Times New Roman"/>
          <w:sz w:val="28"/>
          <w:szCs w:val="28"/>
          <w:lang w:eastAsia="uk-UA"/>
        </w:rPr>
        <w:t>7/63349/19-ц</w:t>
      </w:r>
      <w:r w:rsidRPr="0092695A">
        <w:rPr>
          <w:rFonts w:ascii="Times New Roman" w:eastAsia="Times New Roman" w:hAnsi="Times New Roman" w:cs="Times New Roman"/>
          <w:sz w:val="28"/>
          <w:szCs w:val="28"/>
          <w:lang w:eastAsia="uk-UA"/>
        </w:rPr>
        <w:t xml:space="preserve">, </w:t>
      </w:r>
      <w:r w:rsidRPr="0092695A">
        <w:rPr>
          <w:rFonts w:ascii="Times New Roman" w:eastAsia="Times New Roman" w:hAnsi="Times New Roman" w:cs="Times New Roman"/>
          <w:color w:val="000000"/>
          <w:sz w:val="28"/>
          <w:szCs w:val="28"/>
          <w:lang w:eastAsia="uk-UA"/>
        </w:rPr>
        <w:t>а також на судові рішення у його справі.</w:t>
      </w:r>
    </w:p>
    <w:p w:rsidR="0092695A" w:rsidRDefault="0092695A" w:rsidP="0092695A">
      <w:pPr>
        <w:spacing w:after="0" w:line="360" w:lineRule="auto"/>
        <w:ind w:firstLine="567"/>
        <w:jc w:val="both"/>
        <w:rPr>
          <w:rFonts w:ascii="Times New Roman" w:hAnsi="Times New Roman" w:cs="Times New Roman"/>
          <w:bCs/>
          <w:sz w:val="28"/>
          <w:szCs w:val="28"/>
          <w:lang w:eastAsia="ru-RU"/>
        </w:rPr>
      </w:pPr>
    </w:p>
    <w:p w:rsidR="004F222A" w:rsidRPr="0092695A" w:rsidRDefault="004F222A" w:rsidP="0092695A">
      <w:pPr>
        <w:spacing w:after="0" w:line="360" w:lineRule="auto"/>
        <w:ind w:firstLine="567"/>
        <w:jc w:val="both"/>
        <w:rPr>
          <w:rFonts w:ascii="Times New Roman" w:hAnsi="Times New Roman" w:cs="Times New Roman"/>
          <w:sz w:val="28"/>
          <w:szCs w:val="28"/>
        </w:rPr>
      </w:pPr>
      <w:r w:rsidRPr="0092695A">
        <w:rPr>
          <w:rFonts w:ascii="Times New Roman" w:hAnsi="Times New Roman" w:cs="Times New Roman"/>
          <w:bCs/>
          <w:sz w:val="28"/>
          <w:szCs w:val="28"/>
          <w:lang w:eastAsia="ru-RU"/>
        </w:rPr>
        <w:t xml:space="preserve">3. Розв’язуючи </w:t>
      </w:r>
      <w:r w:rsidRPr="0092695A">
        <w:rPr>
          <w:rFonts w:ascii="Times New Roman" w:hAnsi="Times New Roman" w:cs="Times New Roman"/>
          <w:bCs/>
          <w:sz w:val="28"/>
          <w:szCs w:val="28"/>
        </w:rPr>
        <w:t xml:space="preserve">питання про відкриття конституційного провадження у справі, </w:t>
      </w:r>
      <w:r w:rsidRPr="0092695A">
        <w:rPr>
          <w:rFonts w:ascii="Times New Roman" w:hAnsi="Times New Roman" w:cs="Times New Roman"/>
          <w:sz w:val="28"/>
          <w:szCs w:val="28"/>
        </w:rPr>
        <w:t>Друга колегія суддів Першого сенату Конституційного Суду України виходить із такого.</w:t>
      </w:r>
    </w:p>
    <w:p w:rsidR="004F222A" w:rsidRPr="0092695A" w:rsidRDefault="004F222A" w:rsidP="0092695A">
      <w:pPr>
        <w:spacing w:after="0" w:line="360" w:lineRule="auto"/>
        <w:ind w:firstLine="567"/>
        <w:jc w:val="both"/>
        <w:rPr>
          <w:rFonts w:ascii="Times New Roman" w:hAnsi="Times New Roman" w:cs="Times New Roman"/>
          <w:color w:val="000000"/>
          <w:sz w:val="28"/>
          <w:szCs w:val="28"/>
          <w:shd w:val="clear" w:color="auto" w:fill="FFFFFF"/>
        </w:rPr>
      </w:pPr>
      <w:r w:rsidRPr="0092695A">
        <w:rPr>
          <w:rFonts w:ascii="Times New Roman" w:hAnsi="Times New Roman" w:cs="Times New Roman"/>
          <w:color w:val="000000"/>
          <w:sz w:val="28"/>
          <w:szCs w:val="28"/>
          <w:shd w:val="clear" w:color="auto" w:fill="FFFFFF"/>
        </w:rPr>
        <w:t xml:space="preserve">Конституційний Суд України </w:t>
      </w:r>
      <w:r w:rsidR="00F45C52" w:rsidRPr="0092695A">
        <w:rPr>
          <w:rFonts w:ascii="Times New Roman" w:hAnsi="Times New Roman" w:cs="Times New Roman"/>
          <w:color w:val="000000"/>
          <w:sz w:val="28"/>
          <w:szCs w:val="28"/>
          <w:shd w:val="clear" w:color="auto" w:fill="FFFFFF"/>
        </w:rPr>
        <w:t>розв’язує</w:t>
      </w:r>
      <w:r w:rsidRPr="0092695A">
        <w:rPr>
          <w:rFonts w:ascii="Times New Roman" w:hAnsi="Times New Roman" w:cs="Times New Roman"/>
          <w:color w:val="000000"/>
          <w:sz w:val="28"/>
          <w:szCs w:val="28"/>
          <w:shd w:val="clear" w:color="auto" w:fill="FFFFFF"/>
        </w:rPr>
        <w:t xml:space="preserve">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конституційна скарга може бути подана в разі, якщо всі інші національні засоби юридичного захисту вичерпано (стаття 151</w:t>
      </w:r>
      <w:r w:rsidRPr="0092695A">
        <w:rPr>
          <w:rFonts w:ascii="Times New Roman" w:hAnsi="Times New Roman" w:cs="Times New Roman"/>
          <w:color w:val="000000"/>
          <w:sz w:val="28"/>
          <w:szCs w:val="28"/>
          <w:shd w:val="clear" w:color="auto" w:fill="FFFFFF"/>
          <w:vertAlign w:val="superscript"/>
        </w:rPr>
        <w:t>1</w:t>
      </w:r>
      <w:r w:rsidRPr="0092695A">
        <w:rPr>
          <w:rFonts w:ascii="Times New Roman" w:hAnsi="Times New Roman" w:cs="Times New Roman"/>
          <w:color w:val="000000"/>
          <w:sz w:val="28"/>
          <w:szCs w:val="28"/>
          <w:shd w:val="clear" w:color="auto" w:fill="FFFFFF"/>
        </w:rPr>
        <w:t xml:space="preserve"> Конституції України). </w:t>
      </w:r>
    </w:p>
    <w:p w:rsidR="004F222A" w:rsidRPr="0092695A" w:rsidRDefault="004F222A" w:rsidP="0092695A">
      <w:pPr>
        <w:spacing w:after="0" w:line="360" w:lineRule="auto"/>
        <w:ind w:firstLine="567"/>
        <w:jc w:val="both"/>
        <w:rPr>
          <w:rFonts w:ascii="Times New Roman" w:hAnsi="Times New Roman" w:cs="Times New Roman"/>
          <w:color w:val="000000"/>
          <w:sz w:val="28"/>
          <w:szCs w:val="28"/>
          <w:shd w:val="clear" w:color="auto" w:fill="FFFFFF"/>
        </w:rPr>
      </w:pPr>
      <w:r w:rsidRPr="0092695A">
        <w:rPr>
          <w:rFonts w:ascii="Times New Roman" w:hAnsi="Times New Roman" w:cs="Times New Roman"/>
          <w:sz w:val="28"/>
          <w:szCs w:val="28"/>
        </w:rPr>
        <w:lastRenderedPageBreak/>
        <w:t xml:space="preserve">Згідно з Законом України „Про Конституційний Суд України“ </w:t>
      </w:r>
      <w:r w:rsidRPr="0092695A">
        <w:rPr>
          <w:rFonts w:ascii="Times New Roman" w:hAnsi="Times New Roman" w:cs="Times New Roman"/>
          <w:color w:val="000000"/>
          <w:sz w:val="28"/>
          <w:szCs w:val="28"/>
          <w:shd w:val="clear" w:color="auto" w:fill="FFFFFF"/>
        </w:rPr>
        <w:t>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w:t>
      </w:r>
      <w:r w:rsidR="00412660" w:rsidRPr="0092695A">
        <w:rPr>
          <w:rFonts w:ascii="Times New Roman" w:hAnsi="Times New Roman" w:cs="Times New Roman"/>
          <w:color w:val="000000"/>
          <w:sz w:val="28"/>
          <w:szCs w:val="28"/>
          <w:shd w:val="clear" w:color="auto" w:fill="FFFFFF"/>
        </w:rPr>
        <w:t>’</w:t>
      </w:r>
      <w:r w:rsidRPr="0092695A">
        <w:rPr>
          <w:rFonts w:ascii="Times New Roman" w:hAnsi="Times New Roman" w:cs="Times New Roman"/>
          <w:color w:val="000000"/>
          <w:sz w:val="28"/>
          <w:szCs w:val="28"/>
          <w:shd w:val="clear" w:color="auto" w:fill="FFFFFF"/>
        </w:rPr>
        <w:t>єкта права на конституційну скаргу (частина перша статті 55);</w:t>
      </w:r>
      <w:r w:rsidR="003A4633" w:rsidRPr="0092695A">
        <w:rPr>
          <w:rFonts w:ascii="Times New Roman" w:hAnsi="Times New Roman" w:cs="Times New Roman"/>
          <w:sz w:val="28"/>
          <w:szCs w:val="28"/>
        </w:rPr>
        <w:t xml:space="preserve"> </w:t>
      </w:r>
      <w:r w:rsidR="003A4633" w:rsidRPr="0092695A">
        <w:rPr>
          <w:rFonts w:ascii="Times New Roman" w:hAnsi="Times New Roman" w:cs="Times New Roman"/>
          <w:color w:val="000000"/>
          <w:sz w:val="28"/>
          <w:szCs w:val="28"/>
          <w:shd w:val="clear" w:color="auto" w:fill="FFFFFF"/>
        </w:rPr>
        <w:t>суб’єктом права на конституційну скаргу є особа, яка вважає, що застосований в остаточному судовому рішенні в її справі закон України (його окремі приписи) суперечить Конституції України (абзац перший частини першої статті 56);</w:t>
      </w:r>
      <w:r w:rsidRPr="0092695A">
        <w:rPr>
          <w:rFonts w:ascii="Times New Roman" w:hAnsi="Times New Roman" w:cs="Times New Roman"/>
          <w:color w:val="000000"/>
          <w:sz w:val="28"/>
          <w:szCs w:val="28"/>
          <w:shd w:val="clear" w:color="auto" w:fill="FFFFFF"/>
        </w:rPr>
        <w:t xml:space="preserve"> конституційна скарга є прийнятною за умов її відповідно</w:t>
      </w:r>
      <w:r w:rsidR="000D0A51" w:rsidRPr="0092695A">
        <w:rPr>
          <w:rFonts w:ascii="Times New Roman" w:hAnsi="Times New Roman" w:cs="Times New Roman"/>
          <w:color w:val="000000"/>
          <w:sz w:val="28"/>
          <w:szCs w:val="28"/>
          <w:shd w:val="clear" w:color="auto" w:fill="FFFFFF"/>
        </w:rPr>
        <w:t xml:space="preserve">сті вимогам, визначеним, </w:t>
      </w:r>
      <w:r w:rsidR="008666C1" w:rsidRPr="0092695A">
        <w:rPr>
          <w:rFonts w:ascii="Times New Roman" w:hAnsi="Times New Roman" w:cs="Times New Roman"/>
          <w:color w:val="000000"/>
          <w:sz w:val="28"/>
          <w:szCs w:val="28"/>
          <w:shd w:val="clear" w:color="auto" w:fill="FFFFFF"/>
        </w:rPr>
        <w:t>статтями </w:t>
      </w:r>
      <w:r w:rsidRPr="0092695A">
        <w:rPr>
          <w:rFonts w:ascii="Times New Roman" w:hAnsi="Times New Roman" w:cs="Times New Roman"/>
          <w:color w:val="000000"/>
          <w:sz w:val="28"/>
          <w:szCs w:val="28"/>
          <w:shd w:val="clear" w:color="auto" w:fill="FFFFFF"/>
        </w:rPr>
        <w:t>55</w:t>
      </w:r>
      <w:r w:rsidR="008666C1" w:rsidRPr="0092695A">
        <w:rPr>
          <w:rFonts w:ascii="Times New Roman" w:hAnsi="Times New Roman" w:cs="Times New Roman"/>
          <w:color w:val="000000"/>
          <w:sz w:val="28"/>
          <w:szCs w:val="28"/>
          <w:shd w:val="clear" w:color="auto" w:fill="FFFFFF"/>
        </w:rPr>
        <w:t>, 56</w:t>
      </w:r>
      <w:r w:rsidRPr="0092695A">
        <w:rPr>
          <w:rFonts w:ascii="Times New Roman" w:hAnsi="Times New Roman" w:cs="Times New Roman"/>
          <w:color w:val="000000"/>
          <w:sz w:val="28"/>
          <w:szCs w:val="28"/>
          <w:shd w:val="clear" w:color="auto" w:fill="FFFFFF"/>
        </w:rPr>
        <w:t xml:space="preserve"> цього закону (абзац перший частини першої статті 77).</w:t>
      </w:r>
    </w:p>
    <w:p w:rsidR="00BA0D5E" w:rsidRPr="0092695A" w:rsidRDefault="00856E6B" w:rsidP="0092695A">
      <w:pPr>
        <w:spacing w:after="0" w:line="360" w:lineRule="auto"/>
        <w:ind w:firstLine="567"/>
        <w:jc w:val="both"/>
        <w:rPr>
          <w:rFonts w:ascii="Times New Roman" w:hAnsi="Times New Roman" w:cs="Times New Roman"/>
          <w:color w:val="000000"/>
          <w:sz w:val="28"/>
          <w:szCs w:val="28"/>
          <w:shd w:val="clear" w:color="auto" w:fill="FFFFFF"/>
        </w:rPr>
      </w:pPr>
      <w:r w:rsidRPr="0092695A">
        <w:rPr>
          <w:rFonts w:ascii="Times New Roman" w:eastAsia="Times New Roman" w:hAnsi="Times New Roman" w:cs="Times New Roman"/>
          <w:color w:val="000000"/>
          <w:sz w:val="28"/>
          <w:szCs w:val="28"/>
          <w:lang w:eastAsia="uk-UA"/>
        </w:rPr>
        <w:t>Зі змісту конституційної скарги</w:t>
      </w:r>
      <w:r w:rsidR="004F222A" w:rsidRPr="0092695A">
        <w:rPr>
          <w:rFonts w:ascii="Times New Roman" w:eastAsia="Times New Roman" w:hAnsi="Times New Roman" w:cs="Times New Roman"/>
          <w:color w:val="000000"/>
          <w:sz w:val="28"/>
          <w:szCs w:val="28"/>
          <w:lang w:eastAsia="uk-UA"/>
        </w:rPr>
        <w:t xml:space="preserve"> та доданих до неї матеріалів </w:t>
      </w:r>
      <w:r w:rsidR="00F45C52" w:rsidRPr="0092695A">
        <w:rPr>
          <w:rFonts w:ascii="Times New Roman" w:eastAsia="Times New Roman" w:hAnsi="Times New Roman" w:cs="Times New Roman"/>
          <w:color w:val="000000"/>
          <w:sz w:val="28"/>
          <w:szCs w:val="28"/>
          <w:lang w:eastAsia="uk-UA"/>
        </w:rPr>
        <w:t>у</w:t>
      </w:r>
      <w:r w:rsidR="00BA0D5E" w:rsidRPr="0092695A">
        <w:rPr>
          <w:rFonts w:ascii="Times New Roman" w:eastAsia="Times New Roman" w:hAnsi="Times New Roman" w:cs="Times New Roman"/>
          <w:color w:val="000000"/>
          <w:sz w:val="28"/>
          <w:szCs w:val="28"/>
          <w:lang w:eastAsia="uk-UA"/>
        </w:rPr>
        <w:t>ба</w:t>
      </w:r>
      <w:r w:rsidRPr="0092695A">
        <w:rPr>
          <w:rFonts w:ascii="Times New Roman" w:eastAsia="Times New Roman" w:hAnsi="Times New Roman" w:cs="Times New Roman"/>
          <w:color w:val="000000"/>
          <w:sz w:val="28"/>
          <w:szCs w:val="28"/>
          <w:lang w:eastAsia="uk-UA"/>
        </w:rPr>
        <w:t>чається</w:t>
      </w:r>
      <w:r w:rsidR="004F222A" w:rsidRPr="0092695A">
        <w:rPr>
          <w:rFonts w:ascii="Times New Roman" w:eastAsia="Times New Roman" w:hAnsi="Times New Roman" w:cs="Times New Roman"/>
          <w:color w:val="000000"/>
          <w:sz w:val="28"/>
          <w:szCs w:val="28"/>
          <w:lang w:eastAsia="uk-UA"/>
        </w:rPr>
        <w:t>, що остаточним судовим рішенням у справі Компанії є постанова Верховного Суду у складі колегії суддів Касаційного господарського суду від 25 січня 2024 року, однак оспорювані приписи Кодексу та Закону в ній не застосовані.</w:t>
      </w:r>
      <w:r w:rsidRPr="0092695A">
        <w:rPr>
          <w:rFonts w:ascii="Times New Roman" w:eastAsia="Times New Roman" w:hAnsi="Times New Roman" w:cs="Times New Roman"/>
          <w:color w:val="000000"/>
          <w:sz w:val="28"/>
          <w:szCs w:val="28"/>
          <w:lang w:eastAsia="uk-UA"/>
        </w:rPr>
        <w:t xml:space="preserve"> </w:t>
      </w:r>
    </w:p>
    <w:p w:rsidR="002C0A9D" w:rsidRPr="0092695A" w:rsidRDefault="002C0A9D" w:rsidP="0092695A">
      <w:pPr>
        <w:spacing w:after="0" w:line="360" w:lineRule="auto"/>
        <w:ind w:firstLine="567"/>
        <w:jc w:val="both"/>
        <w:rPr>
          <w:rFonts w:ascii="Times New Roman" w:hAnsi="Times New Roman" w:cs="Times New Roman"/>
          <w:color w:val="000000"/>
          <w:sz w:val="28"/>
          <w:szCs w:val="28"/>
          <w:shd w:val="clear" w:color="auto" w:fill="FFFFFF"/>
        </w:rPr>
      </w:pPr>
      <w:r w:rsidRPr="0092695A">
        <w:rPr>
          <w:rFonts w:ascii="Times New Roman" w:hAnsi="Times New Roman" w:cs="Times New Roman"/>
          <w:color w:val="000000"/>
          <w:sz w:val="28"/>
          <w:szCs w:val="28"/>
          <w:shd w:val="clear" w:color="auto" w:fill="FFFFFF"/>
        </w:rPr>
        <w:t xml:space="preserve">За таких обставин Компанія не є належним суб’єктом права на конституційну скаргу </w:t>
      </w:r>
      <w:r w:rsidR="00A11DDA" w:rsidRPr="0092695A">
        <w:rPr>
          <w:rFonts w:ascii="Times New Roman" w:hAnsi="Times New Roman" w:cs="Times New Roman"/>
          <w:color w:val="000000"/>
          <w:sz w:val="28"/>
          <w:szCs w:val="28"/>
          <w:shd w:val="clear" w:color="auto" w:fill="FFFFFF"/>
        </w:rPr>
        <w:t xml:space="preserve">в </w:t>
      </w:r>
      <w:r w:rsidRPr="0092695A">
        <w:rPr>
          <w:rFonts w:ascii="Times New Roman" w:hAnsi="Times New Roman" w:cs="Times New Roman"/>
          <w:color w:val="000000"/>
          <w:sz w:val="28"/>
          <w:szCs w:val="28"/>
          <w:shd w:val="clear" w:color="auto" w:fill="FFFFFF"/>
        </w:rPr>
        <w:t>розумінні вимо</w:t>
      </w:r>
      <w:r w:rsidR="0092695A">
        <w:rPr>
          <w:rFonts w:ascii="Times New Roman" w:hAnsi="Times New Roman" w:cs="Times New Roman"/>
          <w:color w:val="000000"/>
          <w:sz w:val="28"/>
          <w:szCs w:val="28"/>
          <w:shd w:val="clear" w:color="auto" w:fill="FFFFFF"/>
        </w:rPr>
        <w:t>г абзацу першого частини першої</w:t>
      </w:r>
      <w:r w:rsidR="0092695A">
        <w:rPr>
          <w:rFonts w:ascii="Times New Roman" w:hAnsi="Times New Roman" w:cs="Times New Roman"/>
          <w:color w:val="000000"/>
          <w:sz w:val="28"/>
          <w:szCs w:val="28"/>
          <w:shd w:val="clear" w:color="auto" w:fill="FFFFFF"/>
        </w:rPr>
        <w:br/>
      </w:r>
      <w:r w:rsidRPr="0092695A">
        <w:rPr>
          <w:rFonts w:ascii="Times New Roman" w:hAnsi="Times New Roman" w:cs="Times New Roman"/>
          <w:color w:val="000000"/>
          <w:sz w:val="28"/>
          <w:szCs w:val="28"/>
          <w:shd w:val="clear" w:color="auto" w:fill="FFFFFF"/>
        </w:rPr>
        <w:t>статті 56 Закону України „Про Конституційний  Суд України“.</w:t>
      </w:r>
    </w:p>
    <w:p w:rsidR="004F222A" w:rsidRPr="0092695A" w:rsidRDefault="002C0A9D" w:rsidP="0092695A">
      <w:pPr>
        <w:spacing w:after="0" w:line="360" w:lineRule="auto"/>
        <w:ind w:firstLine="567"/>
        <w:jc w:val="both"/>
        <w:rPr>
          <w:rFonts w:ascii="Times New Roman" w:eastAsia="Times New Roman" w:hAnsi="Times New Roman" w:cs="Times New Roman"/>
          <w:sz w:val="28"/>
          <w:szCs w:val="28"/>
          <w:lang w:eastAsia="uk-UA"/>
        </w:rPr>
      </w:pPr>
      <w:r w:rsidRPr="0092695A">
        <w:rPr>
          <w:rFonts w:ascii="Times New Roman" w:eastAsia="Times New Roman" w:hAnsi="Times New Roman" w:cs="Times New Roman"/>
          <w:sz w:val="28"/>
          <w:szCs w:val="28"/>
          <w:lang w:eastAsia="uk-UA"/>
        </w:rPr>
        <w:t>З огляду на наведене конституційна скарга</w:t>
      </w:r>
      <w:r w:rsidR="000D0A51" w:rsidRPr="0092695A">
        <w:rPr>
          <w:rFonts w:ascii="Times New Roman" w:eastAsia="Times New Roman" w:hAnsi="Times New Roman" w:cs="Times New Roman"/>
          <w:sz w:val="28"/>
          <w:szCs w:val="28"/>
          <w:lang w:eastAsia="uk-UA"/>
        </w:rPr>
        <w:t xml:space="preserve"> не відповідає </w:t>
      </w:r>
      <w:r w:rsidR="008666C1" w:rsidRPr="0092695A">
        <w:rPr>
          <w:rFonts w:ascii="Times New Roman" w:eastAsia="Times New Roman" w:hAnsi="Times New Roman" w:cs="Times New Roman"/>
          <w:sz w:val="28"/>
          <w:szCs w:val="28"/>
          <w:lang w:eastAsia="uk-UA"/>
        </w:rPr>
        <w:t xml:space="preserve">вимогам </w:t>
      </w:r>
      <w:r w:rsidR="000D0A51" w:rsidRPr="0092695A">
        <w:rPr>
          <w:rFonts w:ascii="Times New Roman" w:eastAsia="Times New Roman" w:hAnsi="Times New Roman" w:cs="Times New Roman"/>
          <w:sz w:val="28"/>
          <w:szCs w:val="28"/>
          <w:lang w:eastAsia="uk-UA"/>
        </w:rPr>
        <w:t>статті 151</w:t>
      </w:r>
      <w:r w:rsidR="00BA5C73" w:rsidRPr="0092695A">
        <w:rPr>
          <w:rFonts w:ascii="Times New Roman" w:eastAsia="Times New Roman" w:hAnsi="Times New Roman" w:cs="Times New Roman"/>
          <w:sz w:val="28"/>
          <w:szCs w:val="28"/>
          <w:vertAlign w:val="superscript"/>
          <w:lang w:eastAsia="uk-UA"/>
        </w:rPr>
        <w:t xml:space="preserve">1 </w:t>
      </w:r>
      <w:r w:rsidR="000D0A51" w:rsidRPr="0092695A">
        <w:rPr>
          <w:rFonts w:ascii="Times New Roman" w:eastAsia="Times New Roman" w:hAnsi="Times New Roman" w:cs="Times New Roman"/>
          <w:sz w:val="28"/>
          <w:szCs w:val="28"/>
          <w:lang w:eastAsia="uk-UA"/>
        </w:rPr>
        <w:t>Конституції України</w:t>
      </w:r>
      <w:r w:rsidR="0062142B" w:rsidRPr="0092695A">
        <w:rPr>
          <w:rFonts w:ascii="Times New Roman" w:eastAsia="Times New Roman" w:hAnsi="Times New Roman" w:cs="Times New Roman"/>
          <w:sz w:val="28"/>
          <w:szCs w:val="28"/>
          <w:lang w:eastAsia="uk-UA"/>
        </w:rPr>
        <w:t>,</w:t>
      </w:r>
      <w:r w:rsidR="000D0A51" w:rsidRPr="0092695A">
        <w:rPr>
          <w:rFonts w:ascii="Times New Roman" w:eastAsia="Times New Roman" w:hAnsi="Times New Roman" w:cs="Times New Roman"/>
          <w:sz w:val="28"/>
          <w:szCs w:val="28"/>
          <w:lang w:eastAsia="uk-UA"/>
        </w:rPr>
        <w:t xml:space="preserve"> частини першої статті </w:t>
      </w:r>
      <w:r w:rsidRPr="0092695A">
        <w:rPr>
          <w:rFonts w:ascii="Times New Roman" w:eastAsia="Times New Roman" w:hAnsi="Times New Roman" w:cs="Times New Roman"/>
          <w:sz w:val="28"/>
          <w:szCs w:val="28"/>
          <w:lang w:eastAsia="uk-UA"/>
        </w:rPr>
        <w:t>55,</w:t>
      </w:r>
      <w:r w:rsidR="000D0A51" w:rsidRPr="0092695A">
        <w:rPr>
          <w:rFonts w:ascii="Times New Roman" w:hAnsi="Times New Roman" w:cs="Times New Roman"/>
          <w:sz w:val="28"/>
          <w:szCs w:val="28"/>
        </w:rPr>
        <w:t xml:space="preserve"> </w:t>
      </w:r>
      <w:r w:rsidR="000D0A51" w:rsidRPr="0092695A">
        <w:rPr>
          <w:rFonts w:ascii="Times New Roman" w:eastAsia="Times New Roman" w:hAnsi="Times New Roman" w:cs="Times New Roman"/>
          <w:sz w:val="28"/>
          <w:szCs w:val="28"/>
          <w:lang w:eastAsia="uk-UA"/>
        </w:rPr>
        <w:t xml:space="preserve">абзацу </w:t>
      </w:r>
      <w:r w:rsidR="0062142B" w:rsidRPr="0092695A">
        <w:rPr>
          <w:rFonts w:ascii="Times New Roman" w:eastAsia="Times New Roman" w:hAnsi="Times New Roman" w:cs="Times New Roman"/>
          <w:sz w:val="28"/>
          <w:szCs w:val="28"/>
          <w:lang w:eastAsia="uk-UA"/>
        </w:rPr>
        <w:t>першого</w:t>
      </w:r>
      <w:r w:rsidR="000D0A51" w:rsidRPr="0092695A">
        <w:rPr>
          <w:rFonts w:ascii="Times New Roman" w:eastAsia="Times New Roman" w:hAnsi="Times New Roman" w:cs="Times New Roman"/>
          <w:sz w:val="28"/>
          <w:szCs w:val="28"/>
          <w:lang w:eastAsia="uk-UA"/>
        </w:rPr>
        <w:t xml:space="preserve"> частини першої статті</w:t>
      </w:r>
      <w:r w:rsidRPr="0092695A">
        <w:rPr>
          <w:rFonts w:ascii="Times New Roman" w:eastAsia="Times New Roman" w:hAnsi="Times New Roman" w:cs="Times New Roman"/>
          <w:sz w:val="28"/>
          <w:szCs w:val="28"/>
          <w:lang w:eastAsia="uk-UA"/>
        </w:rPr>
        <w:t xml:space="preserve"> 56 Закону України „Про Конституційний Суд України“, що є підставою для відмови у відкритті конституційног</w:t>
      </w:r>
      <w:r w:rsidR="0092695A">
        <w:rPr>
          <w:rFonts w:ascii="Times New Roman" w:eastAsia="Times New Roman" w:hAnsi="Times New Roman" w:cs="Times New Roman"/>
          <w:sz w:val="28"/>
          <w:szCs w:val="28"/>
          <w:lang w:eastAsia="uk-UA"/>
        </w:rPr>
        <w:t>о провадження у справі згідно з</w:t>
      </w:r>
      <w:r w:rsidR="0092695A">
        <w:rPr>
          <w:rFonts w:ascii="Times New Roman" w:eastAsia="Times New Roman" w:hAnsi="Times New Roman" w:cs="Times New Roman"/>
          <w:sz w:val="28"/>
          <w:szCs w:val="28"/>
          <w:lang w:eastAsia="uk-UA"/>
        </w:rPr>
        <w:br/>
      </w:r>
      <w:r w:rsidRPr="0092695A">
        <w:rPr>
          <w:rFonts w:ascii="Times New Roman" w:eastAsia="Times New Roman" w:hAnsi="Times New Roman" w:cs="Times New Roman"/>
          <w:sz w:val="28"/>
          <w:szCs w:val="28"/>
          <w:lang w:eastAsia="uk-UA"/>
        </w:rPr>
        <w:t>пунктом 1 статті 62 цього закону – звернення до Конституційного Суду України неналежним суб’єктом.</w:t>
      </w:r>
    </w:p>
    <w:p w:rsidR="0092695A" w:rsidRDefault="0092695A" w:rsidP="0092695A">
      <w:pPr>
        <w:spacing w:after="0" w:line="360" w:lineRule="auto"/>
        <w:ind w:firstLine="567"/>
        <w:jc w:val="both"/>
        <w:rPr>
          <w:rFonts w:ascii="Times New Roman" w:hAnsi="Times New Roman" w:cs="Times New Roman"/>
          <w:sz w:val="28"/>
          <w:szCs w:val="28"/>
        </w:rPr>
      </w:pPr>
    </w:p>
    <w:p w:rsidR="004F222A" w:rsidRPr="0092695A" w:rsidRDefault="004F222A" w:rsidP="0092695A">
      <w:pPr>
        <w:spacing w:after="0" w:line="360" w:lineRule="auto"/>
        <w:ind w:firstLine="567"/>
        <w:jc w:val="both"/>
        <w:rPr>
          <w:rFonts w:ascii="Times New Roman" w:hAnsi="Times New Roman" w:cs="Times New Roman"/>
          <w:sz w:val="28"/>
          <w:szCs w:val="28"/>
        </w:rPr>
      </w:pPr>
      <w:r w:rsidRPr="0092695A">
        <w:rPr>
          <w:rFonts w:ascii="Times New Roman" w:hAnsi="Times New Roman" w:cs="Times New Roman"/>
          <w:sz w:val="28"/>
          <w:szCs w:val="28"/>
        </w:rPr>
        <w:t>Ураховуючи викладене та керуючись статтями 147, 151</w:t>
      </w:r>
      <w:r w:rsidRPr="0092695A">
        <w:rPr>
          <w:rFonts w:ascii="Times New Roman" w:hAnsi="Times New Roman" w:cs="Times New Roman"/>
          <w:sz w:val="28"/>
          <w:szCs w:val="28"/>
          <w:vertAlign w:val="superscript"/>
        </w:rPr>
        <w:t>1</w:t>
      </w:r>
      <w:r w:rsidRPr="0092695A">
        <w:rPr>
          <w:rFonts w:ascii="Times New Roman" w:hAnsi="Times New Roman" w:cs="Times New Roman"/>
          <w:sz w:val="28"/>
          <w:szCs w:val="28"/>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4F222A" w:rsidRPr="0092695A" w:rsidRDefault="004F222A" w:rsidP="0092695A">
      <w:pPr>
        <w:spacing w:after="0" w:line="360" w:lineRule="auto"/>
        <w:jc w:val="center"/>
        <w:rPr>
          <w:rFonts w:ascii="Times New Roman" w:hAnsi="Times New Roman" w:cs="Times New Roman"/>
          <w:b/>
          <w:sz w:val="28"/>
          <w:szCs w:val="28"/>
        </w:rPr>
      </w:pPr>
      <w:r w:rsidRPr="0092695A">
        <w:rPr>
          <w:rFonts w:ascii="Times New Roman" w:hAnsi="Times New Roman" w:cs="Times New Roman"/>
          <w:b/>
          <w:sz w:val="28"/>
          <w:szCs w:val="28"/>
        </w:rPr>
        <w:lastRenderedPageBreak/>
        <w:t>у х в а л и л а:</w:t>
      </w:r>
    </w:p>
    <w:p w:rsidR="004F222A" w:rsidRPr="0092695A" w:rsidRDefault="004F222A" w:rsidP="0092695A">
      <w:pPr>
        <w:spacing w:after="0" w:line="360" w:lineRule="auto"/>
        <w:ind w:firstLine="567"/>
        <w:jc w:val="center"/>
        <w:rPr>
          <w:rFonts w:ascii="Times New Roman" w:hAnsi="Times New Roman" w:cs="Times New Roman"/>
          <w:b/>
          <w:sz w:val="28"/>
          <w:szCs w:val="28"/>
        </w:rPr>
      </w:pPr>
    </w:p>
    <w:p w:rsidR="004F222A" w:rsidRPr="0092695A" w:rsidRDefault="004F222A" w:rsidP="0092695A">
      <w:pPr>
        <w:spacing w:after="0" w:line="360" w:lineRule="auto"/>
        <w:ind w:firstLine="567"/>
        <w:jc w:val="both"/>
        <w:rPr>
          <w:rFonts w:ascii="Times New Roman" w:hAnsi="Times New Roman" w:cs="Times New Roman"/>
          <w:sz w:val="28"/>
          <w:szCs w:val="28"/>
        </w:rPr>
      </w:pPr>
      <w:r w:rsidRPr="0092695A">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r w:rsidRPr="0092695A">
        <w:rPr>
          <w:rFonts w:ascii="Times New Roman" w:hAnsi="Times New Roman" w:cs="Times New Roman"/>
          <w:color w:val="000000"/>
          <w:sz w:val="28"/>
          <w:szCs w:val="28"/>
          <w:shd w:val="clear" w:color="auto" w:fill="FFFFFF"/>
        </w:rPr>
        <w:t>Компанії „Н.З.К. ХОЛДІНГ ЛІМІТЕД</w:t>
      </w:r>
      <w:r w:rsidRPr="0092695A">
        <w:rPr>
          <w:rFonts w:ascii="Times New Roman" w:hAnsi="Times New Roman" w:cs="Times New Roman"/>
          <w:sz w:val="28"/>
          <w:szCs w:val="28"/>
        </w:rPr>
        <w:t>“</w:t>
      </w:r>
      <w:r w:rsidRPr="0092695A">
        <w:rPr>
          <w:rFonts w:ascii="Times New Roman" w:hAnsi="Times New Roman" w:cs="Times New Roman"/>
          <w:color w:val="000000"/>
          <w:sz w:val="28"/>
          <w:szCs w:val="28"/>
          <w:shd w:val="clear" w:color="auto" w:fill="FFFFFF"/>
        </w:rPr>
        <w:t xml:space="preserve"> щодо відповідності Конституції України (конституційності) пункту 1 частини третьої статті 310 Господарського процесуальн</w:t>
      </w:r>
      <w:r w:rsidR="000D0A51" w:rsidRPr="0092695A">
        <w:rPr>
          <w:rFonts w:ascii="Times New Roman" w:hAnsi="Times New Roman" w:cs="Times New Roman"/>
          <w:color w:val="000000"/>
          <w:sz w:val="28"/>
          <w:szCs w:val="28"/>
          <w:shd w:val="clear" w:color="auto" w:fill="FFFFFF"/>
        </w:rPr>
        <w:t>ого кодексу України,</w:t>
      </w:r>
      <w:r w:rsidR="0092695A">
        <w:rPr>
          <w:rFonts w:ascii="Times New Roman" w:hAnsi="Times New Roman" w:cs="Times New Roman"/>
          <w:color w:val="000000"/>
          <w:sz w:val="28"/>
          <w:szCs w:val="28"/>
          <w:shd w:val="clear" w:color="auto" w:fill="FFFFFF"/>
        </w:rPr>
        <w:br/>
      </w:r>
      <w:r w:rsidRPr="0092695A">
        <w:rPr>
          <w:rFonts w:ascii="Times New Roman" w:hAnsi="Times New Roman" w:cs="Times New Roman"/>
          <w:color w:val="000000"/>
          <w:sz w:val="28"/>
          <w:szCs w:val="28"/>
          <w:shd w:val="clear" w:color="auto" w:fill="FFFFFF"/>
        </w:rPr>
        <w:t>абзацу п’ятнадцятого частини першої статті 52 Закону України „Про систему гарантування вкладів фізичних осіб</w:t>
      </w:r>
      <w:r w:rsidRPr="0092695A">
        <w:rPr>
          <w:rFonts w:ascii="Times New Roman" w:hAnsi="Times New Roman" w:cs="Times New Roman"/>
          <w:sz w:val="28"/>
          <w:szCs w:val="28"/>
        </w:rPr>
        <w:t>“ від 23 лютого 2012 року №</w:t>
      </w:r>
      <w:r w:rsidR="00412660" w:rsidRPr="0092695A">
        <w:rPr>
          <w:rFonts w:ascii="Times New Roman" w:hAnsi="Times New Roman" w:cs="Times New Roman"/>
          <w:sz w:val="28"/>
          <w:szCs w:val="28"/>
        </w:rPr>
        <w:t xml:space="preserve"> </w:t>
      </w:r>
      <w:r w:rsidRPr="0092695A">
        <w:rPr>
          <w:rFonts w:ascii="Times New Roman" w:hAnsi="Times New Roman" w:cs="Times New Roman"/>
          <w:sz w:val="28"/>
          <w:szCs w:val="28"/>
        </w:rPr>
        <w:t>4452–</w:t>
      </w:r>
      <w:r w:rsidRPr="0092695A">
        <w:rPr>
          <w:rFonts w:ascii="Times New Roman" w:hAnsi="Times New Roman" w:cs="Times New Roman"/>
          <w:sz w:val="28"/>
          <w:szCs w:val="28"/>
          <w:lang w:val="en-US"/>
        </w:rPr>
        <w:t>VI</w:t>
      </w:r>
      <w:r w:rsidRPr="0092695A">
        <w:rPr>
          <w:rFonts w:ascii="Times New Roman" w:hAnsi="Times New Roman" w:cs="Times New Roman"/>
          <w:color w:val="000000"/>
          <w:sz w:val="28"/>
          <w:szCs w:val="28"/>
          <w:shd w:val="clear" w:color="auto" w:fill="FFFFFF"/>
        </w:rPr>
        <w:t xml:space="preserve"> </w:t>
      </w:r>
      <w:r w:rsidR="000D0A51" w:rsidRPr="0092695A">
        <w:rPr>
          <w:rFonts w:ascii="Times New Roman" w:hAnsi="Times New Roman" w:cs="Times New Roman"/>
          <w:color w:val="000000"/>
          <w:sz w:val="28"/>
          <w:szCs w:val="28"/>
          <w:shd w:val="clear" w:color="auto" w:fill="FFFFFF"/>
        </w:rPr>
        <w:t xml:space="preserve">зі змінами </w:t>
      </w:r>
      <w:r w:rsidRPr="0092695A">
        <w:rPr>
          <w:rFonts w:ascii="Times New Roman" w:hAnsi="Times New Roman" w:cs="Times New Roman"/>
          <w:bCs/>
          <w:color w:val="000000"/>
          <w:sz w:val="28"/>
          <w:szCs w:val="28"/>
          <w:shd w:val="clear" w:color="auto" w:fill="FFFFFF"/>
        </w:rPr>
        <w:t xml:space="preserve">на </w:t>
      </w:r>
      <w:r w:rsidRPr="0092695A">
        <w:rPr>
          <w:rFonts w:ascii="Times New Roman" w:hAnsi="Times New Roman" w:cs="Times New Roman"/>
          <w:sz w:val="28"/>
          <w:szCs w:val="28"/>
        </w:rPr>
        <w:t xml:space="preserve">підставі пункту </w:t>
      </w:r>
      <w:r w:rsidR="0084433D" w:rsidRPr="0092695A">
        <w:rPr>
          <w:rFonts w:ascii="Times New Roman" w:hAnsi="Times New Roman" w:cs="Times New Roman"/>
          <w:sz w:val="28"/>
          <w:szCs w:val="28"/>
        </w:rPr>
        <w:t xml:space="preserve">1 статті 62 Закону України </w:t>
      </w:r>
      <w:r w:rsidR="0062142B" w:rsidRPr="0092695A">
        <w:rPr>
          <w:rFonts w:ascii="Times New Roman" w:hAnsi="Times New Roman" w:cs="Times New Roman"/>
          <w:sz w:val="28"/>
          <w:szCs w:val="28"/>
        </w:rPr>
        <w:t xml:space="preserve">„Про Конституційний Суд </w:t>
      </w:r>
      <w:r w:rsidR="0084433D" w:rsidRPr="0092695A">
        <w:rPr>
          <w:rFonts w:ascii="Times New Roman" w:hAnsi="Times New Roman" w:cs="Times New Roman"/>
          <w:sz w:val="28"/>
          <w:szCs w:val="28"/>
        </w:rPr>
        <w:t>України“ – звернення до Конституційного Суду України неналежним суб’єктом</w:t>
      </w:r>
      <w:r w:rsidRPr="0092695A">
        <w:rPr>
          <w:rFonts w:ascii="Times New Roman" w:hAnsi="Times New Roman" w:cs="Times New Roman"/>
          <w:sz w:val="28"/>
          <w:szCs w:val="28"/>
        </w:rPr>
        <w:t xml:space="preserve">. </w:t>
      </w:r>
    </w:p>
    <w:p w:rsidR="004F222A" w:rsidRPr="0092695A" w:rsidRDefault="004F222A" w:rsidP="0092695A">
      <w:pPr>
        <w:spacing w:after="0" w:line="360" w:lineRule="auto"/>
        <w:ind w:firstLine="567"/>
        <w:jc w:val="both"/>
        <w:rPr>
          <w:rFonts w:ascii="Times New Roman" w:hAnsi="Times New Roman" w:cs="Times New Roman"/>
          <w:sz w:val="28"/>
          <w:szCs w:val="28"/>
        </w:rPr>
      </w:pPr>
    </w:p>
    <w:p w:rsidR="004F222A" w:rsidRDefault="004F222A" w:rsidP="0092695A">
      <w:pPr>
        <w:spacing w:after="0" w:line="360" w:lineRule="auto"/>
        <w:ind w:firstLine="567"/>
        <w:jc w:val="both"/>
        <w:rPr>
          <w:rFonts w:ascii="Times New Roman" w:hAnsi="Times New Roman" w:cs="Times New Roman"/>
          <w:sz w:val="28"/>
          <w:szCs w:val="28"/>
        </w:rPr>
      </w:pPr>
      <w:r w:rsidRPr="0092695A">
        <w:rPr>
          <w:rFonts w:ascii="Times New Roman" w:hAnsi="Times New Roman" w:cs="Times New Roman"/>
          <w:sz w:val="28"/>
          <w:szCs w:val="28"/>
        </w:rPr>
        <w:t>2. Ухвала є остаточною.</w:t>
      </w:r>
    </w:p>
    <w:p w:rsidR="0092695A" w:rsidRDefault="0092695A" w:rsidP="0092695A">
      <w:pPr>
        <w:spacing w:after="0" w:line="240" w:lineRule="auto"/>
        <w:ind w:firstLine="567"/>
        <w:jc w:val="both"/>
        <w:rPr>
          <w:rFonts w:ascii="Times New Roman" w:hAnsi="Times New Roman" w:cs="Times New Roman"/>
          <w:sz w:val="28"/>
          <w:szCs w:val="28"/>
        </w:rPr>
      </w:pPr>
    </w:p>
    <w:p w:rsidR="0092695A" w:rsidRDefault="0092695A" w:rsidP="0092695A">
      <w:pPr>
        <w:spacing w:after="0" w:line="240" w:lineRule="auto"/>
        <w:ind w:firstLine="567"/>
        <w:jc w:val="both"/>
        <w:rPr>
          <w:rFonts w:ascii="Times New Roman" w:eastAsia="Times New Roman" w:hAnsi="Times New Roman" w:cs="Times New Roman"/>
          <w:sz w:val="28"/>
          <w:szCs w:val="28"/>
          <w:lang w:eastAsia="uk-UA"/>
        </w:rPr>
      </w:pPr>
    </w:p>
    <w:p w:rsidR="00E5298F" w:rsidRDefault="00E5298F" w:rsidP="0092695A">
      <w:pPr>
        <w:spacing w:after="0" w:line="240" w:lineRule="auto"/>
        <w:ind w:firstLine="567"/>
        <w:jc w:val="both"/>
        <w:rPr>
          <w:rFonts w:ascii="Times New Roman" w:eastAsia="Times New Roman" w:hAnsi="Times New Roman" w:cs="Times New Roman"/>
          <w:sz w:val="28"/>
          <w:szCs w:val="28"/>
          <w:lang w:eastAsia="uk-UA"/>
        </w:rPr>
      </w:pPr>
    </w:p>
    <w:p w:rsidR="00E5298F" w:rsidRDefault="00E5298F" w:rsidP="0092695A">
      <w:pPr>
        <w:spacing w:after="0" w:line="240" w:lineRule="auto"/>
        <w:ind w:firstLine="567"/>
        <w:jc w:val="both"/>
        <w:rPr>
          <w:rFonts w:ascii="Times New Roman" w:eastAsia="Times New Roman" w:hAnsi="Times New Roman" w:cs="Times New Roman"/>
          <w:sz w:val="28"/>
          <w:szCs w:val="28"/>
          <w:lang w:eastAsia="uk-UA"/>
        </w:rPr>
      </w:pPr>
      <w:bookmarkStart w:id="3" w:name="_GoBack"/>
      <w:bookmarkEnd w:id="3"/>
    </w:p>
    <w:p w:rsidR="00E5298F" w:rsidRPr="00E5298F" w:rsidRDefault="00E5298F" w:rsidP="00E5298F">
      <w:pPr>
        <w:spacing w:after="0" w:line="240" w:lineRule="auto"/>
        <w:ind w:left="3828"/>
        <w:jc w:val="center"/>
        <w:rPr>
          <w:rFonts w:ascii="Times New Roman" w:hAnsi="Times New Roman" w:cs="Times New Roman"/>
          <w:b/>
          <w:sz w:val="28"/>
          <w:szCs w:val="28"/>
        </w:rPr>
      </w:pPr>
      <w:r w:rsidRPr="00E5298F">
        <w:rPr>
          <w:rFonts w:ascii="Times New Roman" w:hAnsi="Times New Roman" w:cs="Times New Roman"/>
          <w:b/>
          <w:sz w:val="28"/>
          <w:szCs w:val="28"/>
        </w:rPr>
        <w:t>ДРУГА КОЛЕГІЯ СУДДІВ</w:t>
      </w:r>
    </w:p>
    <w:p w:rsidR="00E5298F" w:rsidRPr="00E5298F" w:rsidRDefault="00E5298F" w:rsidP="00E5298F">
      <w:pPr>
        <w:spacing w:after="0" w:line="240" w:lineRule="auto"/>
        <w:ind w:left="3828"/>
        <w:jc w:val="center"/>
        <w:rPr>
          <w:rFonts w:ascii="Times New Roman" w:hAnsi="Times New Roman" w:cs="Times New Roman"/>
          <w:b/>
          <w:sz w:val="28"/>
          <w:szCs w:val="28"/>
        </w:rPr>
      </w:pPr>
      <w:r w:rsidRPr="00E5298F">
        <w:rPr>
          <w:rFonts w:ascii="Times New Roman" w:hAnsi="Times New Roman" w:cs="Times New Roman"/>
          <w:b/>
          <w:sz w:val="28"/>
          <w:szCs w:val="28"/>
        </w:rPr>
        <w:t>ПЕРШОГО СЕНАТУ</w:t>
      </w:r>
    </w:p>
    <w:p w:rsidR="00E5298F" w:rsidRPr="00E5298F" w:rsidRDefault="00E5298F" w:rsidP="00E5298F">
      <w:pPr>
        <w:spacing w:after="0" w:line="240" w:lineRule="auto"/>
        <w:ind w:left="3828"/>
        <w:jc w:val="center"/>
        <w:rPr>
          <w:rFonts w:ascii="Times New Roman" w:hAnsi="Times New Roman" w:cs="Times New Roman"/>
          <w:b/>
          <w:sz w:val="28"/>
          <w:szCs w:val="28"/>
        </w:rPr>
      </w:pPr>
      <w:r w:rsidRPr="00E5298F">
        <w:rPr>
          <w:rFonts w:ascii="Times New Roman" w:hAnsi="Times New Roman" w:cs="Times New Roman"/>
          <w:b/>
          <w:sz w:val="28"/>
          <w:szCs w:val="28"/>
        </w:rPr>
        <w:t>КОНСТИТУЦІЙНОГО СУДУ УКРАЇНИ</w:t>
      </w:r>
    </w:p>
    <w:p w:rsidR="00E5298F" w:rsidRDefault="00E5298F" w:rsidP="0092695A">
      <w:pPr>
        <w:spacing w:after="0" w:line="240" w:lineRule="auto"/>
        <w:ind w:firstLine="567"/>
        <w:jc w:val="both"/>
        <w:rPr>
          <w:rFonts w:ascii="Times New Roman" w:eastAsia="Times New Roman" w:hAnsi="Times New Roman" w:cs="Times New Roman"/>
          <w:sz w:val="28"/>
          <w:szCs w:val="28"/>
          <w:lang w:eastAsia="uk-UA"/>
        </w:rPr>
      </w:pPr>
    </w:p>
    <w:p w:rsidR="0092695A" w:rsidRDefault="0092695A" w:rsidP="0092695A">
      <w:pPr>
        <w:spacing w:after="0" w:line="240" w:lineRule="auto"/>
        <w:ind w:firstLine="567"/>
        <w:jc w:val="both"/>
        <w:rPr>
          <w:rFonts w:ascii="Times New Roman" w:eastAsia="Times New Roman" w:hAnsi="Times New Roman" w:cs="Times New Roman"/>
          <w:sz w:val="28"/>
          <w:szCs w:val="28"/>
          <w:lang w:eastAsia="uk-UA"/>
        </w:rPr>
      </w:pPr>
    </w:p>
    <w:sectPr w:rsidR="0092695A" w:rsidSect="0092695A">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EB7" w:rsidRDefault="009D2EB7" w:rsidP="00412660">
      <w:pPr>
        <w:spacing w:after="0" w:line="240" w:lineRule="auto"/>
      </w:pPr>
      <w:r>
        <w:separator/>
      </w:r>
    </w:p>
  </w:endnote>
  <w:endnote w:type="continuationSeparator" w:id="0">
    <w:p w:rsidR="009D2EB7" w:rsidRDefault="009D2EB7" w:rsidP="0041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5A" w:rsidRPr="0092695A" w:rsidRDefault="0092695A">
    <w:pPr>
      <w:pStyle w:val="a7"/>
      <w:rPr>
        <w:rFonts w:ascii="Times New Roman" w:hAnsi="Times New Roman" w:cs="Times New Roman"/>
        <w:sz w:val="10"/>
        <w:szCs w:val="10"/>
      </w:rPr>
    </w:pPr>
    <w:r w:rsidRPr="0092695A">
      <w:rPr>
        <w:rFonts w:ascii="Times New Roman" w:hAnsi="Times New Roman" w:cs="Times New Roman"/>
        <w:sz w:val="10"/>
        <w:szCs w:val="10"/>
      </w:rPr>
      <w:fldChar w:fldCharType="begin"/>
    </w:r>
    <w:r w:rsidRPr="0092695A">
      <w:rPr>
        <w:rFonts w:ascii="Times New Roman" w:hAnsi="Times New Roman" w:cs="Times New Roman"/>
        <w:sz w:val="10"/>
        <w:szCs w:val="10"/>
      </w:rPr>
      <w:instrText xml:space="preserve"> FILENAME \p \* MERGEFORMAT </w:instrText>
    </w:r>
    <w:r w:rsidRPr="0092695A">
      <w:rPr>
        <w:rFonts w:ascii="Times New Roman" w:hAnsi="Times New Roman" w:cs="Times New Roman"/>
        <w:sz w:val="10"/>
        <w:szCs w:val="10"/>
      </w:rPr>
      <w:fldChar w:fldCharType="separate"/>
    </w:r>
    <w:r w:rsidR="00E5298F">
      <w:rPr>
        <w:rFonts w:ascii="Times New Roman" w:hAnsi="Times New Roman" w:cs="Times New Roman"/>
        <w:noProof/>
        <w:sz w:val="10"/>
        <w:szCs w:val="10"/>
      </w:rPr>
      <w:t>G:\2024\Suddi\I senat\II koleg\12.docx</w:t>
    </w:r>
    <w:r w:rsidRPr="0092695A">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5A" w:rsidRPr="0092695A" w:rsidRDefault="0092695A">
    <w:pPr>
      <w:pStyle w:val="a7"/>
      <w:rPr>
        <w:rFonts w:ascii="Times New Roman" w:hAnsi="Times New Roman" w:cs="Times New Roman"/>
        <w:sz w:val="10"/>
        <w:szCs w:val="10"/>
      </w:rPr>
    </w:pPr>
    <w:r w:rsidRPr="0092695A">
      <w:rPr>
        <w:rFonts w:ascii="Times New Roman" w:hAnsi="Times New Roman" w:cs="Times New Roman"/>
        <w:sz w:val="10"/>
        <w:szCs w:val="10"/>
      </w:rPr>
      <w:fldChar w:fldCharType="begin"/>
    </w:r>
    <w:r w:rsidRPr="0092695A">
      <w:rPr>
        <w:rFonts w:ascii="Times New Roman" w:hAnsi="Times New Roman" w:cs="Times New Roman"/>
        <w:sz w:val="10"/>
        <w:szCs w:val="10"/>
      </w:rPr>
      <w:instrText xml:space="preserve"> FILENAME \p \* MERGEFORMAT </w:instrText>
    </w:r>
    <w:r w:rsidRPr="0092695A">
      <w:rPr>
        <w:rFonts w:ascii="Times New Roman" w:hAnsi="Times New Roman" w:cs="Times New Roman"/>
        <w:sz w:val="10"/>
        <w:szCs w:val="10"/>
      </w:rPr>
      <w:fldChar w:fldCharType="separate"/>
    </w:r>
    <w:r w:rsidR="00E5298F">
      <w:rPr>
        <w:rFonts w:ascii="Times New Roman" w:hAnsi="Times New Roman" w:cs="Times New Roman"/>
        <w:noProof/>
        <w:sz w:val="10"/>
        <w:szCs w:val="10"/>
      </w:rPr>
      <w:t>G:\2024\Suddi\I senat\II koleg\12.docx</w:t>
    </w:r>
    <w:r w:rsidRPr="0092695A">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EB7" w:rsidRDefault="009D2EB7" w:rsidP="00412660">
      <w:pPr>
        <w:spacing w:after="0" w:line="240" w:lineRule="auto"/>
      </w:pPr>
      <w:r>
        <w:separator/>
      </w:r>
    </w:p>
  </w:footnote>
  <w:footnote w:type="continuationSeparator" w:id="0">
    <w:p w:rsidR="009D2EB7" w:rsidRDefault="009D2EB7" w:rsidP="00412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70659"/>
      <w:docPartObj>
        <w:docPartGallery w:val="Page Numbers (Top of Page)"/>
        <w:docPartUnique/>
      </w:docPartObj>
    </w:sdtPr>
    <w:sdtEndPr>
      <w:rPr>
        <w:rFonts w:ascii="Times New Roman" w:hAnsi="Times New Roman"/>
        <w:sz w:val="28"/>
        <w:szCs w:val="28"/>
      </w:rPr>
    </w:sdtEndPr>
    <w:sdtContent>
      <w:p w:rsidR="0092695A" w:rsidRPr="0092695A" w:rsidRDefault="0092695A">
        <w:pPr>
          <w:pStyle w:val="a3"/>
          <w:jc w:val="center"/>
          <w:rPr>
            <w:rFonts w:ascii="Times New Roman" w:hAnsi="Times New Roman"/>
            <w:sz w:val="28"/>
            <w:szCs w:val="28"/>
          </w:rPr>
        </w:pPr>
        <w:r w:rsidRPr="0092695A">
          <w:rPr>
            <w:rFonts w:ascii="Times New Roman" w:hAnsi="Times New Roman"/>
            <w:sz w:val="28"/>
            <w:szCs w:val="28"/>
          </w:rPr>
          <w:fldChar w:fldCharType="begin"/>
        </w:r>
        <w:r w:rsidRPr="0092695A">
          <w:rPr>
            <w:rFonts w:ascii="Times New Roman" w:hAnsi="Times New Roman"/>
            <w:sz w:val="28"/>
            <w:szCs w:val="28"/>
          </w:rPr>
          <w:instrText>PAGE   \* MERGEFORMAT</w:instrText>
        </w:r>
        <w:r w:rsidRPr="0092695A">
          <w:rPr>
            <w:rFonts w:ascii="Times New Roman" w:hAnsi="Times New Roman"/>
            <w:sz w:val="28"/>
            <w:szCs w:val="28"/>
          </w:rPr>
          <w:fldChar w:fldCharType="separate"/>
        </w:r>
        <w:r w:rsidR="00E5298F">
          <w:rPr>
            <w:rFonts w:ascii="Times New Roman" w:hAnsi="Times New Roman"/>
            <w:noProof/>
            <w:sz w:val="28"/>
            <w:szCs w:val="28"/>
          </w:rPr>
          <w:t>6</w:t>
        </w:r>
        <w:r w:rsidRPr="0092695A">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3F"/>
    <w:rsid w:val="000D0A51"/>
    <w:rsid w:val="002C0A9D"/>
    <w:rsid w:val="00300BA6"/>
    <w:rsid w:val="003946F6"/>
    <w:rsid w:val="003A4633"/>
    <w:rsid w:val="003C5BCF"/>
    <w:rsid w:val="003F0FC6"/>
    <w:rsid w:val="00412660"/>
    <w:rsid w:val="00464FC7"/>
    <w:rsid w:val="004F222A"/>
    <w:rsid w:val="0055549B"/>
    <w:rsid w:val="00596187"/>
    <w:rsid w:val="0062142B"/>
    <w:rsid w:val="00640CDB"/>
    <w:rsid w:val="006917CA"/>
    <w:rsid w:val="006E3170"/>
    <w:rsid w:val="00722665"/>
    <w:rsid w:val="0084433D"/>
    <w:rsid w:val="00856777"/>
    <w:rsid w:val="00856E6B"/>
    <w:rsid w:val="008666C1"/>
    <w:rsid w:val="008D5842"/>
    <w:rsid w:val="0092695A"/>
    <w:rsid w:val="009D2EB7"/>
    <w:rsid w:val="00A11DDA"/>
    <w:rsid w:val="00A214CB"/>
    <w:rsid w:val="00B12797"/>
    <w:rsid w:val="00B46974"/>
    <w:rsid w:val="00B80C3F"/>
    <w:rsid w:val="00B91E86"/>
    <w:rsid w:val="00BA0D5E"/>
    <w:rsid w:val="00BA344B"/>
    <w:rsid w:val="00BA5C73"/>
    <w:rsid w:val="00BC2495"/>
    <w:rsid w:val="00BD4E71"/>
    <w:rsid w:val="00C305CD"/>
    <w:rsid w:val="00C9539E"/>
    <w:rsid w:val="00E5298F"/>
    <w:rsid w:val="00EA0B56"/>
    <w:rsid w:val="00EC72C2"/>
    <w:rsid w:val="00EE4FF7"/>
    <w:rsid w:val="00F4416C"/>
    <w:rsid w:val="00F45C52"/>
    <w:rsid w:val="00F47548"/>
    <w:rsid w:val="00F93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D2E5"/>
  <w15:chartTrackingRefBased/>
  <w15:docId w15:val="{3592A16E-0124-4AC2-B8BB-4031C774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2695A"/>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22A"/>
    <w:pPr>
      <w:tabs>
        <w:tab w:val="center" w:pos="4819"/>
        <w:tab w:val="right" w:pos="9639"/>
      </w:tabs>
      <w:spacing w:after="0" w:line="240" w:lineRule="auto"/>
    </w:pPr>
    <w:rPr>
      <w:rFonts w:ascii="Calibri" w:eastAsia="Times New Roman" w:hAnsi="Calibri" w:cs="Times New Roman"/>
    </w:rPr>
  </w:style>
  <w:style w:type="character" w:customStyle="1" w:styleId="a4">
    <w:name w:val="Верхній колонтитул Знак"/>
    <w:basedOn w:val="a0"/>
    <w:link w:val="a3"/>
    <w:uiPriority w:val="99"/>
    <w:rsid w:val="004F222A"/>
    <w:rPr>
      <w:rFonts w:ascii="Calibri" w:eastAsia="Times New Roman" w:hAnsi="Calibri" w:cs="Times New Roman"/>
    </w:rPr>
  </w:style>
  <w:style w:type="paragraph" w:styleId="a5">
    <w:name w:val="Body Text"/>
    <w:basedOn w:val="a"/>
    <w:link w:val="a6"/>
    <w:semiHidden/>
    <w:unhideWhenUsed/>
    <w:rsid w:val="004F222A"/>
    <w:pPr>
      <w:shd w:val="clear" w:color="auto" w:fill="FFFFFF"/>
      <w:spacing w:after="0" w:line="331" w:lineRule="exact"/>
      <w:ind w:hanging="1140"/>
    </w:pPr>
    <w:rPr>
      <w:rFonts w:ascii="Times New Roman" w:eastAsia="Calibri" w:hAnsi="Times New Roman" w:cs="Times New Roman"/>
      <w:noProof/>
      <w:sz w:val="25"/>
      <w:szCs w:val="25"/>
      <w:lang w:eastAsia="uk-UA"/>
    </w:rPr>
  </w:style>
  <w:style w:type="character" w:customStyle="1" w:styleId="a6">
    <w:name w:val="Основний текст Знак"/>
    <w:basedOn w:val="a0"/>
    <w:link w:val="a5"/>
    <w:semiHidden/>
    <w:rsid w:val="004F222A"/>
    <w:rPr>
      <w:rFonts w:ascii="Times New Roman" w:eastAsia="Calibri" w:hAnsi="Times New Roman" w:cs="Times New Roman"/>
      <w:noProof/>
      <w:sz w:val="25"/>
      <w:szCs w:val="25"/>
      <w:shd w:val="clear" w:color="auto" w:fill="FFFFFF"/>
      <w:lang w:eastAsia="uk-UA"/>
    </w:rPr>
  </w:style>
  <w:style w:type="paragraph" w:styleId="a7">
    <w:name w:val="footer"/>
    <w:basedOn w:val="a"/>
    <w:link w:val="a8"/>
    <w:uiPriority w:val="99"/>
    <w:unhideWhenUsed/>
    <w:rsid w:val="0041266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12660"/>
  </w:style>
  <w:style w:type="paragraph" w:styleId="a9">
    <w:name w:val="Balloon Text"/>
    <w:basedOn w:val="a"/>
    <w:link w:val="aa"/>
    <w:uiPriority w:val="99"/>
    <w:semiHidden/>
    <w:unhideWhenUsed/>
    <w:rsid w:val="00596187"/>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96187"/>
    <w:rPr>
      <w:rFonts w:ascii="Segoe UI" w:hAnsi="Segoe UI" w:cs="Segoe UI"/>
      <w:sz w:val="18"/>
      <w:szCs w:val="18"/>
    </w:rPr>
  </w:style>
  <w:style w:type="character" w:customStyle="1" w:styleId="10">
    <w:name w:val="Заголовок 1 Знак"/>
    <w:basedOn w:val="a0"/>
    <w:link w:val="1"/>
    <w:rsid w:val="0092695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1A41-0DE8-4C67-B414-2DDB1DC7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6267</Words>
  <Characters>3573</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М. Раданович</dc:creator>
  <cp:keywords/>
  <dc:description/>
  <cp:lastModifiedBy>Олена Б. Алєксєйченко</cp:lastModifiedBy>
  <cp:revision>7</cp:revision>
  <cp:lastPrinted>2024-04-23T11:22:00Z</cp:lastPrinted>
  <dcterms:created xsi:type="dcterms:W3CDTF">2024-04-18T08:16:00Z</dcterms:created>
  <dcterms:modified xsi:type="dcterms:W3CDTF">2024-04-23T11:22:00Z</dcterms:modified>
</cp:coreProperties>
</file>