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979" w:rsidRPr="00D27D75" w:rsidRDefault="00306979" w:rsidP="00D960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960D2" w:rsidRPr="00D27D75" w:rsidRDefault="00D960D2" w:rsidP="00D96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960D2" w:rsidRPr="00D27D75" w:rsidRDefault="00D960D2" w:rsidP="00D96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960D2" w:rsidRPr="00D27D75" w:rsidRDefault="00D960D2" w:rsidP="00D96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960D2" w:rsidRPr="00D27D75" w:rsidRDefault="00D960D2" w:rsidP="00D96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960D2" w:rsidRPr="00D27D75" w:rsidRDefault="00D960D2" w:rsidP="00D96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960D2" w:rsidRPr="00D27D75" w:rsidRDefault="00D960D2" w:rsidP="00D96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960D2" w:rsidRPr="00D27D75" w:rsidRDefault="00D960D2" w:rsidP="004927F1">
      <w:pPr>
        <w:tabs>
          <w:tab w:val="center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D27D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 відмову у відкритті конституційного провадження у справі </w:t>
      </w:r>
      <w:bookmarkStart w:id="0" w:name="_Hlk185094899"/>
      <w:r w:rsidR="00554387" w:rsidRPr="00D27D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D27D75">
        <w:rPr>
          <w:rFonts w:ascii="Times New Roman" w:hAnsi="Times New Roman"/>
          <w:b/>
          <w:sz w:val="28"/>
          <w:szCs w:val="28"/>
        </w:rPr>
        <w:t xml:space="preserve">за конституційною скаргою </w:t>
      </w:r>
      <w:r w:rsidR="00605DA4" w:rsidRPr="00D27D75">
        <w:rPr>
          <w:rFonts w:ascii="Times New Roman" w:hAnsi="Times New Roman"/>
          <w:b/>
          <w:sz w:val="28"/>
          <w:szCs w:val="28"/>
        </w:rPr>
        <w:t xml:space="preserve">Яценка Володимира Анатолійовича </w:t>
      </w:r>
      <w:r w:rsidR="00554387" w:rsidRPr="00D27D75">
        <w:rPr>
          <w:rFonts w:ascii="Times New Roman" w:hAnsi="Times New Roman"/>
          <w:b/>
          <w:sz w:val="28"/>
          <w:szCs w:val="28"/>
        </w:rPr>
        <w:br/>
      </w:r>
      <w:r w:rsidR="00605DA4" w:rsidRPr="00D27D75">
        <w:rPr>
          <w:rFonts w:ascii="Times New Roman" w:hAnsi="Times New Roman"/>
          <w:b/>
          <w:sz w:val="28"/>
          <w:szCs w:val="28"/>
        </w:rPr>
        <w:t>щодо</w:t>
      </w:r>
      <w:r w:rsidR="004927F1" w:rsidRPr="00D27D75">
        <w:rPr>
          <w:rFonts w:ascii="Times New Roman" w:hAnsi="Times New Roman"/>
          <w:b/>
          <w:sz w:val="28"/>
          <w:szCs w:val="28"/>
        </w:rPr>
        <w:t xml:space="preserve"> </w:t>
      </w:r>
      <w:r w:rsidR="00605DA4" w:rsidRPr="00D27D75">
        <w:rPr>
          <w:rFonts w:ascii="Times New Roman" w:hAnsi="Times New Roman"/>
          <w:b/>
          <w:sz w:val="28"/>
          <w:szCs w:val="28"/>
        </w:rPr>
        <w:t>відповідності Конституції України (конституційності) абзацу другого</w:t>
      </w:r>
      <w:r w:rsidR="00554387" w:rsidRPr="00D27D75">
        <w:rPr>
          <w:rFonts w:ascii="Times New Roman" w:hAnsi="Times New Roman"/>
          <w:b/>
          <w:sz w:val="28"/>
          <w:szCs w:val="28"/>
        </w:rPr>
        <w:br/>
      </w:r>
      <w:r w:rsidR="004927F1" w:rsidRPr="00D27D75">
        <w:rPr>
          <w:rFonts w:ascii="Times New Roman" w:hAnsi="Times New Roman"/>
          <w:b/>
          <w:sz w:val="28"/>
          <w:szCs w:val="28"/>
        </w:rPr>
        <w:t xml:space="preserve"> </w:t>
      </w:r>
      <w:r w:rsidR="00605DA4" w:rsidRPr="00D27D75">
        <w:rPr>
          <w:rFonts w:ascii="Times New Roman" w:hAnsi="Times New Roman"/>
          <w:b/>
          <w:sz w:val="28"/>
          <w:szCs w:val="28"/>
        </w:rPr>
        <w:t>частини третьої статті 34 Кримінального процесуального кодексу України</w:t>
      </w:r>
    </w:p>
    <w:bookmarkEnd w:id="0"/>
    <w:p w:rsidR="00D960D2" w:rsidRPr="00D27D75" w:rsidRDefault="00D960D2" w:rsidP="00D960D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D960D2" w:rsidRPr="00D27D75" w:rsidRDefault="00D960D2" w:rsidP="00D960D2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и ї в</w:t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Справа № 3-</w:t>
      </w:r>
      <w:r w:rsidR="00605DA4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</w:t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/2025(</w:t>
      </w:r>
      <w:r w:rsidR="00605DA4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79</w:t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/25)</w:t>
      </w:r>
    </w:p>
    <w:p w:rsidR="00D960D2" w:rsidRPr="00D27D75" w:rsidRDefault="00796F9D" w:rsidP="00D96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 липня</w:t>
      </w:r>
      <w:r w:rsidR="00D960D2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2025 року</w:t>
      </w:r>
    </w:p>
    <w:p w:rsidR="00D960D2" w:rsidRPr="00D27D75" w:rsidRDefault="00D960D2" w:rsidP="00D96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796F9D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75</w:t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-3(І)/2025</w:t>
      </w:r>
    </w:p>
    <w:p w:rsidR="00D960D2" w:rsidRPr="00D27D75" w:rsidRDefault="00D960D2" w:rsidP="00D96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4387" w:rsidRPr="00D27D75" w:rsidRDefault="00554387" w:rsidP="00D96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60D2" w:rsidRPr="00D27D75" w:rsidRDefault="00D960D2" w:rsidP="00D96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Третя колегія суддів Першого сенату Конституційного Суду України</w:t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складі:</w:t>
      </w:r>
    </w:p>
    <w:p w:rsidR="00D960D2" w:rsidRPr="00D27D75" w:rsidRDefault="00D960D2" w:rsidP="00D96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60D2" w:rsidRPr="00D27D75" w:rsidRDefault="00D960D2" w:rsidP="00D96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Петришина</w:t>
      </w:r>
      <w:proofErr w:type="spellEnd"/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Олександра Віталійовича – головуючого,</w:t>
      </w:r>
    </w:p>
    <w:p w:rsidR="00D960D2" w:rsidRPr="00D27D75" w:rsidRDefault="00D960D2" w:rsidP="00D96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Кичуна</w:t>
      </w:r>
      <w:proofErr w:type="spellEnd"/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Віктора Івановича,</w:t>
      </w:r>
    </w:p>
    <w:p w:rsidR="00D960D2" w:rsidRPr="00D27D75" w:rsidRDefault="00D960D2" w:rsidP="00D96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Олійник Алли Сергіївни – доповідача,</w:t>
      </w:r>
    </w:p>
    <w:p w:rsidR="00D960D2" w:rsidRPr="00D27D75" w:rsidRDefault="00D960D2" w:rsidP="00D96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60D2" w:rsidRPr="00D27D75" w:rsidRDefault="00D960D2" w:rsidP="00605D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605DA4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Яценка Володимира Анатолійовича щодо відповідності Конституції України (конституційності) абзацу другого частини третьої статті 34 Кримінального процесуального кодексу України</w:t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960D2" w:rsidRPr="00D27D75" w:rsidRDefault="00D960D2" w:rsidP="00D960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60D2" w:rsidRPr="00D27D75" w:rsidRDefault="00D960D2" w:rsidP="00D960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Заслухавши суддю-доповідача Олійник А.С. та дослідивши матеріали справи, Третя колегія суддів Першого сенату Конституційного Суду України</w:t>
      </w:r>
    </w:p>
    <w:p w:rsidR="005E641A" w:rsidRPr="00D27D75" w:rsidRDefault="005E641A" w:rsidP="00D960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60D2" w:rsidRPr="00D27D75" w:rsidRDefault="00D960D2" w:rsidP="00D960D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D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 с т а н о в и л а:</w:t>
      </w:r>
    </w:p>
    <w:p w:rsidR="00D960D2" w:rsidRPr="00D27D75" w:rsidRDefault="00D960D2" w:rsidP="00D960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60D2" w:rsidRPr="00D27D75" w:rsidRDefault="00D960D2" w:rsidP="00605D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До Констит</w:t>
      </w:r>
      <w:r w:rsidR="00605DA4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уційного Суду України звернувся</w:t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5DA4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Яценко В.А. </w:t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із клопотанням перевірити на відповідність </w:t>
      </w:r>
      <w:r w:rsidR="00605DA4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частині першій статті 55, частинам першій, третій, четвертій статті 125</w:t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Конституції України (конституційність) </w:t>
      </w:r>
      <w:r w:rsidR="00DD5741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абзац другий </w:t>
      </w:r>
      <w:r w:rsidR="00DD5741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частини третьої статті 34 Кримінального процесуального кодексу України </w:t>
      </w:r>
      <w:r w:rsidR="00DD5741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(далі – Кодекс).</w:t>
      </w:r>
    </w:p>
    <w:p w:rsidR="00D960D2" w:rsidRPr="00D27D75" w:rsidRDefault="00D960D2" w:rsidP="00D960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Відповідно до </w:t>
      </w:r>
      <w:r w:rsidR="00DD5741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абзац</w:t>
      </w:r>
      <w:r w:rsidR="00E373CC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DD5741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</w:t>
      </w:r>
      <w:r w:rsidR="00E373CC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DD5741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частини третьої статті 34 </w:t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Кодексу „</w:t>
      </w:r>
      <w:r w:rsidR="009D1625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DD5741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итання про направлення кримінального провадження з Вищого антикорупційного суду до іншого суду вирішується колегією у складі п’яти суддів Апеляційної палати Вищого антикорупційного суду за поданням складу суду, визначеного для розгляду кримінального провадження, або за клопотанням сторін не пізніше п’яти днів з дня внесення такого подання чи клопотання, про що </w:t>
      </w:r>
      <w:proofErr w:type="spellStart"/>
      <w:r w:rsidR="00DD5741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постановляється</w:t>
      </w:r>
      <w:proofErr w:type="spellEnd"/>
      <w:r w:rsidR="00DD5741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вмотивована ухвала</w:t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“. </w:t>
      </w:r>
    </w:p>
    <w:p w:rsidR="005B2719" w:rsidRPr="00D27D75" w:rsidRDefault="005B2719" w:rsidP="005B271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думку суб’єкта права на конституційну скаргу, «юрисдикція Апеляційної палати ВАКС взагалі не поширюється на суди загальної юрисдикції першої інстанції та згідно ч. 3 ст. 34 КПК України за загальним правилом розгляд питань щодо визначення підсудності належить саме Верховному Суду. Апеляційна палата ВАКС створена у складі ВАКС та фактично є зацікавленим суб’єктом при вирішенні питання підсудності з ВАКС до іншого суду, що прямо ставить </w:t>
      </w:r>
      <w:r w:rsidR="00554387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 сумнів дотримання права на справедливий суд в контексті розгляду</w:t>
      </w:r>
      <w:r w:rsidR="00D27D75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справи „судом, встановленим законом“. А відтак положення </w:t>
      </w:r>
      <w:proofErr w:type="spellStart"/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абз</w:t>
      </w:r>
      <w:proofErr w:type="spellEnd"/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2 ч. 3 ст. 34 КПК</w:t>
      </w:r>
      <w:r w:rsidR="00D27D75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 є неконституційним».</w:t>
      </w:r>
    </w:p>
    <w:p w:rsidR="005B2719" w:rsidRPr="00D27D75" w:rsidRDefault="005B2719" w:rsidP="005B271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Обґрунтовуючи неконституційність абзацу другого частини третьої </w:t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статті 34 Кодексу, Яценко В.А. посилається на Конституцію України, рішення Конституційного Суду України, акти міжнародного права, Кодекс, </w:t>
      </w:r>
      <w:r w:rsidR="00554387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 України „Про судоустрій і статус суддів“, Закон України „Про Вищий антикорупційний суд“, а також на судові рішення у </w:t>
      </w:r>
      <w:r w:rsidR="009D1625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справі.</w:t>
      </w:r>
    </w:p>
    <w:p w:rsidR="00D960D2" w:rsidRPr="00D27D75" w:rsidRDefault="00D960D2" w:rsidP="00D960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60D2" w:rsidRPr="00D27D75" w:rsidRDefault="00D960D2" w:rsidP="00D960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Зі змісту конституційної скарги та долучених до неї матеріалів убачається таке.</w:t>
      </w:r>
    </w:p>
    <w:p w:rsidR="00E373CC" w:rsidRPr="00D27D75" w:rsidRDefault="00E373CC" w:rsidP="00D960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розгляді Вищого антикорупційного суду </w:t>
      </w:r>
      <w:r w:rsidR="006F5E83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перебуває кримінальне провадження за обвинуваченням, зокрема Яценка В.А.</w:t>
      </w:r>
      <w:r w:rsidR="00915102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F5E83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вчиненні кримінальних правопорушень, визначених </w:t>
      </w:r>
      <w:r w:rsidR="00915102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частиною п’ятою статті 191, частиною третьою статті 209 Кримінального кодексу України.</w:t>
      </w:r>
    </w:p>
    <w:p w:rsidR="00E373CC" w:rsidRPr="00D27D75" w:rsidRDefault="00924F5C" w:rsidP="00F97D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Колегія суддів </w:t>
      </w:r>
      <w:r w:rsidR="00915102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Апеляційн</w:t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ої</w:t>
      </w:r>
      <w:r w:rsidR="00915102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палат</w:t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15102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Вищого антикорупційного суду</w:t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ухвалою від 17 жовтня 2023 року залишила без задоволення клопотання захисників, </w:t>
      </w:r>
      <w:r w:rsidR="005B2719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які діяли, зокрема, в інтересах Яценка В.А., про направлення кримінального провадження </w:t>
      </w:r>
      <w:r w:rsidR="00F97DFC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 Вищого антикорупційного суду до Жовтневого районного суду міста Дніпропетровська.</w:t>
      </w:r>
    </w:p>
    <w:p w:rsidR="00813AFB" w:rsidRPr="00D27D75" w:rsidRDefault="0039654D" w:rsidP="0039654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Style w:val="11"/>
          <w:rFonts w:ascii="Times New Roman" w:hAnsi="Times New Roman" w:cs="Times New Roman"/>
        </w:rPr>
      </w:pPr>
      <w:r w:rsidRPr="00D27D75">
        <w:rPr>
          <w:rStyle w:val="11"/>
          <w:rFonts w:ascii="Times New Roman" w:hAnsi="Times New Roman" w:cs="Times New Roman"/>
        </w:rPr>
        <w:t>Під час підготовчого судового засідання у Вищому антикорупційному суді захисники,</w:t>
      </w:r>
      <w:r w:rsidRPr="00D27D75">
        <w:rPr>
          <w:rFonts w:ascii="Times New Roman" w:hAnsi="Times New Roman"/>
          <w:sz w:val="28"/>
          <w:szCs w:val="28"/>
        </w:rPr>
        <w:t xml:space="preserve"> </w:t>
      </w:r>
      <w:r w:rsidRPr="00D27D75">
        <w:rPr>
          <w:rStyle w:val="11"/>
          <w:rFonts w:ascii="Times New Roman" w:hAnsi="Times New Roman" w:cs="Times New Roman"/>
        </w:rPr>
        <w:t xml:space="preserve">що діяли, зокрема, в інтересах Яценка В.А., 9 лютого 2024 року подали клопотання про звернення до Апеляційної палати Вищого антикорупційного суду щодо вирішення питання про направлення зазначеного кримінального провадження до Жовтневого районного суду міста Дніпропетровська. </w:t>
      </w:r>
    </w:p>
    <w:p w:rsidR="0039654D" w:rsidRPr="00D27D75" w:rsidRDefault="0039654D" w:rsidP="0039654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Style w:val="11"/>
          <w:rFonts w:ascii="Times New Roman" w:hAnsi="Times New Roman" w:cs="Times New Roman"/>
        </w:rPr>
      </w:pPr>
      <w:r w:rsidRPr="00D27D75">
        <w:rPr>
          <w:rStyle w:val="11"/>
          <w:rFonts w:ascii="Times New Roman" w:hAnsi="Times New Roman" w:cs="Times New Roman"/>
        </w:rPr>
        <w:t>Колегія суддів Вищого антикорупційного суду ухвалою від 22 квітня</w:t>
      </w:r>
      <w:r w:rsidRPr="00D27D75">
        <w:rPr>
          <w:rFonts w:ascii="Times New Roman" w:hAnsi="Times New Roman"/>
          <w:sz w:val="28"/>
          <w:szCs w:val="28"/>
        </w:rPr>
        <w:t xml:space="preserve"> </w:t>
      </w:r>
      <w:r w:rsidR="00813AFB" w:rsidRPr="00D27D75">
        <w:rPr>
          <w:rFonts w:ascii="Times New Roman" w:hAnsi="Times New Roman"/>
          <w:sz w:val="28"/>
          <w:szCs w:val="28"/>
        </w:rPr>
        <w:br/>
      </w:r>
      <w:r w:rsidRPr="00D27D75">
        <w:rPr>
          <w:rStyle w:val="11"/>
          <w:rFonts w:ascii="Times New Roman" w:hAnsi="Times New Roman" w:cs="Times New Roman"/>
        </w:rPr>
        <w:t xml:space="preserve">2024 року частково задовольнила це клопотання та постановила звернутися до Апеляційної палати Вищого антикорупційного суду з поданням щодо вирішення питання про направлення кримінального провадження за обвинуваченням, зокрема, Яценка В.А. до іншого суду. </w:t>
      </w:r>
    </w:p>
    <w:p w:rsidR="00150A14" w:rsidRPr="00D27D75" w:rsidRDefault="001D6D00" w:rsidP="00E22D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Дослідивши подання Вищого антикорупційного суду від 22 квітня </w:t>
      </w:r>
      <w:r w:rsidR="00E576CF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2024 року, </w:t>
      </w:r>
      <w:r w:rsidR="0039654D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292402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олегія суддів Апеляційної палати Вищого антикорупційного суду ухвалою від </w:t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292402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червня</w:t>
      </w:r>
      <w:r w:rsidR="00292402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292402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</w:t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закрила провадження з розгляду </w:t>
      </w:r>
      <w:r w:rsidR="0039654D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цього</w:t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подання, </w:t>
      </w:r>
      <w:r w:rsidR="0039654D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зокрема, з огляду на те</w:t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що приписи статті 34 Кодексу „</w:t>
      </w:r>
      <w:r w:rsidR="00E22DD9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передбачають неодноразове в одному провадженні вирішення питання про підсудність </w:t>
      </w:r>
      <w:r w:rsidR="005B2719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22DD9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клопотанням чи поданням з аналогічних підстав, оскільки це суперечить закріпленим у ст.2 КПК України завданням кримінального провадження“.  Колегія суддів Апеляційної палати Вищого антикорупційного суду також констатувала, що „</w:t>
      </w:r>
      <w:r w:rsidR="00AB0D15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E22DD9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овід, зазначений у поданні – п.2 ч.5 ст.216 КПК України, вже був предметом розгляду Апеляційної палати Вищого антикорупційного суду в порядку, </w:t>
      </w:r>
      <w:r w:rsidR="00AB0D15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передбаченому ст.34 КПК України</w:t>
      </w:r>
      <w:r w:rsidR="00E22DD9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&lt;…&gt; </w:t>
      </w:r>
      <w:r w:rsidR="00AB0D15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9654D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2DD9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Фактично в поданні ставиться питання про перегляд рішення, яке набрало законної сили“</w:t>
      </w:r>
      <w:r w:rsidR="00AB4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39654D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3FAE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150A14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резолютивній частині </w:t>
      </w:r>
      <w:r w:rsidR="00483FAE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цієї </w:t>
      </w:r>
      <w:r w:rsidR="00150A14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ухвали </w:t>
      </w:r>
      <w:r w:rsidR="00FB62DE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вказа</w:t>
      </w:r>
      <w:r w:rsidR="002B288E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</w:t>
      </w:r>
      <w:r w:rsidR="00150A14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що вона „набирає законної сили з моменту проголошення та оскарженню в касаційному порядку не підлягає“.</w:t>
      </w:r>
    </w:p>
    <w:p w:rsidR="00B017B8" w:rsidRPr="00D27D75" w:rsidRDefault="00B017B8" w:rsidP="00B017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Захисник, який діяв в інтересах Яценка В.А</w:t>
      </w:r>
      <w:r w:rsidR="0079691E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звернувся до Верховного Суду з касаційною скаргою на ухвалу </w:t>
      </w:r>
      <w:r w:rsidR="0039654D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колегії суддів </w:t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Апеляційної палати Вищого антикорупційного суду від 4 червня 2024 року.</w:t>
      </w:r>
    </w:p>
    <w:p w:rsidR="006F4BBB" w:rsidRPr="00D27D75" w:rsidRDefault="00B017B8" w:rsidP="00B017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Колегія суддів Першої судової палати Касаційного кримінального суду </w:t>
      </w:r>
      <w:r w:rsidR="005B2719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складі Верховного Суду ухвалою від 10 жовтня 2024 року відмови</w:t>
      </w:r>
      <w:r w:rsidR="003239B3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 </w:t>
      </w:r>
      <w:r w:rsidR="005B2719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239B3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відкритт</w:t>
      </w:r>
      <w:r w:rsidR="00434BEF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="003239B3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касац</w:t>
      </w:r>
      <w:r w:rsidR="006F4BBB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ійного провадження.</w:t>
      </w:r>
    </w:p>
    <w:p w:rsidR="00D960D2" w:rsidRPr="00D27D75" w:rsidRDefault="00B017B8" w:rsidP="008732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Захисник, який діяв в інтересах Яцен</w:t>
      </w:r>
      <w:r w:rsidR="00E54456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 В.А., подав до </w:t>
      </w:r>
      <w:r w:rsidR="004D5B3A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Касаційного кримінального суду</w:t>
      </w:r>
      <w:r w:rsidR="0079691E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складі</w:t>
      </w:r>
      <w:r w:rsidR="004D5B3A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4456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Верховного С</w:t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уду</w:t>
      </w:r>
      <w:r w:rsidR="00E54456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</w:t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опотання про направлення </w:t>
      </w:r>
      <w:r w:rsidR="0087327E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матеріалів </w:t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кримінального провадження з </w:t>
      </w:r>
      <w:r w:rsidR="0087327E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Вищого антикорупційного суду до Жовтневого районного суду міста Дніпропетровська, а також </w:t>
      </w:r>
      <w:r w:rsidR="002D446D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7327E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клопотання про переда</w:t>
      </w:r>
      <w:r w:rsidR="0079691E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ння</w:t>
      </w:r>
      <w:r w:rsidR="0087327E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розгляд Великої Палати Верховного Суду клопотання про направлення кримінального провадження з одного суду до іншого в межах юрисдикції різних апеляційних судів у порядку статей 434</w:t>
      </w:r>
      <w:r w:rsidR="0087327E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1</w:t>
      </w:r>
      <w:r w:rsidR="0087327E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 434</w:t>
      </w:r>
      <w:r w:rsidR="0087327E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="0087327E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Кодексу.</w:t>
      </w:r>
    </w:p>
    <w:p w:rsidR="00125CD7" w:rsidRPr="00D27D75" w:rsidRDefault="0079691E" w:rsidP="00125C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Колегія суддів Першої судової палати Касаційного кримінального суду </w:t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у складі </w:t>
      </w:r>
      <w:r w:rsidR="00125CD7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Верховн</w:t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125CD7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Суду ухвалою від</w:t>
      </w:r>
      <w:r w:rsidR="00FF2B23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26 листопада 2024 року відмовила</w:t>
      </w:r>
      <w:r w:rsidR="00125CD7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25CD7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задоволенні цих клопотань</w:t>
      </w:r>
      <w:r w:rsidR="00B9748F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</w:t>
      </w:r>
      <w:r w:rsidR="00740D6F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9748F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="00125CD7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еруючись статтею 34 Кодексу</w:t>
      </w:r>
      <w:r w:rsidR="00E247AA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B3D24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стосовно </w:t>
      </w:r>
      <w:r w:rsidR="00BF18A2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клопотання</w:t>
      </w:r>
      <w:r w:rsidR="007B3D24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захисника про</w:t>
      </w:r>
      <w:r w:rsidR="004D5B3A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направлення</w:t>
      </w:r>
      <w:r w:rsidR="00E247AA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0B75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кримінального провадження до іншого суду </w:t>
      </w:r>
      <w:r w:rsidR="00AF1366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зазначи</w:t>
      </w:r>
      <w:r w:rsidR="00740D6F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</w:t>
      </w:r>
      <w:r w:rsidR="00360B75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що </w:t>
      </w:r>
      <w:r w:rsidR="00E247AA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„</w:t>
      </w:r>
      <w:r w:rsidR="00360B75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розгляд заявлених заявником вимог не відноситься </w:t>
      </w:r>
      <w:r w:rsidR="005B2719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60B75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повноважень Верховного Суду</w:t>
      </w:r>
      <w:r w:rsidR="004D5B3A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“;</w:t>
      </w:r>
      <w:r w:rsidR="00BF18A2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стосовно</w:t>
      </w:r>
      <w:r w:rsidR="00360B75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F18A2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клопотання про переда</w:t>
      </w:r>
      <w:r w:rsidR="00FF2B23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ння</w:t>
      </w:r>
      <w:r w:rsidR="00BF18A2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розгляд Великої Палати Верховного Суду клопотання про направлення кримінального провадження в порядку статей 434</w:t>
      </w:r>
      <w:r w:rsidR="00BF18A2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1</w:t>
      </w:r>
      <w:r w:rsidR="00BF18A2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434</w:t>
      </w:r>
      <w:r w:rsidR="00BF18A2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="00BF18A2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Кодексу вказа</w:t>
      </w:r>
      <w:r w:rsidR="00740D6F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</w:t>
      </w:r>
      <w:r w:rsidR="00BF18A2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B2719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F18A2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що </w:t>
      </w:r>
      <w:r w:rsidR="00360B75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„прийняття рішення про передачу кримінального провадження на розгляд Великої Палати Верховного Суду під час вирішення питання в порядку ст. 34 КПК України не передбачено“</w:t>
      </w:r>
      <w:r w:rsidR="00125CD7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960D2" w:rsidRPr="00D27D75" w:rsidRDefault="00D960D2" w:rsidP="00D960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60D2" w:rsidRPr="00D27D75" w:rsidRDefault="005B2719" w:rsidP="002A2CD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D960D2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Вирішуючи питання щодо відкриття конституційного провадження</w:t>
      </w:r>
      <w:r w:rsidR="00D960D2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справі, Третя колегія суддів Першого сенату Конституційного Суду України керується таким.</w:t>
      </w:r>
    </w:p>
    <w:p w:rsidR="00D960D2" w:rsidRPr="00D27D75" w:rsidRDefault="00D960D2" w:rsidP="005543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Відповідно до </w:t>
      </w:r>
      <w:r w:rsidR="006F3C2C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частини першої статті 77 </w:t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Закону України </w:t>
      </w:r>
      <w:r w:rsidR="005B2719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„Про Конституційний Суд України“ конституційна скарга є прийнятною за умов </w:t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її відповідності вимогам, передбаченим статтями 55, 56 цього закону, та якщо</w:t>
      </w:r>
      <w:r w:rsidR="006F3C2C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вичерпано всі національні засоби юридичного захисту (за наявності ухваленого в порядку апеляційного перегляду судового рішення, яке набрало законної сили, а в разі передбаченої законом можливості касаційного оскарження – судового рішення, винесеного в порядку касаційного перегляду) (пункт 1); </w:t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дня набрання законної сили остаточним судовим рішенням, у якому застосовано закон України (його окремі положення), сплинуло не більше трьох місяців (</w:t>
      </w:r>
      <w:r w:rsidR="006F3C2C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 2</w:t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306979" w:rsidRPr="00D27D75" w:rsidRDefault="009528CF" w:rsidP="005543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Ураховуючи вимоги пункту 1 частини першої статті 77 Закону України „Про Конституційний Суд України“  остаточним судовим рішенням у справі Яценка В.А. є ухвала</w:t>
      </w:r>
      <w:r w:rsidR="006F3C2C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колегії суддів</w:t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Апеляційної палати Вищого антикорупційного суду від 4 червня 2024 року, </w:t>
      </w:r>
      <w:r w:rsidR="00E9510A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оскільки</w:t>
      </w:r>
      <w:r w:rsidR="003F40C6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вона набрала законної сили з моменту її проголошення та не підлягає </w:t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оскарженню у касаційному порядку.</w:t>
      </w:r>
      <w:r w:rsidR="00306979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960D2" w:rsidRPr="00D27D75" w:rsidRDefault="009528CF" w:rsidP="0055438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Яценко В.А. </w:t>
      </w:r>
      <w:r w:rsidR="00D960D2" w:rsidRPr="00D27D75">
        <w:rPr>
          <w:rFonts w:ascii="Times New Roman" w:hAnsi="Times New Roman"/>
          <w:sz w:val="28"/>
          <w:szCs w:val="28"/>
        </w:rPr>
        <w:t xml:space="preserve">мав реалізувати право на звернення до Конституційного Суду України з конституційною скаргою до </w:t>
      </w:r>
      <w:r w:rsidRPr="00D27D75">
        <w:rPr>
          <w:rFonts w:ascii="Times New Roman" w:hAnsi="Times New Roman"/>
          <w:sz w:val="28"/>
          <w:szCs w:val="28"/>
        </w:rPr>
        <w:t>5</w:t>
      </w:r>
      <w:r w:rsidR="00D960D2" w:rsidRPr="00D27D75">
        <w:rPr>
          <w:rFonts w:ascii="Times New Roman" w:hAnsi="Times New Roman"/>
          <w:sz w:val="28"/>
          <w:szCs w:val="28"/>
        </w:rPr>
        <w:t xml:space="preserve"> </w:t>
      </w:r>
      <w:r w:rsidRPr="00D27D75">
        <w:rPr>
          <w:rFonts w:ascii="Times New Roman" w:hAnsi="Times New Roman"/>
          <w:sz w:val="28"/>
          <w:szCs w:val="28"/>
        </w:rPr>
        <w:t>вересня</w:t>
      </w:r>
      <w:r w:rsidR="00FF2B23" w:rsidRPr="00D27D75">
        <w:rPr>
          <w:rFonts w:ascii="Times New Roman" w:hAnsi="Times New Roman"/>
          <w:sz w:val="28"/>
          <w:szCs w:val="28"/>
        </w:rPr>
        <w:t xml:space="preserve"> 2024 року, проте</w:t>
      </w:r>
      <w:r w:rsidR="00306979" w:rsidRPr="00D27D75">
        <w:rPr>
          <w:rFonts w:ascii="Times New Roman" w:hAnsi="Times New Roman"/>
          <w:sz w:val="28"/>
          <w:szCs w:val="28"/>
        </w:rPr>
        <w:t xml:space="preserve"> </w:t>
      </w:r>
      <w:r w:rsidR="00FF2B23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</w:t>
      </w:r>
      <w:r w:rsidR="00D960D2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60D2" w:rsidRPr="00D27D75">
        <w:rPr>
          <w:rFonts w:ascii="Times New Roman" w:hAnsi="Times New Roman"/>
          <w:sz w:val="28"/>
          <w:szCs w:val="28"/>
        </w:rPr>
        <w:t>звернувся до Конституційного Суду України з конституційною скаргою</w:t>
      </w:r>
      <w:r w:rsidRPr="00D27D75">
        <w:rPr>
          <w:rFonts w:ascii="Times New Roman" w:hAnsi="Times New Roman"/>
          <w:sz w:val="28"/>
          <w:szCs w:val="28"/>
        </w:rPr>
        <w:t xml:space="preserve"> 25 лютого </w:t>
      </w:r>
      <w:r w:rsidR="00FF2B23" w:rsidRPr="00D27D75">
        <w:rPr>
          <w:rFonts w:ascii="Times New Roman" w:hAnsi="Times New Roman"/>
          <w:sz w:val="28"/>
          <w:szCs w:val="28"/>
        </w:rPr>
        <w:br/>
      </w:r>
      <w:r w:rsidRPr="00D27D75">
        <w:rPr>
          <w:rFonts w:ascii="Times New Roman" w:hAnsi="Times New Roman"/>
          <w:sz w:val="28"/>
          <w:szCs w:val="28"/>
        </w:rPr>
        <w:t>2025 року</w:t>
      </w:r>
      <w:r w:rsidR="00D960D2" w:rsidRPr="00D27D75">
        <w:rPr>
          <w:rFonts w:ascii="Times New Roman" w:hAnsi="Times New Roman"/>
          <w:sz w:val="28"/>
          <w:szCs w:val="28"/>
        </w:rPr>
        <w:t xml:space="preserve">, яку було зареєстровано в Конституційному Суді України </w:t>
      </w:r>
      <w:r w:rsidRPr="00D27D75">
        <w:rPr>
          <w:rFonts w:ascii="Times New Roman" w:hAnsi="Times New Roman"/>
          <w:sz w:val="28"/>
          <w:szCs w:val="28"/>
        </w:rPr>
        <w:t>14 березня 2025 року</w:t>
      </w:r>
      <w:r w:rsidR="00D960D2" w:rsidRPr="00D27D75">
        <w:rPr>
          <w:rFonts w:ascii="Times New Roman" w:hAnsi="Times New Roman"/>
          <w:sz w:val="28"/>
          <w:szCs w:val="28"/>
        </w:rPr>
        <w:t>, тобто поза межами строку, що його встановлено для подання конституційної скарги.</w:t>
      </w:r>
    </w:p>
    <w:p w:rsidR="00D960D2" w:rsidRPr="00D27D75" w:rsidRDefault="00D960D2" w:rsidP="005543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Наведене </w:t>
      </w:r>
      <w:r w:rsidRPr="00D27D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є підставою для відмови у відкритті конституційного провадження у справі згідно з пунктом 4 статті 62 </w:t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Закону України </w:t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„Про Конституційний  Суд України“ </w:t>
      </w:r>
      <w:r w:rsidRPr="00D27D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 неприйнятність конституційної скарги.</w:t>
      </w:r>
    </w:p>
    <w:p w:rsidR="00D960D2" w:rsidRPr="00D27D75" w:rsidRDefault="00D960D2" w:rsidP="0055438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960D2" w:rsidRPr="00D27D75" w:rsidRDefault="00D960D2" w:rsidP="0055438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27D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Ураховуючи викладене та керуючись статтями 147, </w:t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151</w:t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1</w:t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27D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153 Конституції України, на підставі статей 7, 32, 37, 50, 55, 56, 58, 61, 62, 77, 83, 86 Закону України „Про Конституційний Суд України“, відповідно до § 45, § 56 Регламенту Конституційного Суду України Третя колегія суддів Першого сенату Конституційного Суду України</w:t>
      </w:r>
    </w:p>
    <w:p w:rsidR="00D960D2" w:rsidRPr="00D27D75" w:rsidRDefault="00D960D2" w:rsidP="00D96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554387" w:rsidRPr="00D27D75" w:rsidRDefault="00554387" w:rsidP="005E2C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E2C64" w:rsidRPr="00D27D75" w:rsidRDefault="005E2C64" w:rsidP="005E2C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27D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 о с т а н о в и л а:</w:t>
      </w:r>
    </w:p>
    <w:p w:rsidR="00D960D2" w:rsidRPr="00D27D75" w:rsidRDefault="00D960D2" w:rsidP="00D96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60D2" w:rsidRPr="00D27D75" w:rsidRDefault="00D960D2" w:rsidP="00D960D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27D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Відмовити у відкритті конституційного провадження у справі</w:t>
      </w:r>
      <w:r w:rsidRPr="00D27D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конституційною скаргою </w:t>
      </w:r>
      <w:r w:rsidR="00306979" w:rsidRPr="00D27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Яценка Володимира Анатолійовича щодо відповідності Конституції України (конституційності) абзацу другого частини третьої статті 34 Кримінального процесуального кодексу України</w:t>
      </w:r>
      <w:r w:rsidRPr="00D27D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 підставі пункту 4 статті 62 Закону України „Про Конституційний Суд України“ – неприйнятність конституційної скарги.</w:t>
      </w:r>
    </w:p>
    <w:p w:rsidR="00D960D2" w:rsidRPr="00D27D75" w:rsidRDefault="00D960D2" w:rsidP="00D960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960D2" w:rsidRDefault="00D960D2" w:rsidP="00D960D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27D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 Ухвала є остаточною.</w:t>
      </w:r>
    </w:p>
    <w:p w:rsidR="0020582E" w:rsidRDefault="0020582E" w:rsidP="00D960D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0582E" w:rsidRDefault="0020582E" w:rsidP="00D960D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0582E" w:rsidRDefault="0020582E" w:rsidP="00D960D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0582E" w:rsidRPr="007F5C53" w:rsidRDefault="0020582E" w:rsidP="0020582E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7F5C53">
        <w:rPr>
          <w:rFonts w:ascii="Times New Roman" w:hAnsi="Times New Roman" w:cs="Times New Roman"/>
          <w:b/>
          <w:sz w:val="28"/>
          <w:szCs w:val="28"/>
        </w:rPr>
        <w:t>ТРЕТЯ КОЛЕГІЯ СУДДІВ</w:t>
      </w:r>
    </w:p>
    <w:p w:rsidR="0020582E" w:rsidRPr="007F5C53" w:rsidRDefault="0020582E" w:rsidP="0020582E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C53">
        <w:rPr>
          <w:rFonts w:ascii="Times New Roman" w:hAnsi="Times New Roman" w:cs="Times New Roman"/>
          <w:b/>
          <w:sz w:val="28"/>
          <w:szCs w:val="28"/>
        </w:rPr>
        <w:t>ПЕРШОГО СЕНАТУ</w:t>
      </w:r>
    </w:p>
    <w:p w:rsidR="0020582E" w:rsidRPr="007F5C53" w:rsidRDefault="0020582E" w:rsidP="0020582E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5C53">
        <w:rPr>
          <w:rFonts w:ascii="Times New Roman" w:hAnsi="Times New Roman" w:cs="Times New Roman"/>
          <w:b/>
          <w:sz w:val="28"/>
          <w:szCs w:val="28"/>
        </w:rPr>
        <w:t>КОНСТИТУЦІЙНОГО СУДУ УКРАЇНИ</w:t>
      </w:r>
    </w:p>
    <w:bookmarkEnd w:id="1"/>
    <w:p w:rsidR="0020582E" w:rsidRPr="0020582E" w:rsidRDefault="0020582E" w:rsidP="00D960D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</w:p>
    <w:sectPr w:rsidR="0020582E" w:rsidRPr="0020582E" w:rsidSect="00554387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A86" w:rsidRDefault="00CF7A86">
      <w:pPr>
        <w:spacing w:after="0" w:line="240" w:lineRule="auto"/>
      </w:pPr>
      <w:r>
        <w:separator/>
      </w:r>
    </w:p>
  </w:endnote>
  <w:endnote w:type="continuationSeparator" w:id="0">
    <w:p w:rsidR="00CF7A86" w:rsidRDefault="00CF7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387" w:rsidRPr="00554387" w:rsidRDefault="00554387">
    <w:pPr>
      <w:pStyle w:val="a6"/>
      <w:rPr>
        <w:rFonts w:ascii="Times New Roman" w:hAnsi="Times New Roman" w:cs="Times New Roman"/>
        <w:sz w:val="10"/>
        <w:szCs w:val="10"/>
      </w:rPr>
    </w:pPr>
    <w:r w:rsidRPr="00554387">
      <w:rPr>
        <w:rFonts w:ascii="Times New Roman" w:hAnsi="Times New Roman" w:cs="Times New Roman"/>
        <w:sz w:val="10"/>
        <w:szCs w:val="10"/>
      </w:rPr>
      <w:fldChar w:fldCharType="begin"/>
    </w:r>
    <w:r w:rsidRPr="00554387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554387">
      <w:rPr>
        <w:rFonts w:ascii="Times New Roman" w:hAnsi="Times New Roman" w:cs="Times New Roman"/>
        <w:sz w:val="10"/>
        <w:szCs w:val="10"/>
      </w:rPr>
      <w:fldChar w:fldCharType="separate"/>
    </w:r>
    <w:r w:rsidR="0020582E">
      <w:rPr>
        <w:rFonts w:ascii="Times New Roman" w:hAnsi="Times New Roman" w:cs="Times New Roman"/>
        <w:noProof/>
        <w:sz w:val="10"/>
        <w:szCs w:val="10"/>
      </w:rPr>
      <w:t>G:\2025\Suddi\I senat\III koleg\16.docx</w:t>
    </w:r>
    <w:r w:rsidRPr="0055438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387" w:rsidRPr="00554387" w:rsidRDefault="00554387">
    <w:pPr>
      <w:pStyle w:val="a6"/>
      <w:rPr>
        <w:rFonts w:ascii="Times New Roman" w:hAnsi="Times New Roman" w:cs="Times New Roman"/>
        <w:sz w:val="10"/>
        <w:szCs w:val="10"/>
      </w:rPr>
    </w:pPr>
    <w:r w:rsidRPr="00554387">
      <w:rPr>
        <w:rFonts w:ascii="Times New Roman" w:hAnsi="Times New Roman" w:cs="Times New Roman"/>
        <w:sz w:val="10"/>
        <w:szCs w:val="10"/>
      </w:rPr>
      <w:fldChar w:fldCharType="begin"/>
    </w:r>
    <w:r w:rsidRPr="00554387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554387">
      <w:rPr>
        <w:rFonts w:ascii="Times New Roman" w:hAnsi="Times New Roman" w:cs="Times New Roman"/>
        <w:sz w:val="10"/>
        <w:szCs w:val="10"/>
      </w:rPr>
      <w:fldChar w:fldCharType="separate"/>
    </w:r>
    <w:r w:rsidR="0020582E">
      <w:rPr>
        <w:rFonts w:ascii="Times New Roman" w:hAnsi="Times New Roman" w:cs="Times New Roman"/>
        <w:noProof/>
        <w:sz w:val="10"/>
        <w:szCs w:val="10"/>
      </w:rPr>
      <w:t>G:\2025\Suddi\I senat\III koleg\16.docx</w:t>
    </w:r>
    <w:r w:rsidRPr="0055438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A86" w:rsidRDefault="00CF7A86">
      <w:pPr>
        <w:spacing w:after="0" w:line="240" w:lineRule="auto"/>
      </w:pPr>
      <w:r>
        <w:separator/>
      </w:r>
    </w:p>
  </w:footnote>
  <w:footnote w:type="continuationSeparator" w:id="0">
    <w:p w:rsidR="00CF7A86" w:rsidRDefault="00CF7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2756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D031D" w:rsidRPr="00EA53E8" w:rsidRDefault="00F9269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A53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A53E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A53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0582E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EA53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D2"/>
    <w:rsid w:val="000549AA"/>
    <w:rsid w:val="0006068C"/>
    <w:rsid w:val="00070D4D"/>
    <w:rsid w:val="0007169F"/>
    <w:rsid w:val="00076B6B"/>
    <w:rsid w:val="000A5A9A"/>
    <w:rsid w:val="000E55A3"/>
    <w:rsid w:val="000F0F0A"/>
    <w:rsid w:val="00125CD7"/>
    <w:rsid w:val="00147441"/>
    <w:rsid w:val="00150A14"/>
    <w:rsid w:val="00155403"/>
    <w:rsid w:val="00172ED0"/>
    <w:rsid w:val="001D6D00"/>
    <w:rsid w:val="0020582E"/>
    <w:rsid w:val="00217731"/>
    <w:rsid w:val="0024155B"/>
    <w:rsid w:val="00266DBC"/>
    <w:rsid w:val="00280617"/>
    <w:rsid w:val="00292402"/>
    <w:rsid w:val="00297C16"/>
    <w:rsid w:val="002A2CDE"/>
    <w:rsid w:val="002B288E"/>
    <w:rsid w:val="002D425F"/>
    <w:rsid w:val="002D446D"/>
    <w:rsid w:val="00306979"/>
    <w:rsid w:val="003239B3"/>
    <w:rsid w:val="00340126"/>
    <w:rsid w:val="0034238B"/>
    <w:rsid w:val="003456BD"/>
    <w:rsid w:val="00360B75"/>
    <w:rsid w:val="00394E5A"/>
    <w:rsid w:val="0039654D"/>
    <w:rsid w:val="003C7437"/>
    <w:rsid w:val="003F40C6"/>
    <w:rsid w:val="003F7618"/>
    <w:rsid w:val="00434BEF"/>
    <w:rsid w:val="00441E0F"/>
    <w:rsid w:val="00463104"/>
    <w:rsid w:val="00483FAE"/>
    <w:rsid w:val="004927F1"/>
    <w:rsid w:val="004D5B3A"/>
    <w:rsid w:val="00527656"/>
    <w:rsid w:val="00546E0F"/>
    <w:rsid w:val="00554387"/>
    <w:rsid w:val="00582520"/>
    <w:rsid w:val="005B2719"/>
    <w:rsid w:val="005C0CA8"/>
    <w:rsid w:val="005E2434"/>
    <w:rsid w:val="005E2C64"/>
    <w:rsid w:val="005E641A"/>
    <w:rsid w:val="005F7907"/>
    <w:rsid w:val="00605DA4"/>
    <w:rsid w:val="00611FF8"/>
    <w:rsid w:val="006176F4"/>
    <w:rsid w:val="00635455"/>
    <w:rsid w:val="00657BD6"/>
    <w:rsid w:val="0066358C"/>
    <w:rsid w:val="00671DD9"/>
    <w:rsid w:val="006864D4"/>
    <w:rsid w:val="00687428"/>
    <w:rsid w:val="006E242D"/>
    <w:rsid w:val="006F023D"/>
    <w:rsid w:val="006F0F84"/>
    <w:rsid w:val="006F3C2C"/>
    <w:rsid w:val="006F4BBB"/>
    <w:rsid w:val="006F5E83"/>
    <w:rsid w:val="006F73D0"/>
    <w:rsid w:val="007115A7"/>
    <w:rsid w:val="007171E7"/>
    <w:rsid w:val="007332BE"/>
    <w:rsid w:val="00740D6F"/>
    <w:rsid w:val="007663E9"/>
    <w:rsid w:val="0079691E"/>
    <w:rsid w:val="00796F9D"/>
    <w:rsid w:val="007B3D24"/>
    <w:rsid w:val="007C725D"/>
    <w:rsid w:val="007E7700"/>
    <w:rsid w:val="00813AFB"/>
    <w:rsid w:val="0084235E"/>
    <w:rsid w:val="008618E5"/>
    <w:rsid w:val="0087327E"/>
    <w:rsid w:val="00881CF7"/>
    <w:rsid w:val="008B5DEC"/>
    <w:rsid w:val="008F0258"/>
    <w:rsid w:val="00915102"/>
    <w:rsid w:val="009166DB"/>
    <w:rsid w:val="00924F5C"/>
    <w:rsid w:val="009528CF"/>
    <w:rsid w:val="009961CB"/>
    <w:rsid w:val="009D1625"/>
    <w:rsid w:val="00A155A9"/>
    <w:rsid w:val="00A277A7"/>
    <w:rsid w:val="00A56E19"/>
    <w:rsid w:val="00A93DA7"/>
    <w:rsid w:val="00AA3B30"/>
    <w:rsid w:val="00AB0D15"/>
    <w:rsid w:val="00AB4EA6"/>
    <w:rsid w:val="00AF1366"/>
    <w:rsid w:val="00AF7F24"/>
    <w:rsid w:val="00B017B8"/>
    <w:rsid w:val="00B266F3"/>
    <w:rsid w:val="00B32A60"/>
    <w:rsid w:val="00B52F01"/>
    <w:rsid w:val="00B9748F"/>
    <w:rsid w:val="00BD57F1"/>
    <w:rsid w:val="00BE0EE8"/>
    <w:rsid w:val="00BF18A2"/>
    <w:rsid w:val="00C1297A"/>
    <w:rsid w:val="00C71DC8"/>
    <w:rsid w:val="00CB2708"/>
    <w:rsid w:val="00CC01B1"/>
    <w:rsid w:val="00CD3AFC"/>
    <w:rsid w:val="00CF7A86"/>
    <w:rsid w:val="00D0441C"/>
    <w:rsid w:val="00D27D75"/>
    <w:rsid w:val="00D435CE"/>
    <w:rsid w:val="00D5578A"/>
    <w:rsid w:val="00D56825"/>
    <w:rsid w:val="00D70D21"/>
    <w:rsid w:val="00D960D2"/>
    <w:rsid w:val="00DB495A"/>
    <w:rsid w:val="00DC407A"/>
    <w:rsid w:val="00DD1A66"/>
    <w:rsid w:val="00DD5741"/>
    <w:rsid w:val="00DE767F"/>
    <w:rsid w:val="00E227FA"/>
    <w:rsid w:val="00E22DD9"/>
    <w:rsid w:val="00E247AA"/>
    <w:rsid w:val="00E33F38"/>
    <w:rsid w:val="00E373CC"/>
    <w:rsid w:val="00E54456"/>
    <w:rsid w:val="00E576CF"/>
    <w:rsid w:val="00E9510A"/>
    <w:rsid w:val="00E968D3"/>
    <w:rsid w:val="00ED34DD"/>
    <w:rsid w:val="00ED5478"/>
    <w:rsid w:val="00EE5579"/>
    <w:rsid w:val="00EF4D15"/>
    <w:rsid w:val="00F0321D"/>
    <w:rsid w:val="00F9224B"/>
    <w:rsid w:val="00F92696"/>
    <w:rsid w:val="00F97DFC"/>
    <w:rsid w:val="00FB4766"/>
    <w:rsid w:val="00FB62DE"/>
    <w:rsid w:val="00FE10B1"/>
    <w:rsid w:val="00FF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6AE9E"/>
  <w15:chartTrackingRefBased/>
  <w15:docId w15:val="{A180BF58-D4D8-4D94-BC73-51A6AF5E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719"/>
    <w:pPr>
      <w:spacing w:line="256" w:lineRule="auto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qFormat/>
    <w:rsid w:val="00F9224B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960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D960D2"/>
    <w:rPr>
      <w:rFonts w:asciiTheme="minorHAnsi" w:hAnsiTheme="minorHAnsi" w:cstheme="minorBidi"/>
      <w:sz w:val="22"/>
    </w:rPr>
  </w:style>
  <w:style w:type="character" w:customStyle="1" w:styleId="11">
    <w:name w:val="Основний текст (11)"/>
    <w:basedOn w:val="a0"/>
    <w:rsid w:val="0039654D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table" w:styleId="a5">
    <w:name w:val="Table Grid"/>
    <w:basedOn w:val="a1"/>
    <w:uiPriority w:val="39"/>
    <w:rsid w:val="00554387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5543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54387"/>
    <w:rPr>
      <w:rFonts w:asciiTheme="minorHAnsi" w:hAnsiTheme="minorHAnsi" w:cstheme="minorBid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27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27D7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9224B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6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CB4041D813704FBAA718D3C6FFAF8B" ma:contentTypeVersion="77" ma:contentTypeDescription="Створення нового документа." ma:contentTypeScope="" ma:versionID="481ff4655756095bc09474e575c93d26">
  <xsd:schema xmlns:xsd="http://www.w3.org/2001/XMLSchema" xmlns:xs="http://www.w3.org/2001/XMLSchema" xmlns:p="http://schemas.microsoft.com/office/2006/metadata/properties" xmlns:ns1="http://schemas.microsoft.com/sharepoint/v3" xmlns:ns2="4f464736-7d1e-4019-91e9-ff984cf39a64" xmlns:ns3="e071329a-1a58-487e-9d68-901320fa3ee5" targetNamespace="http://schemas.microsoft.com/office/2006/metadata/properties" ma:root="true" ma:fieldsID="0977100e20bf28e0b3bc6e764f545fa4" ns1:_="" ns2:_="" ns3:_="">
    <xsd:import namespace="http://schemas.microsoft.com/sharepoint/v3"/>
    <xsd:import namespace="4f464736-7d1e-4019-91e9-ff984cf39a64"/>
    <xsd:import namespace="e071329a-1a58-487e-9d68-901320fa3ee5"/>
    <xsd:element name="properties">
      <xsd:complexType>
        <xsd:sequence>
          <xsd:element name="documentManagement">
            <xsd:complexType>
              <xsd:all>
                <xsd:element ref="ns2:LSDocumentType"/>
                <xsd:element ref="ns3:LSiCaseNumber" minOccurs="0"/>
                <xsd:element ref="ns2:PublicInterest" minOccurs="0"/>
                <xsd:element ref="ns2:LSiODAutor" minOccurs="0"/>
                <xsd:element ref="ns3:LSiIncomingDocumentNumber" minOccurs="0"/>
                <xsd:element ref="ns3:LSiIncomingDocumentNumberDate" minOccurs="0"/>
                <xsd:element ref="ns3:LSiAppealSubject" minOccurs="0"/>
                <xsd:element ref="ns3:LSiJudge" minOccurs="0"/>
                <xsd:element ref="ns3:ConsiderationGrounds" minOccurs="0"/>
                <xsd:element ref="ns3:RefusalReasons" minOccurs="0"/>
                <xsd:element ref="ns3:DecreeSigningDate" minOccurs="0"/>
                <xsd:element ref="ns3:Judges" minOccurs="0"/>
                <xsd:element ref="ns2:ExcerptsEliminating" minOccurs="0"/>
                <xsd:element ref="ns2:SeparateOpinion" minOccurs="0"/>
                <xsd:element ref="ns2:MaintenanceOrder" minOccurs="0"/>
                <xsd:element ref="ns3:_x0426__x0456__x043b__x044c__x043e__x0432__x0456__x0020__x0430__x0443__x0434__x0438__x0442__x043e__x0440__x0456__x0457_" minOccurs="0"/>
                <xsd:element ref="ns2:_dlc_DocId" minOccurs="0"/>
                <xsd:element ref="ns2:_dlc_DocIdUrl" minOccurs="0"/>
                <xsd:element ref="ns2:_dlc_DocIdPersistId" minOccurs="0"/>
                <xsd:element ref="ns3:ma335fb3396f4642b796106d3b5776d0" minOccurs="0"/>
                <xsd:element ref="ns3:LS" minOccurs="0"/>
                <xsd:element ref="ns2:TaxCatchAll" minOccurs="0"/>
                <xsd:element ref="ns3:fa6231192c2c46dfb1ee9e4b9fda51e6" minOccurs="0"/>
                <xsd:element ref="ns3:ShortContent" minOccurs="0"/>
                <xsd:element ref="ns1:_dlc_Exempt" minOccurs="0"/>
                <xsd:element ref="ns3:_dlc_BarcodeValue" minOccurs="0"/>
                <xsd:element ref="ns3:_dlc_BarcodeImage" minOccurs="0"/>
                <xsd:element ref="ns3:_dlc_BarcodePreview" minOccurs="0"/>
                <xsd:element ref="ns2:SharedWithUsers" minOccurs="0"/>
                <xsd:element ref="ns3:LSiIncomingDocumentType" minOccurs="0"/>
                <xsd:element ref="ns3:vidmova_x0020_y_x0020_chastini" minOccurs="0"/>
                <xsd:element ref="ns3:syddya_dopov_new" minOccurs="0"/>
                <xsd:element ref="ns3:prisytni_syddi_n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9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LSDocumentType" ma:index="1" ma:displayName="Тип документу" ma:default="Ухвала Колегії" ma:format="Dropdown" ma:internalName="_x0422__x0438__x043f__x0020__x0434__x043e__x043a__x0443__x043c__x0435__x043d__x0442__x0443_">
      <xsd:simpleType>
        <xsd:restriction base="dms:Choice">
          <xsd:enumeration value="Ухвала Колегії"/>
          <xsd:enumeration value="Окрема думка"/>
          <xsd:enumeration value="Тех. документи"/>
          <xsd:enumeration value="Матеріали справи"/>
        </xsd:restriction>
      </xsd:simpleType>
    </xsd:element>
    <xsd:element name="PublicInterest" ma:index="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LSiODAutor" ma:index="4" nillable="true" ma:displayName="Автор ОД" ma:list="UserInfo" ma:SharePointGroup="0" ma:internalName="LSiOD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cerptsEliminating" ma:index="13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MaintenanceOrder" ma:index="15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_dlc_DocId" ma:index="20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21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3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1329a-1a58-487e-9d68-901320fa3ee5" elementFormDefault="qualified">
    <xsd:import namespace="http://schemas.microsoft.com/office/2006/documentManagement/types"/>
    <xsd:import namespace="http://schemas.microsoft.com/office/infopath/2007/PartnerControls"/>
    <xsd:element name="LSiCaseNumber" ma:index="2" nillable="true" ma:displayName="№ справи" ma:hidden="true" ma:internalName="LSiCaseNumber" ma:readOnly="false">
      <xsd:simpleType>
        <xsd:restriction base="dms:Text">
          <xsd:maxLength value="255"/>
        </xsd:restriction>
      </xsd:simpleType>
    </xsd:element>
    <xsd:element name="LSiIncomingDocumentNumber" ma:index="5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Громадяни України"/>
          <xsd:enumeration value="Іноземні громадяни"/>
          <xsd:enumeration value="Особи без громадянства"/>
          <xsd:enumeration value="Юридичні особи"/>
          <xsd:enumeration value="Юридичні особи публічного права"/>
          <xsd:enumeration value="Юридичні особи (нерезиденти)"/>
          <xsd:enumeration value="Суддя"/>
          <xsd:enumeration value="Секретар колегії"/>
          <xsd:enumeration value="Старший за віком суддя колегії"/>
        </xsd:restriction>
      </xsd:simpleType>
    </xsd:element>
    <xsd:element name="LSiJudge" ma:index="8" nillable="true" ma:displayName="Суддя-доповідач_old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ConsiderationGrounds" ma:index="9" nillable="true" ma:displayName="Підстава винесення питання на розгляд колегії" ma:format="Dropdown" ma:hidden="true" ma:internalName="ConsiderationGrounds" ma:readOnly="false">
      <xsd:simpleType>
        <xsd:restriction base="dms:Choice">
          <xsd:enumeration value="Встановити зв'язок із документом"/>
          <xsd:enumeration value="Проект ухвали (документ або дата передачі) 1.1- 1.15"/>
          <xsd:enumeration value="Клопотання судді (документ, номер, від)"/>
          <xsd:enumeration value="Ініціатива старшого за віком судді (документ, номер, від)"/>
          <xsd:enumeration value="Відсутність залученого (ухвала про залучення, зазначення особи) 1.16"/>
          <xsd:enumeration value="Заява про відкликання звернення до Суду (документ, номер, від) 1.18"/>
          <xsd:enumeration value="Пропозиція секретаря колегії (документ, номер, від) 1.17"/>
          <xsd:enumeration value="Клопотання учасника конституційного провадження (документ, номер, від) 1.20"/>
        </xsd:restriction>
      </xsd:simpleType>
    </xsd:element>
    <xsd:element name="RefusalReasons" ma:index="10" nillable="true" ma:displayName="Підстави відмови у відкритті к/п (припинення розгляду)" ma:hidden="true" ma:internalName="RefusalReas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Ст. 55 Закону"/>
                    <xsd:enumeration value="Ч. першої ст. 55 Закону"/>
                    <xsd:enumeration value="П. 3 ч. другої ст. 55 Закону"/>
                    <xsd:enumeration value="П. 4 ч. другої ст. 55 Закону"/>
                    <xsd:enumeration value="П. 5 ч. другої ст. 55 Закону"/>
                    <xsd:enumeration value="П. 6 ч. другої ст. 55 Закону"/>
                    <xsd:enumeration value="П. 7 ч. другої ст. 55 Закону"/>
                    <xsd:enumeration value="П. 8 ч. другої ст. 55 Закону"/>
                    <xsd:enumeration value="Абз. 10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Стаття 63"/>
                    <xsd:enumeration value="Абз. 1 ч. першої ст. 77 Закону"/>
                    <xsd:enumeration value="П. 1 ч. першої ст. 77 Закону"/>
                    <xsd:enumeration value="П. 2 ч. першої ст. 77 Закону"/>
                    <xsd:enumeration value="відсутність підстав у розумінні ч. другої ст. 77 Закону"/>
                    <xsd:enumeration value="Ч. четверта ст. 77 Закону"/>
                    <xsd:enumeration value="П. 3 „Прикінцеві положення“ Закону"/>
                    <xsd:enumeration value="§ 48 Регламент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1" nillable="true" ma:displayName="Дата підписання ухвали" ma:format="DateOnly" ma:hidden="true" ma:internalName="DecreeSigningDate" ma:readOnly="false">
      <xsd:simpleType>
        <xsd:restriction base="dms:DateTime"/>
      </xsd:simpleType>
    </xsd:element>
    <xsd:element name="Judges" ma:index="12" nillable="true" ma:displayName="Присутні судді_old" ma:hidden="true" ma:internalName="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Михайло М. Гультай"/>
                    <xsd:enumeration value="Віктор В. Городовенко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_x0426__x0456__x043b__x044c__x043e__x0432__x0456__x0020__x0430__x0443__x0434__x0438__x0442__x043e__x0440__x0456__x0457_" ma:index="17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ma335fb3396f4642b796106d3b5776d0" ma:index="23" nillable="true" ma:displayName="CollegeDecree_0" ma:hidden="true" ma:internalName="ma335fb3396f4642b796106d3b5776d0">
      <xsd:simpleType>
        <xsd:restriction base="dms:Note"/>
      </xsd:simpleType>
    </xsd:element>
    <xsd:element name="LS" ma:index="24" nillable="true" ma:displayName="LS" ma:internalName="LS" ma:readOnly="true">
      <xsd:simpleType>
        <xsd:restriction base="dms:Text"/>
      </xsd:simpleType>
    </xsd:element>
    <xsd:element name="fa6231192c2c46dfb1ee9e4b9fda51e6" ma:index="26" nillable="true" ma:displayName="DecreeRoute_0" ma:hidden="true" ma:internalName="fa6231192c2c46dfb1ee9e4b9fda51e6">
      <xsd:simpleType>
        <xsd:restriction base="dms:Note"/>
      </xsd:simpleType>
    </xsd:element>
    <xsd:element name="ShortContent" ma:index="27" nillable="true" ma:displayName="Назва ухвали Колегії Конституційного Суду України" ma:hidden="true" ma:internalName="ShortContent" ma:readOnly="false">
      <xsd:simpleType>
        <xsd:restriction base="dms:Note"/>
      </xsd:simpleType>
    </xsd:element>
    <xsd:element name="_dlc_BarcodeValue" ma:index="30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31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32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SiIncomingDocumentType" ma:index="37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е подання"/>
          <xsd:enumeration value="Конституційне звернення"/>
          <xsd:enumeration value="Конституційна скарга"/>
        </xsd:restriction>
      </xsd:simpleType>
    </xsd:element>
    <xsd:element name="vidmova_x0020_y_x0020_chastini" ma:index="38" nillable="true" ma:displayName="Відмова у відкритті к/п в частині" ma:hidden="true" ma:internalName="vidmova_x0020_y_x0020_chastini" ma:readOnly="false">
      <xsd:simpleType>
        <xsd:restriction base="dms:Note"/>
      </xsd:simpleType>
    </xsd:element>
    <xsd:element name="syddya_dopov_new" ma:index="39" nillable="true" ma:displayName="Суддя-доповідач" ma:hidden="true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sytni_syddi_new" ma:index="40" nillable="true" ma:displayName="Присутні судді" ma:hidden="true" ma:list="UserInfo" ma:SharePointGroup="0" ma:internalName="prisytni_syddi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4CCB4041D813704FBAA718D3C6FFAF8B|766103831" UniqueId="9eeff002-25b4-41e4-a6c8-cba58841e229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464736-7d1e-4019-91e9-ff984cf39a64"/>
    <LSDocumentType xmlns="4f464736-7d1e-4019-91e9-ff984cf39a64">Тех. документи</LSDocumentType>
    <LSiCaseNumber xmlns="e071329a-1a58-487e-9d68-901320fa3ee5">3-40/2025(79/25)</LSiCaseNumber>
    <DecreeSigningDate xmlns="e071329a-1a58-487e-9d68-901320fa3ee5" xsi:nil="true"/>
    <fa6231192c2c46dfb1ee9e4b9fda51e6 xmlns="e071329a-1a58-487e-9d68-901320fa3ee5" xsi:nil="true"/>
    <prisytni_syddi_new xmlns="e071329a-1a58-487e-9d68-901320fa3ee5">
      <UserInfo>
        <DisplayName/>
        <AccountId xsi:nil="true"/>
        <AccountType/>
      </UserInfo>
    </prisytni_syddi_new>
    <SeparateOpinion xmlns="4f464736-7d1e-4019-91e9-ff984cf39a64" xsi:nil="true"/>
    <_dlc_BarcodeImage xmlns="e071329a-1a58-487e-9d68-901320fa3ee5">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</_dlc_BarcodeImage>
    <PublicInterest xmlns="4f464736-7d1e-4019-91e9-ff984cf39a64">false</PublicInterest>
    <LSiIncomingDocumentNumberDate xmlns="e071329a-1a58-487e-9d68-901320fa3ee5">2025-03-13T22:00:00+00:00</LSiIncomingDocumentNumberDate>
    <LSiAppealSubject xmlns="e071329a-1a58-487e-9d68-901320fa3ee5">Громадяни України</LSiAppealSubject>
    <ExcerptsEliminating xmlns="4f464736-7d1e-4019-91e9-ff984cf39a64" xsi:nil="true"/>
    <_x0426__x0456__x043b__x044c__x043e__x0432__x0456__x0020__x0430__x0443__x0434__x0438__x0442__x043e__x0440__x0456__x0457_ xmlns="e071329a-1a58-487e-9d68-901320fa3ee5" xsi:nil="true"/>
    <ShortContent xmlns="e071329a-1a58-487e-9d68-901320fa3ee5">про відмову у відкритті конституційного провадження у справі за конституційною скаргою Яценка Володимира Анатолійовича щодо відповідності Конституції України (конституційності) абзацу другого частини третьої статті 34 Кримінального процесуального кодексу України  
</ShortContent>
    <RefusalReasons xmlns="e071329a-1a58-487e-9d68-901320fa3ee5">
      <Value>П. 4 ч. першої ст. 62 Закону</Value>
    </RefusalReasons>
    <syddya_dopov_new xmlns="e071329a-1a58-487e-9d68-901320fa3ee5">
      <UserInfo>
        <DisplayName/>
        <AccountId xsi:nil="true"/>
        <AccountType/>
      </UserInfo>
    </syddya_dopov_new>
    <LSiIncomingDocumentNumber xmlns="e071329a-1a58-487e-9d68-901320fa3ee5">18/79</LSiIncomingDocumentNumber>
    <MaintenanceOrder xmlns="4f464736-7d1e-4019-91e9-ff984cf39a64" xsi:nil="true"/>
    <ma335fb3396f4642b796106d3b5776d0 xmlns="e071329a-1a58-487e-9d68-901320fa3ee5" xsi:nil="true"/>
    <vidmova_x0020_y_x0020_chastini xmlns="e071329a-1a58-487e-9d68-901320fa3ee5" xsi:nil="true"/>
    <LSiJudge xmlns="e071329a-1a58-487e-9d68-901320fa3ee5"/>
    <Judges xmlns="e071329a-1a58-487e-9d68-901320fa3ee5"/>
    <LSiODAutor xmlns="4f464736-7d1e-4019-91e9-ff984cf39a64">
      <UserInfo>
        <DisplayName/>
        <AccountId xsi:nil="true"/>
        <AccountType/>
      </UserInfo>
    </LSiODAutor>
    <ConsiderationGrounds xmlns="e071329a-1a58-487e-9d68-901320fa3ee5">Проект ухвали (документ або дата передачі) 1.1- 1.15</ConsiderationGrounds>
    <LSiIncomingDocumentType xmlns="e071329a-1a58-487e-9d68-901320fa3ee5">Конституційна скарга</LSiIncomingDocumentType>
    <_dlc_DocId xmlns="4f464736-7d1e-4019-91e9-ff984cf39a64">H3PQASVK455K-1683723461-7006</_dlc_DocId>
    <_dlc_DocIdUrl xmlns="4f464736-7d1e-4019-91e9-ff984cf39a64">
      <Url>https://srv-05.sud.local/sites/lsdocs/_layouts/15/DocIdRedir.aspx?ID=H3PQASVK455K-1683723461-7006</Url>
      <Description>H3PQASVK455K-1683723461-7006</Description>
    </_dlc_DocIdUrl>
    <_dlc_BarcodeValue xmlns="e071329a-1a58-487e-9d68-901320fa3ee5">7343157344</_dlc_BarcodeValue>
    <_dlc_BarcodePreview xmlns="e071329a-1a58-487e-9d68-901320fa3ee5">
      <Url>https://srv-05.sud.local/sites/lsdocs/_layouts/15/barcodeimagefromitem.aspx?ID=7006&amp;list=e071329a-1a58-487e-9d68-901320fa3ee5</Url>
      <Description>Штрих-код: 7343157344</Description>
    </_dlc_BarcodePreview>
  </documentManagement>
</p:properties>
</file>

<file path=customXml/itemProps1.xml><?xml version="1.0" encoding="utf-8"?>
<ds:datastoreItem xmlns:ds="http://schemas.openxmlformats.org/officeDocument/2006/customXml" ds:itemID="{A9DA2622-B78D-4870-B269-F0CE5899E6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FFBFF5-AB39-4BD8-9F70-51D467A01B84}"/>
</file>

<file path=customXml/itemProps3.xml><?xml version="1.0" encoding="utf-8"?>
<ds:datastoreItem xmlns:ds="http://schemas.openxmlformats.org/officeDocument/2006/customXml" ds:itemID="{A03F94CC-5775-4A86-ACDA-78025405B948}"/>
</file>

<file path=customXml/itemProps4.xml><?xml version="1.0" encoding="utf-8"?>
<ds:datastoreItem xmlns:ds="http://schemas.openxmlformats.org/officeDocument/2006/customXml" ds:itemID="{DD9C1905-C7E4-43CE-97C8-B218A02E4C18}"/>
</file>

<file path=customXml/itemProps5.xml><?xml version="1.0" encoding="utf-8"?>
<ds:datastoreItem xmlns:ds="http://schemas.openxmlformats.org/officeDocument/2006/customXml" ds:itemID="{261AD33F-DE1C-42DA-8D52-3DBBB025DE09}"/>
</file>

<file path=customXml/itemProps6.xml><?xml version="1.0" encoding="utf-8"?>
<ds:datastoreItem xmlns:ds="http://schemas.openxmlformats.org/officeDocument/2006/customXml" ds:itemID="{01405E31-F752-4CD1-B3E6-F0A94142EF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5887</Words>
  <Characters>3356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А. Пономаренко</dc:creator>
  <cp:keywords/>
  <dc:description/>
  <cp:lastModifiedBy>Олена Б. Алєксєйченко</cp:lastModifiedBy>
  <cp:revision>7</cp:revision>
  <cp:lastPrinted>2025-07-25T06:49:00Z</cp:lastPrinted>
  <dcterms:created xsi:type="dcterms:W3CDTF">2025-07-24T07:17:00Z</dcterms:created>
  <dcterms:modified xsi:type="dcterms:W3CDTF">2025-07-25T06:49:00Z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0x0101004CCB4041D813704FBAA718D3C6FFAF8B</vt:lpwstr>
  </property>
  <property fmtid="{D5CDD505-2E9C-101B-9397-08002B2CF9AE}" pid="3" name="_dlc_DocIdItemGuid">
    <vt:lpwstr>9f744f05-4628-451f-8886-80f7d68be0e2</vt:lpwstr>
  </property>
  <property fmtid="{D5CDD505-2E9C-101B-9397-08002B2CF9AE}" pid="4" name="CollegeDecree">
    <vt:lpwstr/>
  </property>
  <property fmtid="{D5CDD505-2E9C-101B-9397-08002B2CF9AE}" pid="5" name="DecreeRoute">
    <vt:lpwstr/>
  </property>
</Properties>
</file>