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5A" w:rsidRPr="005C2F60" w:rsidRDefault="00D7405A" w:rsidP="005C2F60">
      <w:pPr>
        <w:jc w:val="both"/>
        <w:rPr>
          <w:rFonts w:ascii="Times New Roman" w:hAnsi="Times New Roman"/>
          <w:b/>
          <w:bCs/>
          <w:sz w:val="28"/>
          <w:szCs w:val="28"/>
          <w:lang w:eastAsia="uk-UA"/>
        </w:rPr>
      </w:pPr>
    </w:p>
    <w:p w:rsidR="00D7405A" w:rsidRPr="005C2F60" w:rsidRDefault="00D7405A" w:rsidP="005C2F60">
      <w:pPr>
        <w:jc w:val="both"/>
        <w:rPr>
          <w:rFonts w:ascii="Times New Roman" w:hAnsi="Times New Roman"/>
          <w:b/>
          <w:bCs/>
          <w:sz w:val="28"/>
          <w:szCs w:val="28"/>
          <w:lang w:eastAsia="uk-UA"/>
        </w:rPr>
      </w:pPr>
    </w:p>
    <w:p w:rsidR="005C2F60" w:rsidRDefault="005C2F60" w:rsidP="005C2F60">
      <w:pPr>
        <w:pStyle w:val="31"/>
        <w:widowControl/>
        <w:spacing w:line="240" w:lineRule="auto"/>
        <w:ind w:left="709" w:right="1133"/>
        <w:jc w:val="both"/>
        <w:rPr>
          <w:rFonts w:cs="Times New Roman"/>
          <w:bCs w:val="0"/>
          <w:sz w:val="28"/>
          <w:szCs w:val="28"/>
        </w:rPr>
      </w:pPr>
    </w:p>
    <w:p w:rsidR="005C2F60" w:rsidRDefault="005C2F60" w:rsidP="005C2F60">
      <w:pPr>
        <w:pStyle w:val="31"/>
        <w:widowControl/>
        <w:spacing w:line="240" w:lineRule="auto"/>
        <w:ind w:left="709" w:right="1133"/>
        <w:jc w:val="both"/>
        <w:rPr>
          <w:rFonts w:cs="Times New Roman"/>
          <w:bCs w:val="0"/>
          <w:sz w:val="28"/>
          <w:szCs w:val="28"/>
        </w:rPr>
      </w:pPr>
    </w:p>
    <w:p w:rsidR="005C2F60" w:rsidRDefault="005C2F60" w:rsidP="005C2F60">
      <w:pPr>
        <w:pStyle w:val="31"/>
        <w:widowControl/>
        <w:spacing w:line="240" w:lineRule="auto"/>
        <w:ind w:left="709" w:right="1133"/>
        <w:jc w:val="both"/>
        <w:rPr>
          <w:rFonts w:cs="Times New Roman"/>
          <w:bCs w:val="0"/>
          <w:sz w:val="28"/>
          <w:szCs w:val="28"/>
        </w:rPr>
      </w:pPr>
    </w:p>
    <w:p w:rsidR="005C2F60" w:rsidRDefault="005C2F60" w:rsidP="005C2F60">
      <w:pPr>
        <w:pStyle w:val="31"/>
        <w:widowControl/>
        <w:spacing w:line="240" w:lineRule="auto"/>
        <w:ind w:left="709" w:right="1133"/>
        <w:jc w:val="both"/>
        <w:rPr>
          <w:rFonts w:cs="Times New Roman"/>
          <w:bCs w:val="0"/>
          <w:sz w:val="28"/>
          <w:szCs w:val="28"/>
        </w:rPr>
      </w:pPr>
    </w:p>
    <w:p w:rsidR="005C2F60" w:rsidRDefault="005C2F60" w:rsidP="005C2F60">
      <w:pPr>
        <w:pStyle w:val="31"/>
        <w:widowControl/>
        <w:spacing w:line="240" w:lineRule="auto"/>
        <w:ind w:left="709" w:right="1133"/>
        <w:jc w:val="both"/>
        <w:rPr>
          <w:rFonts w:cs="Times New Roman"/>
          <w:bCs w:val="0"/>
          <w:sz w:val="28"/>
          <w:szCs w:val="28"/>
        </w:rPr>
      </w:pPr>
    </w:p>
    <w:p w:rsidR="005C2F60" w:rsidRDefault="005C2F60" w:rsidP="005C2F60">
      <w:pPr>
        <w:pStyle w:val="31"/>
        <w:widowControl/>
        <w:spacing w:line="240" w:lineRule="auto"/>
        <w:ind w:left="709" w:right="1133"/>
        <w:jc w:val="both"/>
        <w:rPr>
          <w:rFonts w:cs="Times New Roman"/>
          <w:bCs w:val="0"/>
          <w:sz w:val="28"/>
          <w:szCs w:val="28"/>
        </w:rPr>
      </w:pPr>
    </w:p>
    <w:p w:rsidR="005C2F60" w:rsidRDefault="005C2F60" w:rsidP="005C2F60">
      <w:pPr>
        <w:pStyle w:val="31"/>
        <w:widowControl/>
        <w:spacing w:line="240" w:lineRule="auto"/>
        <w:ind w:left="709" w:right="1133"/>
        <w:jc w:val="both"/>
        <w:rPr>
          <w:rFonts w:cs="Times New Roman"/>
          <w:bCs w:val="0"/>
          <w:sz w:val="28"/>
          <w:szCs w:val="28"/>
        </w:rPr>
      </w:pPr>
    </w:p>
    <w:p w:rsidR="005C2F60" w:rsidRDefault="005C2F60" w:rsidP="005C2F60">
      <w:pPr>
        <w:pStyle w:val="31"/>
        <w:widowControl/>
        <w:spacing w:line="240" w:lineRule="auto"/>
        <w:ind w:left="709" w:right="1133"/>
        <w:jc w:val="both"/>
        <w:rPr>
          <w:rFonts w:cs="Times New Roman"/>
          <w:bCs w:val="0"/>
          <w:sz w:val="28"/>
          <w:szCs w:val="28"/>
        </w:rPr>
      </w:pPr>
    </w:p>
    <w:p w:rsidR="001461DF" w:rsidRDefault="00B06939" w:rsidP="005C2F60">
      <w:pPr>
        <w:pStyle w:val="31"/>
        <w:widowControl/>
        <w:spacing w:line="240" w:lineRule="auto"/>
        <w:ind w:left="709" w:right="1133"/>
        <w:jc w:val="both"/>
        <w:rPr>
          <w:rFonts w:cs="Times New Roman"/>
          <w:sz w:val="28"/>
          <w:szCs w:val="28"/>
        </w:rPr>
      </w:pPr>
      <w:r w:rsidRPr="005C2F60">
        <w:rPr>
          <w:rFonts w:cs="Times New Roman"/>
          <w:bCs w:val="0"/>
          <w:sz w:val="28"/>
          <w:szCs w:val="28"/>
        </w:rPr>
        <w:t xml:space="preserve">про відмову у відкритті </w:t>
      </w:r>
      <w:r w:rsidR="00BB79C5" w:rsidRPr="005C2F60">
        <w:rPr>
          <w:rFonts w:cs="Times New Roman"/>
          <w:sz w:val="28"/>
          <w:szCs w:val="28"/>
        </w:rPr>
        <w:t>конст</w:t>
      </w:r>
      <w:r w:rsidR="008A0D72" w:rsidRPr="005C2F60">
        <w:rPr>
          <w:rFonts w:cs="Times New Roman"/>
          <w:sz w:val="28"/>
          <w:szCs w:val="28"/>
        </w:rPr>
        <w:t xml:space="preserve">итуційного провадження </w:t>
      </w:r>
      <w:r w:rsidR="00A75D7B" w:rsidRPr="005C2F60">
        <w:rPr>
          <w:rFonts w:cs="Times New Roman"/>
          <w:sz w:val="28"/>
          <w:szCs w:val="28"/>
        </w:rPr>
        <w:br/>
      </w:r>
      <w:r w:rsidR="008A0D72" w:rsidRPr="005C2F60">
        <w:rPr>
          <w:rFonts w:cs="Times New Roman"/>
          <w:sz w:val="28"/>
          <w:szCs w:val="28"/>
        </w:rPr>
        <w:t>у справі</w:t>
      </w:r>
      <w:r w:rsidRPr="005C2F60">
        <w:rPr>
          <w:rFonts w:cs="Times New Roman"/>
          <w:sz w:val="28"/>
          <w:szCs w:val="28"/>
        </w:rPr>
        <w:t xml:space="preserve"> </w:t>
      </w:r>
      <w:r w:rsidR="00BB79C5" w:rsidRPr="005C2F60">
        <w:rPr>
          <w:rFonts w:cs="Times New Roman"/>
          <w:sz w:val="28"/>
          <w:szCs w:val="28"/>
        </w:rPr>
        <w:t>за конституційною скаргою</w:t>
      </w:r>
      <w:r w:rsidR="00BB79C5" w:rsidRPr="005C2F60">
        <w:rPr>
          <w:rFonts w:cs="Times New Roman"/>
          <w:b w:val="0"/>
          <w:sz w:val="28"/>
          <w:szCs w:val="28"/>
        </w:rPr>
        <w:t xml:space="preserve"> </w:t>
      </w:r>
      <w:r w:rsidR="009F2851" w:rsidRPr="005C2F60">
        <w:rPr>
          <w:rFonts w:cs="Times New Roman"/>
          <w:sz w:val="28"/>
          <w:szCs w:val="28"/>
        </w:rPr>
        <w:t>громадянина України</w:t>
      </w:r>
      <w:r w:rsidR="009F2851" w:rsidRPr="005C2F60">
        <w:rPr>
          <w:rFonts w:cs="Times New Roman"/>
          <w:b w:val="0"/>
          <w:sz w:val="28"/>
          <w:szCs w:val="28"/>
        </w:rPr>
        <w:t xml:space="preserve"> </w:t>
      </w:r>
      <w:r w:rsidR="00BC3C05" w:rsidRPr="005C2F60">
        <w:rPr>
          <w:rFonts w:cs="Times New Roman"/>
          <w:sz w:val="28"/>
          <w:szCs w:val="28"/>
        </w:rPr>
        <w:t xml:space="preserve">Діброва Сергія Сергійовича щодо відповідності Конституції України (конституційності) положень підпункту 2 пункту 1, абзаців дев’ятого, десятого підпункту 41 пункту 21 розділу І, пункту 6, абзацу першого пункту 7, абзацу третього </w:t>
      </w:r>
      <w:r w:rsidR="00566472" w:rsidRPr="005C2F60">
        <w:rPr>
          <w:rFonts w:cs="Times New Roman"/>
          <w:sz w:val="28"/>
          <w:szCs w:val="28"/>
        </w:rPr>
        <w:br/>
      </w:r>
      <w:r w:rsidR="00BC3C05" w:rsidRPr="005C2F60">
        <w:rPr>
          <w:rFonts w:cs="Times New Roman"/>
          <w:sz w:val="28"/>
          <w:szCs w:val="28"/>
        </w:rPr>
        <w:t xml:space="preserve">пункту 19 розділу II „Прикінцеві і перехідні положення“ Закону України „Про внесення змін до деяких законодавчих актів України щодо першочергових заходів із реформи </w:t>
      </w:r>
      <w:r w:rsidR="005C2F60">
        <w:rPr>
          <w:rFonts w:cs="Times New Roman"/>
          <w:sz w:val="28"/>
          <w:szCs w:val="28"/>
        </w:rPr>
        <w:br/>
      </w:r>
      <w:r w:rsidR="005C2F60">
        <w:rPr>
          <w:rFonts w:cs="Times New Roman"/>
          <w:sz w:val="28"/>
          <w:szCs w:val="28"/>
        </w:rPr>
        <w:tab/>
      </w:r>
      <w:r w:rsidR="005C2F60">
        <w:rPr>
          <w:rFonts w:cs="Times New Roman"/>
          <w:sz w:val="28"/>
          <w:szCs w:val="28"/>
        </w:rPr>
        <w:tab/>
      </w:r>
      <w:r w:rsidR="005C2F60">
        <w:rPr>
          <w:rFonts w:cs="Times New Roman"/>
          <w:sz w:val="28"/>
          <w:szCs w:val="28"/>
        </w:rPr>
        <w:tab/>
      </w:r>
      <w:r w:rsidR="001461DF">
        <w:rPr>
          <w:rFonts w:cs="Times New Roman"/>
          <w:sz w:val="28"/>
          <w:szCs w:val="28"/>
        </w:rPr>
        <w:t xml:space="preserve">  </w:t>
      </w:r>
      <w:r w:rsidR="00BC3C05" w:rsidRPr="005C2F60">
        <w:rPr>
          <w:rFonts w:cs="Times New Roman"/>
          <w:sz w:val="28"/>
          <w:szCs w:val="28"/>
        </w:rPr>
        <w:t>органів прокуратури“</w:t>
      </w:r>
    </w:p>
    <w:p w:rsidR="00BC3C05" w:rsidRPr="005C2F60" w:rsidRDefault="00BC3C05" w:rsidP="005C2F60">
      <w:pPr>
        <w:pStyle w:val="20"/>
        <w:widowControl/>
        <w:shd w:val="clear" w:color="auto" w:fill="auto"/>
        <w:spacing w:before="0" w:after="0" w:line="240" w:lineRule="auto"/>
        <w:rPr>
          <w:rFonts w:cs="Times New Roman"/>
          <w:sz w:val="28"/>
          <w:szCs w:val="28"/>
        </w:rPr>
      </w:pPr>
    </w:p>
    <w:p w:rsidR="00BC3C05" w:rsidRPr="005C2F60" w:rsidRDefault="00BC3C05" w:rsidP="005C2F60">
      <w:pPr>
        <w:pStyle w:val="20"/>
        <w:widowControl/>
        <w:shd w:val="clear" w:color="auto" w:fill="auto"/>
        <w:tabs>
          <w:tab w:val="right" w:pos="8505"/>
        </w:tabs>
        <w:spacing w:before="0" w:after="0" w:line="240" w:lineRule="auto"/>
        <w:rPr>
          <w:rFonts w:cs="Times New Roman"/>
          <w:sz w:val="28"/>
          <w:szCs w:val="28"/>
        </w:rPr>
      </w:pPr>
      <w:r w:rsidRPr="005C2F60">
        <w:rPr>
          <w:rFonts w:cs="Times New Roman"/>
          <w:sz w:val="28"/>
          <w:szCs w:val="28"/>
        </w:rPr>
        <w:t>м. К и ї в</w:t>
      </w:r>
      <w:r w:rsidR="005C2F60">
        <w:rPr>
          <w:rFonts w:cs="Times New Roman"/>
          <w:sz w:val="28"/>
          <w:szCs w:val="28"/>
        </w:rPr>
        <w:tab/>
      </w:r>
      <w:r w:rsidRPr="005C2F60">
        <w:rPr>
          <w:rFonts w:cs="Times New Roman"/>
          <w:sz w:val="28"/>
          <w:szCs w:val="28"/>
        </w:rPr>
        <w:t xml:space="preserve">Справа </w:t>
      </w:r>
      <w:r w:rsidR="001461DF">
        <w:rPr>
          <w:rFonts w:cs="Times New Roman"/>
          <w:sz w:val="28"/>
          <w:szCs w:val="28"/>
        </w:rPr>
        <w:t xml:space="preserve">№ </w:t>
      </w:r>
      <w:r w:rsidRPr="005C2F60">
        <w:rPr>
          <w:rFonts w:cs="Times New Roman"/>
          <w:sz w:val="28"/>
          <w:szCs w:val="28"/>
        </w:rPr>
        <w:t>3-8/2022(15/22)</w:t>
      </w:r>
    </w:p>
    <w:p w:rsidR="00BB79C5" w:rsidRPr="005C2F60" w:rsidRDefault="005C2F60" w:rsidP="005C2F60">
      <w:pPr>
        <w:ind w:right="1133"/>
        <w:jc w:val="both"/>
        <w:rPr>
          <w:rFonts w:ascii="Times New Roman" w:hAnsi="Times New Roman"/>
          <w:color w:val="auto"/>
          <w:sz w:val="28"/>
          <w:szCs w:val="28"/>
          <w:lang w:val="ru-RU"/>
        </w:rPr>
      </w:pPr>
      <w:r>
        <w:rPr>
          <w:rFonts w:ascii="Times New Roman" w:hAnsi="Times New Roman"/>
          <w:sz w:val="28"/>
          <w:szCs w:val="28"/>
          <w:lang w:val="ru-RU"/>
        </w:rPr>
        <w:t>16 червня</w:t>
      </w:r>
      <w:r w:rsidR="00BB79C5" w:rsidRPr="005C2F60">
        <w:rPr>
          <w:rFonts w:ascii="Times New Roman" w:hAnsi="Times New Roman"/>
          <w:sz w:val="28"/>
          <w:szCs w:val="28"/>
        </w:rPr>
        <w:t xml:space="preserve"> 20</w:t>
      </w:r>
      <w:r w:rsidR="0036150E" w:rsidRPr="005C2F60">
        <w:rPr>
          <w:rFonts w:ascii="Times New Roman" w:hAnsi="Times New Roman"/>
          <w:sz w:val="28"/>
          <w:szCs w:val="28"/>
        </w:rPr>
        <w:t>22</w:t>
      </w:r>
      <w:r w:rsidR="00BB79C5" w:rsidRPr="005C2F60">
        <w:rPr>
          <w:rFonts w:ascii="Times New Roman" w:hAnsi="Times New Roman"/>
          <w:sz w:val="28"/>
          <w:szCs w:val="28"/>
        </w:rPr>
        <w:t xml:space="preserve"> року</w:t>
      </w:r>
    </w:p>
    <w:p w:rsidR="00BB79C5" w:rsidRPr="005C2F60" w:rsidRDefault="001461DF" w:rsidP="005C2F60">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bookmarkStart w:id="0" w:name="_GoBack"/>
      <w:r w:rsidR="00F23532">
        <w:rPr>
          <w:rFonts w:ascii="Times New Roman" w:hAnsi="Times New Roman"/>
          <w:color w:val="auto"/>
          <w:sz w:val="28"/>
          <w:szCs w:val="28"/>
        </w:rPr>
        <w:t>79</w:t>
      </w:r>
      <w:r w:rsidR="0036150E" w:rsidRPr="005C2F60">
        <w:rPr>
          <w:rFonts w:ascii="Times New Roman" w:hAnsi="Times New Roman"/>
          <w:color w:val="auto"/>
          <w:sz w:val="28"/>
          <w:szCs w:val="28"/>
        </w:rPr>
        <w:t>-2</w:t>
      </w:r>
      <w:r w:rsidR="00AA02FE" w:rsidRPr="005C2F60">
        <w:rPr>
          <w:rFonts w:ascii="Times New Roman" w:hAnsi="Times New Roman"/>
          <w:color w:val="auto"/>
          <w:sz w:val="28"/>
          <w:szCs w:val="28"/>
        </w:rPr>
        <w:t>(ІІ)</w:t>
      </w:r>
      <w:bookmarkEnd w:id="0"/>
      <w:r w:rsidR="00791286" w:rsidRPr="005C2F60">
        <w:rPr>
          <w:rFonts w:ascii="Times New Roman" w:hAnsi="Times New Roman"/>
          <w:color w:val="auto"/>
          <w:sz w:val="28"/>
          <w:szCs w:val="28"/>
        </w:rPr>
        <w:t>/20</w:t>
      </w:r>
      <w:r w:rsidR="0036150E" w:rsidRPr="005C2F60">
        <w:rPr>
          <w:rFonts w:ascii="Times New Roman" w:hAnsi="Times New Roman"/>
          <w:color w:val="auto"/>
          <w:sz w:val="28"/>
          <w:szCs w:val="28"/>
        </w:rPr>
        <w:t>22</w:t>
      </w:r>
    </w:p>
    <w:p w:rsidR="0036150E" w:rsidRPr="005C2F60" w:rsidRDefault="0036150E" w:rsidP="005C2F60">
      <w:pPr>
        <w:jc w:val="both"/>
        <w:rPr>
          <w:rFonts w:ascii="Times New Roman" w:hAnsi="Times New Roman"/>
          <w:color w:val="auto"/>
          <w:sz w:val="28"/>
          <w:szCs w:val="28"/>
        </w:rPr>
      </w:pPr>
    </w:p>
    <w:p w:rsidR="0036150E" w:rsidRPr="005C2F60" w:rsidRDefault="0036150E" w:rsidP="005C2F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5C2F60">
        <w:rPr>
          <w:rFonts w:ascii="Times New Roman" w:hAnsi="Times New Roman" w:cs="Times New Roman"/>
          <w:sz w:val="28"/>
          <w:szCs w:val="28"/>
          <w:lang w:val="uk-UA"/>
        </w:rPr>
        <w:t xml:space="preserve">Друга колегія суддів Другого сенату Конституційного Суду України </w:t>
      </w:r>
      <w:r w:rsidR="008D7363" w:rsidRPr="005C2F60">
        <w:rPr>
          <w:rFonts w:ascii="Times New Roman" w:hAnsi="Times New Roman" w:cs="Times New Roman"/>
          <w:sz w:val="28"/>
          <w:szCs w:val="28"/>
          <w:lang w:val="uk-UA"/>
        </w:rPr>
        <w:br/>
      </w:r>
      <w:r w:rsidRPr="005C2F60">
        <w:rPr>
          <w:rFonts w:ascii="Times New Roman" w:hAnsi="Times New Roman" w:cs="Times New Roman"/>
          <w:sz w:val="28"/>
          <w:szCs w:val="28"/>
          <w:lang w:val="uk-UA"/>
        </w:rPr>
        <w:t>у складі:</w:t>
      </w:r>
    </w:p>
    <w:p w:rsidR="0036150E" w:rsidRPr="005C2F60" w:rsidRDefault="0036150E" w:rsidP="005C2F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36150E" w:rsidRPr="005C2F60" w:rsidRDefault="0036150E" w:rsidP="005C2F60">
      <w:pPr>
        <w:ind w:firstLine="709"/>
        <w:jc w:val="both"/>
        <w:rPr>
          <w:rFonts w:ascii="Times New Roman" w:hAnsi="Times New Roman"/>
          <w:sz w:val="28"/>
          <w:szCs w:val="28"/>
        </w:rPr>
      </w:pPr>
      <w:r w:rsidRPr="005C2F60">
        <w:rPr>
          <w:rFonts w:ascii="Times New Roman" w:hAnsi="Times New Roman"/>
          <w:sz w:val="28"/>
          <w:szCs w:val="28"/>
        </w:rPr>
        <w:t>Сліденко Ігор Дмитрович (голова засідання, доповідач),</w:t>
      </w:r>
    </w:p>
    <w:p w:rsidR="0036150E" w:rsidRPr="005C2F60" w:rsidRDefault="0036150E" w:rsidP="005C2F60">
      <w:pPr>
        <w:ind w:firstLine="709"/>
        <w:jc w:val="both"/>
        <w:rPr>
          <w:rFonts w:ascii="Times New Roman" w:hAnsi="Times New Roman"/>
          <w:sz w:val="28"/>
          <w:szCs w:val="28"/>
        </w:rPr>
      </w:pPr>
      <w:r w:rsidRPr="005C2F60">
        <w:rPr>
          <w:rFonts w:ascii="Times New Roman" w:hAnsi="Times New Roman"/>
          <w:sz w:val="28"/>
          <w:szCs w:val="28"/>
        </w:rPr>
        <w:t>Головатий Сергій Петрович,</w:t>
      </w:r>
    </w:p>
    <w:p w:rsidR="0036150E" w:rsidRPr="005C2F60" w:rsidRDefault="0036150E" w:rsidP="005C2F60">
      <w:pPr>
        <w:ind w:firstLine="709"/>
        <w:jc w:val="both"/>
        <w:rPr>
          <w:rFonts w:ascii="Times New Roman" w:hAnsi="Times New Roman"/>
          <w:sz w:val="28"/>
          <w:szCs w:val="28"/>
        </w:rPr>
      </w:pPr>
      <w:r w:rsidRPr="005C2F60">
        <w:rPr>
          <w:rFonts w:ascii="Times New Roman" w:hAnsi="Times New Roman"/>
          <w:sz w:val="28"/>
          <w:szCs w:val="28"/>
        </w:rPr>
        <w:t>Лемак Василь Васильович,</w:t>
      </w:r>
    </w:p>
    <w:p w:rsidR="0082033A" w:rsidRPr="005C2F60" w:rsidRDefault="0082033A" w:rsidP="005C2F60">
      <w:pPr>
        <w:autoSpaceDE w:val="0"/>
        <w:autoSpaceDN w:val="0"/>
        <w:adjustRightInd w:val="0"/>
        <w:ind w:firstLine="709"/>
        <w:jc w:val="both"/>
        <w:rPr>
          <w:rFonts w:ascii="Times New Roman" w:hAnsi="Times New Roman"/>
          <w:color w:val="auto"/>
          <w:sz w:val="28"/>
          <w:szCs w:val="28"/>
        </w:rPr>
      </w:pPr>
    </w:p>
    <w:p w:rsidR="00580795" w:rsidRPr="005C2F60" w:rsidRDefault="00BB79C5" w:rsidP="0058771C">
      <w:pPr>
        <w:pStyle w:val="20"/>
        <w:widowControl/>
        <w:shd w:val="clear" w:color="auto" w:fill="auto"/>
        <w:spacing w:before="0" w:after="0" w:line="360" w:lineRule="auto"/>
        <w:ind w:firstLine="709"/>
        <w:rPr>
          <w:rFonts w:cs="Times New Roman"/>
          <w:sz w:val="28"/>
          <w:szCs w:val="28"/>
        </w:rPr>
      </w:pPr>
      <w:r w:rsidRPr="005C2F60">
        <w:rPr>
          <w:rFonts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9F2851" w:rsidRPr="005C2F60">
        <w:rPr>
          <w:rFonts w:cs="Times New Roman"/>
          <w:sz w:val="28"/>
          <w:szCs w:val="28"/>
        </w:rPr>
        <w:t xml:space="preserve">громадянина України </w:t>
      </w:r>
      <w:r w:rsidR="00580795" w:rsidRPr="005C2F60">
        <w:rPr>
          <w:rFonts w:cs="Times New Roman"/>
          <w:sz w:val="28"/>
          <w:szCs w:val="28"/>
        </w:rPr>
        <w:t>Діброва Сергія Сергійовича щодо відповідності Конституції України (конституційності) положень підпункту 2 пункту 1, абзаців дев’</w:t>
      </w:r>
      <w:r w:rsidR="005C2F60">
        <w:rPr>
          <w:rFonts w:cs="Times New Roman"/>
          <w:sz w:val="28"/>
          <w:szCs w:val="28"/>
        </w:rPr>
        <w:t>ятого, десятого підпункту 41</w:t>
      </w:r>
      <w:r w:rsidR="005C2F60">
        <w:rPr>
          <w:rFonts w:cs="Times New Roman"/>
          <w:sz w:val="28"/>
          <w:szCs w:val="28"/>
        </w:rPr>
        <w:br/>
      </w:r>
      <w:r w:rsidR="00580795" w:rsidRPr="005C2F60">
        <w:rPr>
          <w:rFonts w:cs="Times New Roman"/>
          <w:sz w:val="28"/>
          <w:szCs w:val="28"/>
        </w:rPr>
        <w:t>пункту 21 розділу І, пункту 6, абзацу пе</w:t>
      </w:r>
      <w:r w:rsidR="00E83EA3">
        <w:rPr>
          <w:rFonts w:cs="Times New Roman"/>
          <w:sz w:val="28"/>
          <w:szCs w:val="28"/>
        </w:rPr>
        <w:t>ршого пункту 7, абзацу третього</w:t>
      </w:r>
      <w:r w:rsidR="00E83EA3">
        <w:rPr>
          <w:rFonts w:cs="Times New Roman"/>
          <w:sz w:val="28"/>
          <w:szCs w:val="28"/>
        </w:rPr>
        <w:br/>
      </w:r>
      <w:r w:rsidR="00580795" w:rsidRPr="005C2F60">
        <w:rPr>
          <w:rFonts w:cs="Times New Roman"/>
          <w:sz w:val="28"/>
          <w:szCs w:val="28"/>
        </w:rPr>
        <w:t xml:space="preserve">пункту 19 розділу II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w:t>
      </w:r>
      <w:r w:rsidR="001461DF">
        <w:rPr>
          <w:rFonts w:cs="Times New Roman"/>
          <w:sz w:val="28"/>
          <w:szCs w:val="28"/>
        </w:rPr>
        <w:t xml:space="preserve">№ </w:t>
      </w:r>
      <w:r w:rsidR="00580795" w:rsidRPr="005C2F60">
        <w:rPr>
          <w:rFonts w:cs="Times New Roman"/>
          <w:sz w:val="28"/>
          <w:szCs w:val="28"/>
        </w:rPr>
        <w:t xml:space="preserve">113–ІХ (Відомості Верховної Ради України, 2019 </w:t>
      </w:r>
      <w:r w:rsidR="00AD5A70" w:rsidRPr="005C2F60">
        <w:rPr>
          <w:rFonts w:cs="Times New Roman"/>
          <w:sz w:val="28"/>
          <w:szCs w:val="28"/>
        </w:rPr>
        <w:t xml:space="preserve">р., </w:t>
      </w:r>
      <w:r w:rsidR="001461DF">
        <w:rPr>
          <w:rFonts w:cs="Times New Roman"/>
          <w:sz w:val="28"/>
          <w:szCs w:val="28"/>
        </w:rPr>
        <w:t xml:space="preserve">№ </w:t>
      </w:r>
      <w:r w:rsidR="00AD5A70" w:rsidRPr="005C2F60">
        <w:rPr>
          <w:rFonts w:cs="Times New Roman"/>
          <w:sz w:val="28"/>
          <w:szCs w:val="28"/>
        </w:rPr>
        <w:t>42, ст. 238)</w:t>
      </w:r>
      <w:r w:rsidR="00580795" w:rsidRPr="005C2F60">
        <w:rPr>
          <w:rFonts w:cs="Times New Roman"/>
          <w:sz w:val="28"/>
          <w:szCs w:val="28"/>
        </w:rPr>
        <w:t>.</w:t>
      </w:r>
    </w:p>
    <w:p w:rsidR="009657BF" w:rsidRPr="005C2F60" w:rsidRDefault="00B21C5B" w:rsidP="0058771C">
      <w:pPr>
        <w:spacing w:line="372" w:lineRule="auto"/>
        <w:ind w:firstLine="709"/>
        <w:jc w:val="both"/>
        <w:rPr>
          <w:rFonts w:ascii="Times New Roman" w:hAnsi="Times New Roman"/>
          <w:sz w:val="28"/>
          <w:szCs w:val="28"/>
        </w:rPr>
      </w:pPr>
      <w:r w:rsidRPr="005C2F60">
        <w:rPr>
          <w:rFonts w:ascii="Times New Roman" w:hAnsi="Times New Roman"/>
          <w:sz w:val="28"/>
          <w:szCs w:val="28"/>
        </w:rPr>
        <w:lastRenderedPageBreak/>
        <w:t xml:space="preserve">Заслухавши суддю-доповідача </w:t>
      </w:r>
      <w:r w:rsidR="0036150E" w:rsidRPr="005C2F60">
        <w:rPr>
          <w:rFonts w:ascii="Times New Roman" w:hAnsi="Times New Roman"/>
          <w:sz w:val="28"/>
          <w:szCs w:val="28"/>
        </w:rPr>
        <w:t>Сліденка І.Д</w:t>
      </w:r>
      <w:r w:rsidRPr="005C2F60">
        <w:rPr>
          <w:rFonts w:ascii="Times New Roman" w:hAnsi="Times New Roman"/>
          <w:sz w:val="28"/>
          <w:szCs w:val="28"/>
        </w:rPr>
        <w:t xml:space="preserve">. та дослідивши матеріали справи, </w:t>
      </w:r>
      <w:r w:rsidR="0036150E" w:rsidRPr="005C2F60">
        <w:rPr>
          <w:rFonts w:ascii="Times New Roman" w:hAnsi="Times New Roman"/>
          <w:sz w:val="28"/>
          <w:szCs w:val="28"/>
        </w:rPr>
        <w:t>Друг</w:t>
      </w:r>
      <w:r w:rsidRPr="005C2F60">
        <w:rPr>
          <w:rFonts w:ascii="Times New Roman" w:hAnsi="Times New Roman"/>
          <w:sz w:val="28"/>
          <w:szCs w:val="28"/>
        </w:rPr>
        <w:t>а колегія суддів Другого сенату Конституційного Суду України</w:t>
      </w:r>
    </w:p>
    <w:p w:rsidR="00D7405A" w:rsidRPr="005C2F60" w:rsidRDefault="00D7405A" w:rsidP="0058771C">
      <w:pPr>
        <w:spacing w:line="372" w:lineRule="auto"/>
        <w:ind w:firstLine="709"/>
        <w:rPr>
          <w:rFonts w:ascii="Times New Roman" w:hAnsi="Times New Roman"/>
          <w:sz w:val="28"/>
          <w:szCs w:val="28"/>
        </w:rPr>
      </w:pPr>
    </w:p>
    <w:p w:rsidR="00BB79C5" w:rsidRPr="005C2F60" w:rsidRDefault="00BB79C5" w:rsidP="0058771C">
      <w:pPr>
        <w:spacing w:line="372" w:lineRule="auto"/>
        <w:jc w:val="center"/>
        <w:rPr>
          <w:rFonts w:ascii="Times New Roman" w:hAnsi="Times New Roman"/>
          <w:b/>
          <w:sz w:val="28"/>
          <w:szCs w:val="28"/>
          <w:lang w:val="ru-RU"/>
        </w:rPr>
      </w:pPr>
      <w:r w:rsidRPr="005C2F60">
        <w:rPr>
          <w:rFonts w:ascii="Times New Roman" w:hAnsi="Times New Roman"/>
          <w:b/>
          <w:sz w:val="28"/>
          <w:szCs w:val="28"/>
        </w:rPr>
        <w:t>у с т а н о в и л а:</w:t>
      </w:r>
    </w:p>
    <w:p w:rsidR="00895BE5" w:rsidRPr="005C2F60" w:rsidRDefault="00895BE5" w:rsidP="0058771C">
      <w:pPr>
        <w:spacing w:line="372" w:lineRule="auto"/>
        <w:ind w:firstLine="709"/>
        <w:jc w:val="center"/>
        <w:rPr>
          <w:rFonts w:ascii="Times New Roman" w:hAnsi="Times New Roman"/>
          <w:sz w:val="28"/>
          <w:szCs w:val="28"/>
          <w:lang w:val="ru-RU"/>
        </w:rPr>
      </w:pPr>
    </w:p>
    <w:p w:rsidR="00561C0E" w:rsidRPr="005C2F60" w:rsidRDefault="00BB79C5" w:rsidP="0058771C">
      <w:pPr>
        <w:spacing w:line="372" w:lineRule="auto"/>
        <w:ind w:firstLine="709"/>
        <w:jc w:val="both"/>
        <w:rPr>
          <w:rFonts w:ascii="Times New Roman" w:hAnsi="Times New Roman"/>
          <w:sz w:val="28"/>
          <w:szCs w:val="28"/>
        </w:rPr>
      </w:pPr>
      <w:r w:rsidRPr="005C2F60">
        <w:rPr>
          <w:rFonts w:ascii="Times New Roman" w:hAnsi="Times New Roman"/>
          <w:sz w:val="28"/>
          <w:szCs w:val="28"/>
        </w:rPr>
        <w:t xml:space="preserve">1. </w:t>
      </w:r>
      <w:r w:rsidR="00561C0E" w:rsidRPr="005C2F60">
        <w:rPr>
          <w:rFonts w:ascii="Times New Roman" w:hAnsi="Times New Roman"/>
          <w:bCs/>
          <w:sz w:val="28"/>
          <w:szCs w:val="28"/>
        </w:rPr>
        <w:t>Д</w:t>
      </w:r>
      <w:r w:rsidR="00561C0E" w:rsidRPr="005C2F60">
        <w:rPr>
          <w:rFonts w:ascii="Times New Roman" w:hAnsi="Times New Roman"/>
          <w:sz w:val="28"/>
          <w:szCs w:val="28"/>
        </w:rPr>
        <w:t xml:space="preserve">о Конституційного Суду України </w:t>
      </w:r>
      <w:r w:rsidR="00561C0E" w:rsidRPr="005C2F60">
        <w:rPr>
          <w:rFonts w:ascii="Times New Roman" w:hAnsi="Times New Roman"/>
          <w:sz w:val="28"/>
          <w:szCs w:val="28"/>
          <w:lang w:eastAsia="uk-UA"/>
        </w:rPr>
        <w:t xml:space="preserve">звернувся </w:t>
      </w:r>
      <w:r w:rsidR="00744A3C" w:rsidRPr="005C2F60">
        <w:rPr>
          <w:rFonts w:ascii="Times New Roman" w:hAnsi="Times New Roman"/>
          <w:sz w:val="28"/>
          <w:szCs w:val="28"/>
        </w:rPr>
        <w:t xml:space="preserve">громадянин України </w:t>
      </w:r>
      <w:r w:rsidR="00561C0E" w:rsidRPr="005C2F60">
        <w:rPr>
          <w:rFonts w:ascii="Times New Roman" w:hAnsi="Times New Roman"/>
          <w:sz w:val="28"/>
          <w:szCs w:val="28"/>
        </w:rPr>
        <w:t>Дібров Сергій Сергійович</w:t>
      </w:r>
      <w:r w:rsidR="00561C0E" w:rsidRPr="005C2F60">
        <w:rPr>
          <w:rFonts w:ascii="Times New Roman" w:hAnsi="Times New Roman"/>
          <w:sz w:val="28"/>
          <w:szCs w:val="28"/>
          <w:lang w:eastAsia="uk-UA"/>
        </w:rPr>
        <w:t xml:space="preserve"> з клопотанням</w:t>
      </w:r>
      <w:r w:rsidR="00561C0E" w:rsidRPr="005C2F60">
        <w:rPr>
          <w:rFonts w:ascii="Times New Roman" w:hAnsi="Times New Roman"/>
          <w:sz w:val="28"/>
          <w:szCs w:val="28"/>
          <w:vertAlign w:val="superscript"/>
          <w:lang w:eastAsia="uk-UA"/>
        </w:rPr>
        <w:t xml:space="preserve"> </w:t>
      </w:r>
      <w:r w:rsidR="00561C0E" w:rsidRPr="005C2F60">
        <w:rPr>
          <w:rFonts w:ascii="Times New Roman" w:hAnsi="Times New Roman"/>
          <w:sz w:val="28"/>
          <w:szCs w:val="28"/>
          <w:lang w:eastAsia="uk-UA"/>
        </w:rPr>
        <w:t>щодо перевірки положень Закону України „Про внесення змін до деяких законодавчих актів України щодо першочергових заходів із реформи органів прокуратури</w:t>
      </w:r>
      <w:r w:rsidR="00561C0E" w:rsidRPr="005C2F60">
        <w:rPr>
          <w:rFonts w:ascii="Times New Roman" w:hAnsi="Times New Roman"/>
          <w:sz w:val="28"/>
          <w:szCs w:val="28"/>
        </w:rPr>
        <w:t>“</w:t>
      </w:r>
      <w:r w:rsidR="005C2F60">
        <w:rPr>
          <w:rFonts w:ascii="Times New Roman" w:hAnsi="Times New Roman"/>
          <w:sz w:val="28"/>
          <w:szCs w:val="28"/>
          <w:lang w:eastAsia="uk-UA"/>
        </w:rPr>
        <w:t xml:space="preserve"> від 19 вересня</w:t>
      </w:r>
      <w:r w:rsidR="005C2F60">
        <w:rPr>
          <w:rFonts w:ascii="Times New Roman" w:hAnsi="Times New Roman"/>
          <w:sz w:val="28"/>
          <w:szCs w:val="28"/>
          <w:lang w:eastAsia="uk-UA"/>
        </w:rPr>
        <w:br/>
      </w:r>
      <w:r w:rsidR="00561C0E" w:rsidRPr="005C2F60">
        <w:rPr>
          <w:rFonts w:ascii="Times New Roman" w:hAnsi="Times New Roman"/>
          <w:sz w:val="28"/>
          <w:szCs w:val="28"/>
          <w:lang w:eastAsia="uk-UA"/>
        </w:rPr>
        <w:t xml:space="preserve">2019 року </w:t>
      </w:r>
      <w:r w:rsidR="001461DF">
        <w:rPr>
          <w:rFonts w:ascii="Times New Roman" w:hAnsi="Times New Roman"/>
          <w:sz w:val="28"/>
          <w:szCs w:val="28"/>
          <w:lang w:eastAsia="uk-UA"/>
        </w:rPr>
        <w:t xml:space="preserve">№ </w:t>
      </w:r>
      <w:r w:rsidR="00561C0E" w:rsidRPr="005C2F60">
        <w:rPr>
          <w:rFonts w:ascii="Times New Roman" w:hAnsi="Times New Roman"/>
          <w:sz w:val="28"/>
          <w:szCs w:val="28"/>
          <w:lang w:eastAsia="uk-UA"/>
        </w:rPr>
        <w:t>113</w:t>
      </w:r>
      <w:r w:rsidR="006B59AC" w:rsidRPr="005C2F60">
        <w:rPr>
          <w:rFonts w:ascii="Times New Roman" w:hAnsi="Times New Roman"/>
          <w:sz w:val="28"/>
          <w:szCs w:val="28"/>
          <w:lang w:eastAsia="uk-UA"/>
        </w:rPr>
        <w:t>–</w:t>
      </w:r>
      <w:r w:rsidR="00561C0E" w:rsidRPr="005C2F60">
        <w:rPr>
          <w:rFonts w:ascii="Times New Roman" w:hAnsi="Times New Roman"/>
          <w:sz w:val="28"/>
          <w:szCs w:val="28"/>
          <w:lang w:eastAsia="uk-UA"/>
        </w:rPr>
        <w:t>ІХ (далі – Закон) на відповідність Конституції України (конституційність), а саме:</w:t>
      </w:r>
    </w:p>
    <w:p w:rsidR="00561C0E" w:rsidRPr="005C2F60" w:rsidRDefault="00566472" w:rsidP="0058771C">
      <w:pPr>
        <w:spacing w:line="372" w:lineRule="auto"/>
        <w:ind w:right="40" w:firstLine="709"/>
        <w:jc w:val="both"/>
        <w:rPr>
          <w:rFonts w:ascii="Times New Roman" w:hAnsi="Times New Roman"/>
          <w:iCs/>
          <w:sz w:val="28"/>
          <w:szCs w:val="28"/>
          <w:lang w:eastAsia="uk-UA"/>
        </w:rPr>
      </w:pPr>
      <w:r w:rsidRPr="005C2F60">
        <w:rPr>
          <w:rFonts w:ascii="Times New Roman" w:hAnsi="Times New Roman"/>
          <w:iCs/>
          <w:sz w:val="28"/>
          <w:szCs w:val="28"/>
          <w:lang w:eastAsia="uk-UA"/>
        </w:rPr>
        <w:t>–</w:t>
      </w:r>
      <w:r w:rsidR="004E5D5E" w:rsidRPr="005C2F60">
        <w:rPr>
          <w:rFonts w:ascii="Times New Roman" w:hAnsi="Times New Roman"/>
          <w:iCs/>
          <w:sz w:val="28"/>
          <w:szCs w:val="28"/>
          <w:lang w:eastAsia="uk-UA"/>
        </w:rPr>
        <w:t xml:space="preserve"> </w:t>
      </w:r>
      <w:r w:rsidR="00561C0E" w:rsidRPr="005C2F60">
        <w:rPr>
          <w:rFonts w:ascii="Times New Roman" w:hAnsi="Times New Roman"/>
          <w:iCs/>
          <w:sz w:val="28"/>
          <w:szCs w:val="28"/>
          <w:lang w:eastAsia="uk-UA"/>
        </w:rPr>
        <w:t>підпункту 2 пункту 1, абзаців дев’ятого, десятого</w:t>
      </w:r>
      <w:r w:rsidR="00561C0E" w:rsidRPr="005C2F60">
        <w:rPr>
          <w:rFonts w:ascii="Times New Roman" w:hAnsi="Times New Roman"/>
          <w:iCs/>
          <w:sz w:val="28"/>
          <w:szCs w:val="28"/>
          <w:vertAlign w:val="superscript"/>
          <w:lang w:eastAsia="uk-UA"/>
        </w:rPr>
        <w:t xml:space="preserve"> </w:t>
      </w:r>
      <w:r w:rsidR="00561C0E" w:rsidRPr="005C2F60">
        <w:rPr>
          <w:rFonts w:ascii="Times New Roman" w:hAnsi="Times New Roman"/>
          <w:iCs/>
          <w:sz w:val="28"/>
          <w:szCs w:val="28"/>
          <w:lang w:eastAsia="uk-UA"/>
        </w:rPr>
        <w:t xml:space="preserve">підпункту 41 </w:t>
      </w:r>
      <w:r w:rsidR="005B5286" w:rsidRPr="005C2F60">
        <w:rPr>
          <w:rFonts w:ascii="Times New Roman" w:hAnsi="Times New Roman"/>
          <w:iCs/>
          <w:sz w:val="28"/>
          <w:szCs w:val="28"/>
          <w:lang w:eastAsia="uk-UA"/>
        </w:rPr>
        <w:br/>
      </w:r>
      <w:r w:rsidR="00561C0E" w:rsidRPr="005C2F60">
        <w:rPr>
          <w:rFonts w:ascii="Times New Roman" w:hAnsi="Times New Roman"/>
          <w:iCs/>
          <w:sz w:val="28"/>
          <w:szCs w:val="28"/>
          <w:lang w:eastAsia="uk-UA"/>
        </w:rPr>
        <w:t>пункту 21 розділу І</w:t>
      </w:r>
      <w:r w:rsidR="001461DF">
        <w:rPr>
          <w:rFonts w:ascii="Times New Roman" w:hAnsi="Times New Roman"/>
          <w:iCs/>
          <w:sz w:val="28"/>
          <w:szCs w:val="28"/>
          <w:lang w:eastAsia="uk-UA"/>
        </w:rPr>
        <w:t xml:space="preserve"> </w:t>
      </w:r>
      <w:r w:rsidR="00561C0E" w:rsidRPr="005C2F60">
        <w:rPr>
          <w:rFonts w:ascii="Times New Roman" w:hAnsi="Times New Roman"/>
          <w:iCs/>
          <w:sz w:val="28"/>
          <w:szCs w:val="28"/>
          <w:lang w:eastAsia="uk-UA"/>
        </w:rPr>
        <w:t>частинам другій, третій статті 22, частинам першій, другій статті 24, частинам першій, другій, шостій статті 43 Конституції України;</w:t>
      </w:r>
    </w:p>
    <w:p w:rsidR="00561C0E" w:rsidRPr="005C2F60" w:rsidRDefault="00566472" w:rsidP="0058771C">
      <w:pPr>
        <w:spacing w:line="372" w:lineRule="auto"/>
        <w:ind w:right="40" w:firstLine="709"/>
        <w:jc w:val="both"/>
        <w:rPr>
          <w:rFonts w:ascii="Times New Roman" w:hAnsi="Times New Roman"/>
          <w:iCs/>
          <w:sz w:val="28"/>
          <w:szCs w:val="28"/>
          <w:lang w:eastAsia="uk-UA"/>
        </w:rPr>
      </w:pPr>
      <w:r w:rsidRPr="005C2F60">
        <w:rPr>
          <w:rFonts w:ascii="Times New Roman" w:hAnsi="Times New Roman"/>
          <w:iCs/>
          <w:sz w:val="28"/>
          <w:szCs w:val="28"/>
          <w:lang w:eastAsia="uk-UA"/>
        </w:rPr>
        <w:t>–</w:t>
      </w:r>
      <w:r w:rsidR="004E5D5E" w:rsidRPr="005C2F60">
        <w:rPr>
          <w:rFonts w:ascii="Times New Roman" w:hAnsi="Times New Roman"/>
          <w:iCs/>
          <w:sz w:val="28"/>
          <w:szCs w:val="28"/>
          <w:lang w:eastAsia="uk-UA"/>
        </w:rPr>
        <w:t xml:space="preserve"> </w:t>
      </w:r>
      <w:r w:rsidR="00561C0E" w:rsidRPr="005C2F60">
        <w:rPr>
          <w:rFonts w:ascii="Times New Roman" w:hAnsi="Times New Roman"/>
          <w:iCs/>
          <w:sz w:val="28"/>
          <w:szCs w:val="28"/>
          <w:lang w:eastAsia="uk-UA"/>
        </w:rPr>
        <w:t>пункту 6 розділу II „Прикінцеві і перехідні положення</w:t>
      </w:r>
      <w:r w:rsidR="00561C0E" w:rsidRPr="005C2F60">
        <w:rPr>
          <w:rFonts w:ascii="Times New Roman" w:hAnsi="Times New Roman"/>
          <w:sz w:val="28"/>
          <w:szCs w:val="28"/>
        </w:rPr>
        <w:t>“</w:t>
      </w:r>
      <w:r w:rsidR="00561C0E" w:rsidRPr="005C2F60">
        <w:rPr>
          <w:rFonts w:ascii="Times New Roman" w:hAnsi="Times New Roman"/>
          <w:iCs/>
          <w:sz w:val="28"/>
          <w:szCs w:val="28"/>
          <w:lang w:eastAsia="uk-UA"/>
        </w:rPr>
        <w:t xml:space="preserve"> частині другій статті 3, частині другій статті 6, частині першій статті 8, частині другій </w:t>
      </w:r>
      <w:r w:rsidR="005B5286" w:rsidRPr="005C2F60">
        <w:rPr>
          <w:rFonts w:ascii="Times New Roman" w:hAnsi="Times New Roman"/>
          <w:iCs/>
          <w:sz w:val="28"/>
          <w:szCs w:val="28"/>
          <w:lang w:eastAsia="uk-UA"/>
        </w:rPr>
        <w:br/>
      </w:r>
      <w:r w:rsidR="00561C0E" w:rsidRPr="005C2F60">
        <w:rPr>
          <w:rFonts w:ascii="Times New Roman" w:hAnsi="Times New Roman"/>
          <w:iCs/>
          <w:sz w:val="28"/>
          <w:szCs w:val="28"/>
          <w:lang w:eastAsia="uk-UA"/>
        </w:rPr>
        <w:t>статті 19, частинам першій, другій, шостій статті 43, частині другій статті 85 Конституції України;</w:t>
      </w:r>
    </w:p>
    <w:p w:rsidR="00561C0E" w:rsidRPr="005C2F60" w:rsidRDefault="00566472" w:rsidP="0058771C">
      <w:pPr>
        <w:spacing w:line="372" w:lineRule="auto"/>
        <w:ind w:right="40" w:firstLine="709"/>
        <w:jc w:val="both"/>
        <w:rPr>
          <w:rFonts w:ascii="Times New Roman" w:hAnsi="Times New Roman"/>
          <w:iCs/>
          <w:sz w:val="28"/>
          <w:szCs w:val="28"/>
          <w:lang w:eastAsia="uk-UA"/>
        </w:rPr>
      </w:pPr>
      <w:r w:rsidRPr="005C2F60">
        <w:rPr>
          <w:rFonts w:ascii="Times New Roman" w:hAnsi="Times New Roman"/>
          <w:iCs/>
          <w:sz w:val="28"/>
          <w:szCs w:val="28"/>
          <w:lang w:eastAsia="uk-UA"/>
        </w:rPr>
        <w:t>–</w:t>
      </w:r>
      <w:r w:rsidR="004E5D5E" w:rsidRPr="005C2F60">
        <w:rPr>
          <w:rFonts w:ascii="Times New Roman" w:hAnsi="Times New Roman"/>
          <w:iCs/>
          <w:sz w:val="28"/>
          <w:szCs w:val="28"/>
          <w:lang w:eastAsia="uk-UA"/>
        </w:rPr>
        <w:t xml:space="preserve"> </w:t>
      </w:r>
      <w:r w:rsidR="00561C0E" w:rsidRPr="005C2F60">
        <w:rPr>
          <w:rFonts w:ascii="Times New Roman" w:hAnsi="Times New Roman"/>
          <w:iCs/>
          <w:sz w:val="28"/>
          <w:szCs w:val="28"/>
          <w:lang w:eastAsia="uk-UA"/>
        </w:rPr>
        <w:t>абзацу першого пункту 7, абзацу третього пункту 19 розділу II „Прикінцеві і перехідні положення</w:t>
      </w:r>
      <w:r w:rsidR="00561C0E" w:rsidRPr="005C2F60">
        <w:rPr>
          <w:rFonts w:ascii="Times New Roman" w:hAnsi="Times New Roman"/>
          <w:sz w:val="28"/>
          <w:szCs w:val="28"/>
        </w:rPr>
        <w:t>“</w:t>
      </w:r>
      <w:r w:rsidR="00561C0E" w:rsidRPr="005C2F60">
        <w:rPr>
          <w:rFonts w:ascii="Times New Roman" w:hAnsi="Times New Roman"/>
          <w:iCs/>
          <w:sz w:val="28"/>
          <w:szCs w:val="28"/>
          <w:lang w:eastAsia="uk-UA"/>
        </w:rPr>
        <w:t xml:space="preserve"> частині першій статті 8, частинам другій, третій статті 22, частинам першій, другій статті 24, частинам першій, другій, шостій статті 43, частині другій статті 131</w:t>
      </w:r>
      <w:r w:rsidR="00561C0E" w:rsidRPr="005C2F60">
        <w:rPr>
          <w:rFonts w:ascii="Times New Roman" w:hAnsi="Times New Roman"/>
          <w:iCs/>
          <w:sz w:val="28"/>
          <w:szCs w:val="28"/>
          <w:vertAlign w:val="superscript"/>
          <w:lang w:eastAsia="uk-UA"/>
        </w:rPr>
        <w:t>1</w:t>
      </w:r>
      <w:r w:rsidR="00561C0E" w:rsidRPr="005C2F60">
        <w:rPr>
          <w:rFonts w:ascii="Times New Roman" w:hAnsi="Times New Roman"/>
          <w:iCs/>
          <w:sz w:val="28"/>
          <w:szCs w:val="28"/>
          <w:lang w:eastAsia="uk-UA"/>
        </w:rPr>
        <w:t xml:space="preserve"> Конституції України.</w:t>
      </w:r>
    </w:p>
    <w:p w:rsidR="008F098B" w:rsidRPr="005C2F60" w:rsidRDefault="008F098B" w:rsidP="0058771C">
      <w:pPr>
        <w:spacing w:line="372" w:lineRule="auto"/>
        <w:ind w:left="40" w:right="40" w:firstLine="669"/>
        <w:jc w:val="both"/>
        <w:rPr>
          <w:rFonts w:ascii="Times New Roman" w:hAnsi="Times New Roman"/>
          <w:color w:val="auto"/>
          <w:sz w:val="28"/>
          <w:szCs w:val="28"/>
        </w:rPr>
      </w:pPr>
      <w:r w:rsidRPr="005C2F60">
        <w:rPr>
          <w:rFonts w:ascii="Times New Roman" w:hAnsi="Times New Roman"/>
          <w:color w:val="auto"/>
          <w:sz w:val="28"/>
          <w:szCs w:val="28"/>
        </w:rPr>
        <w:t xml:space="preserve">Дібров С.С. стверджує, що введення законодавцем додаткових умов та підстав для звільнення прокурорів, що не врегульовані Законом </w:t>
      </w:r>
      <w:r w:rsidR="003A40E5" w:rsidRPr="005C2F60">
        <w:rPr>
          <w:rFonts w:ascii="Times New Roman" w:hAnsi="Times New Roman"/>
          <w:color w:val="auto"/>
          <w:sz w:val="28"/>
          <w:szCs w:val="28"/>
        </w:rPr>
        <w:t xml:space="preserve">України </w:t>
      </w:r>
      <w:r w:rsidR="003A40E5" w:rsidRPr="005C2F60">
        <w:rPr>
          <w:rFonts w:ascii="Times New Roman" w:hAnsi="Times New Roman"/>
          <w:iCs/>
          <w:sz w:val="28"/>
          <w:szCs w:val="28"/>
          <w:lang w:eastAsia="uk-UA"/>
        </w:rPr>
        <w:t>„</w:t>
      </w:r>
      <w:r w:rsidR="003A40E5" w:rsidRPr="005C2F60">
        <w:rPr>
          <w:rFonts w:ascii="Times New Roman" w:hAnsi="Times New Roman"/>
          <w:color w:val="auto"/>
          <w:sz w:val="28"/>
          <w:szCs w:val="28"/>
        </w:rPr>
        <w:t>Про прокуратуру</w:t>
      </w:r>
      <w:r w:rsidR="003A40E5" w:rsidRPr="005C2F60">
        <w:rPr>
          <w:rFonts w:ascii="Times New Roman" w:hAnsi="Times New Roman"/>
          <w:sz w:val="28"/>
          <w:szCs w:val="28"/>
        </w:rPr>
        <w:t>“</w:t>
      </w:r>
      <w:r w:rsidR="003A40E5" w:rsidRPr="005C2F60">
        <w:rPr>
          <w:rFonts w:ascii="Times New Roman" w:hAnsi="Times New Roman"/>
          <w:color w:val="auto"/>
          <w:sz w:val="28"/>
          <w:szCs w:val="28"/>
        </w:rPr>
        <w:t xml:space="preserve"> від 14 жовтня 2014 року </w:t>
      </w:r>
      <w:r w:rsidR="001461DF">
        <w:rPr>
          <w:rFonts w:ascii="Times New Roman" w:hAnsi="Times New Roman"/>
          <w:color w:val="auto"/>
          <w:sz w:val="28"/>
          <w:szCs w:val="28"/>
        </w:rPr>
        <w:t xml:space="preserve">№ </w:t>
      </w:r>
      <w:r w:rsidRPr="005C2F60">
        <w:rPr>
          <w:rFonts w:ascii="Times New Roman" w:hAnsi="Times New Roman"/>
          <w:color w:val="auto"/>
          <w:sz w:val="28"/>
          <w:szCs w:val="28"/>
        </w:rPr>
        <w:t>1697</w:t>
      </w:r>
      <w:r w:rsidR="00AD5A70" w:rsidRPr="005C2F60">
        <w:rPr>
          <w:rFonts w:ascii="Times New Roman" w:hAnsi="Times New Roman"/>
          <w:sz w:val="28"/>
          <w:szCs w:val="28"/>
          <w:lang w:eastAsia="uk-UA"/>
        </w:rPr>
        <w:t>–</w:t>
      </w:r>
      <w:r w:rsidR="00AD5A70" w:rsidRPr="005C2F60">
        <w:rPr>
          <w:rFonts w:ascii="Times New Roman" w:hAnsi="Times New Roman"/>
          <w:sz w:val="28"/>
          <w:szCs w:val="28"/>
          <w:lang w:val="en-US" w:eastAsia="uk-UA"/>
        </w:rPr>
        <w:t>VII</w:t>
      </w:r>
      <w:r w:rsidRPr="005C2F60">
        <w:rPr>
          <w:rFonts w:ascii="Times New Roman" w:hAnsi="Times New Roman"/>
          <w:color w:val="auto"/>
          <w:sz w:val="28"/>
          <w:szCs w:val="28"/>
        </w:rPr>
        <w:t xml:space="preserve">, є посяганням на незалежність прокурорів. При цьому зазначає, що статтею 16 </w:t>
      </w:r>
      <w:r w:rsidR="00566472" w:rsidRPr="005C2F60">
        <w:rPr>
          <w:rFonts w:ascii="Times New Roman" w:hAnsi="Times New Roman"/>
          <w:color w:val="auto"/>
          <w:sz w:val="28"/>
          <w:szCs w:val="28"/>
        </w:rPr>
        <w:t>цього з</w:t>
      </w:r>
      <w:r w:rsidRPr="005C2F60">
        <w:rPr>
          <w:rFonts w:ascii="Times New Roman" w:hAnsi="Times New Roman"/>
          <w:color w:val="auto"/>
          <w:sz w:val="28"/>
          <w:szCs w:val="28"/>
        </w:rPr>
        <w:t xml:space="preserve">акону </w:t>
      </w:r>
      <w:r w:rsidR="005B5286" w:rsidRPr="005C2F60">
        <w:rPr>
          <w:rFonts w:ascii="Times New Roman" w:hAnsi="Times New Roman"/>
          <w:color w:val="auto"/>
          <w:sz w:val="28"/>
          <w:szCs w:val="28"/>
        </w:rPr>
        <w:br/>
      </w:r>
      <w:r w:rsidRPr="005C2F60">
        <w:rPr>
          <w:rFonts w:ascii="Times New Roman" w:hAnsi="Times New Roman"/>
          <w:color w:val="auto"/>
          <w:sz w:val="28"/>
          <w:szCs w:val="28"/>
        </w:rPr>
        <w:t xml:space="preserve">до гарантій незалежності прокурора віднесено, зокрема, особливий порядок звільнення прокурора з посади, а також безстрокову форму трудових відносин. На думку </w:t>
      </w:r>
      <w:r w:rsidR="00566472" w:rsidRPr="005C2F60">
        <w:rPr>
          <w:rFonts w:ascii="Times New Roman" w:hAnsi="Times New Roman"/>
          <w:color w:val="auto"/>
          <w:sz w:val="28"/>
          <w:szCs w:val="28"/>
        </w:rPr>
        <w:t>автора клопотання</w:t>
      </w:r>
      <w:r w:rsidRPr="005C2F60">
        <w:rPr>
          <w:rFonts w:ascii="Times New Roman" w:hAnsi="Times New Roman"/>
          <w:color w:val="auto"/>
          <w:sz w:val="28"/>
          <w:szCs w:val="28"/>
        </w:rPr>
        <w:t xml:space="preserve">, звуження законодавцем шляхом </w:t>
      </w:r>
      <w:r w:rsidR="00AD5A70" w:rsidRPr="005C2F60">
        <w:rPr>
          <w:rFonts w:ascii="Times New Roman" w:hAnsi="Times New Roman"/>
          <w:color w:val="auto"/>
          <w:sz w:val="28"/>
          <w:szCs w:val="28"/>
          <w:lang w:val="ru-RU"/>
        </w:rPr>
        <w:t>ухваленн</w:t>
      </w:r>
      <w:r w:rsidRPr="005C2F60">
        <w:rPr>
          <w:rFonts w:ascii="Times New Roman" w:hAnsi="Times New Roman"/>
          <w:color w:val="auto"/>
          <w:sz w:val="28"/>
          <w:szCs w:val="28"/>
        </w:rPr>
        <w:t xml:space="preserve">я Закону </w:t>
      </w:r>
      <w:r w:rsidRPr="005C2F60">
        <w:rPr>
          <w:rFonts w:ascii="Times New Roman" w:hAnsi="Times New Roman"/>
          <w:color w:val="auto"/>
          <w:sz w:val="28"/>
          <w:szCs w:val="28"/>
        </w:rPr>
        <w:lastRenderedPageBreak/>
        <w:t xml:space="preserve">змісту та обсягу гарантій незалежності прокурорів у спосіб введення подвійного врегулювання правовідносин щодо порядку звільнення прокурорів з посади призвело до порушення </w:t>
      </w:r>
      <w:r w:rsidR="00566472" w:rsidRPr="005C2F60">
        <w:rPr>
          <w:rFonts w:ascii="Times New Roman" w:hAnsi="Times New Roman"/>
          <w:color w:val="auto"/>
          <w:sz w:val="28"/>
          <w:szCs w:val="28"/>
        </w:rPr>
        <w:t xml:space="preserve">його </w:t>
      </w:r>
      <w:r w:rsidRPr="005C2F60">
        <w:rPr>
          <w:rFonts w:ascii="Times New Roman" w:hAnsi="Times New Roman"/>
          <w:color w:val="auto"/>
          <w:sz w:val="28"/>
          <w:szCs w:val="28"/>
        </w:rPr>
        <w:t>права на працю та створю</w:t>
      </w:r>
      <w:r w:rsidR="00566472" w:rsidRPr="005C2F60">
        <w:rPr>
          <w:rFonts w:ascii="Times New Roman" w:hAnsi="Times New Roman"/>
          <w:color w:val="auto"/>
          <w:sz w:val="28"/>
          <w:szCs w:val="28"/>
        </w:rPr>
        <w:t>є</w:t>
      </w:r>
      <w:r w:rsidRPr="005C2F60">
        <w:rPr>
          <w:rFonts w:ascii="Times New Roman" w:hAnsi="Times New Roman"/>
          <w:color w:val="auto"/>
          <w:sz w:val="28"/>
          <w:szCs w:val="28"/>
        </w:rPr>
        <w:t xml:space="preserve"> загрозу для незалежності інших прокурорів, а також передумови для впливу на прокурора через страх бути звільненим внаслідок чергової атестації</w:t>
      </w:r>
      <w:r w:rsidR="00937404" w:rsidRPr="005C2F60">
        <w:rPr>
          <w:rFonts w:ascii="Times New Roman" w:hAnsi="Times New Roman"/>
          <w:color w:val="auto"/>
          <w:sz w:val="28"/>
          <w:szCs w:val="28"/>
        </w:rPr>
        <w:t>.</w:t>
      </w:r>
    </w:p>
    <w:p w:rsidR="00561C0E" w:rsidRPr="005C2F60" w:rsidRDefault="00561C0E" w:rsidP="0058771C">
      <w:pPr>
        <w:spacing w:line="372" w:lineRule="auto"/>
        <w:ind w:left="40" w:right="40" w:firstLine="669"/>
        <w:jc w:val="both"/>
        <w:rPr>
          <w:rFonts w:ascii="Times New Roman" w:hAnsi="Times New Roman"/>
          <w:iCs/>
          <w:sz w:val="28"/>
          <w:szCs w:val="28"/>
          <w:lang w:eastAsia="uk-UA"/>
        </w:rPr>
      </w:pPr>
      <w:r w:rsidRPr="005C2F60">
        <w:rPr>
          <w:rFonts w:ascii="Times New Roman" w:hAnsi="Times New Roman"/>
          <w:sz w:val="28"/>
          <w:szCs w:val="28"/>
          <w:lang w:eastAsia="uk-UA"/>
        </w:rPr>
        <w:t xml:space="preserve">Автор клопотання вважає, що застосування судами при розгляді його справи оспорюваних положень Закону призвело до порушення його прав, передбачених частинами другою, третьою статті 22, частинами першою, другою статті 24, частинами першою, другою, шостою статті 43 </w:t>
      </w:r>
      <w:r w:rsidR="00E83509" w:rsidRPr="005C2F60">
        <w:rPr>
          <w:rFonts w:ascii="Times New Roman" w:hAnsi="Times New Roman"/>
          <w:sz w:val="28"/>
          <w:szCs w:val="28"/>
          <w:lang w:eastAsia="uk-UA"/>
        </w:rPr>
        <w:t>Конституції України</w:t>
      </w:r>
      <w:r w:rsidRPr="005C2F60">
        <w:rPr>
          <w:rFonts w:ascii="Times New Roman" w:hAnsi="Times New Roman"/>
          <w:sz w:val="28"/>
          <w:szCs w:val="28"/>
          <w:lang w:eastAsia="uk-UA"/>
        </w:rPr>
        <w:t>.</w:t>
      </w:r>
    </w:p>
    <w:p w:rsidR="0021679D" w:rsidRPr="005C2F60" w:rsidRDefault="0021679D" w:rsidP="0058771C">
      <w:pPr>
        <w:spacing w:line="372" w:lineRule="auto"/>
        <w:ind w:firstLine="709"/>
        <w:jc w:val="both"/>
        <w:rPr>
          <w:rFonts w:ascii="Times New Roman" w:hAnsi="Times New Roman"/>
          <w:sz w:val="28"/>
          <w:szCs w:val="28"/>
        </w:rPr>
      </w:pPr>
    </w:p>
    <w:p w:rsidR="00B06939" w:rsidRPr="005C2F60" w:rsidRDefault="00B06939" w:rsidP="0058771C">
      <w:pPr>
        <w:spacing w:line="372" w:lineRule="auto"/>
        <w:ind w:firstLine="709"/>
        <w:jc w:val="both"/>
        <w:rPr>
          <w:rFonts w:ascii="Times New Roman" w:eastAsia="Calibri" w:hAnsi="Times New Roman"/>
          <w:color w:val="auto"/>
          <w:sz w:val="28"/>
          <w:szCs w:val="28"/>
          <w:lang w:eastAsia="uk-UA"/>
        </w:rPr>
      </w:pPr>
      <w:r w:rsidRPr="005C2F60">
        <w:rPr>
          <w:rFonts w:ascii="Times New Roman" w:eastAsia="Calibri" w:hAnsi="Times New Roman"/>
          <w:color w:val="auto"/>
          <w:sz w:val="28"/>
          <w:szCs w:val="28"/>
          <w:lang w:eastAsia="uk-UA"/>
        </w:rPr>
        <w:t xml:space="preserve">2. Вирішуючи питання щодо відкриття конституційного провадження у справі, </w:t>
      </w:r>
      <w:r w:rsidR="00874FAF" w:rsidRPr="005C2F60">
        <w:rPr>
          <w:rFonts w:ascii="Times New Roman" w:eastAsia="Calibri" w:hAnsi="Times New Roman"/>
          <w:color w:val="auto"/>
          <w:sz w:val="28"/>
          <w:szCs w:val="28"/>
          <w:lang w:eastAsia="uk-UA"/>
        </w:rPr>
        <w:t>Друг</w:t>
      </w:r>
      <w:r w:rsidRPr="005C2F60">
        <w:rPr>
          <w:rFonts w:ascii="Times New Roman" w:eastAsia="Calibri" w:hAnsi="Times New Roman"/>
          <w:color w:val="auto"/>
          <w:sz w:val="28"/>
          <w:szCs w:val="28"/>
          <w:lang w:eastAsia="uk-UA"/>
        </w:rPr>
        <w:t>а колегія суддів Другого сенату Конституційного Суду України виходить із такого.</w:t>
      </w:r>
    </w:p>
    <w:p w:rsidR="00CC0352" w:rsidRPr="005C2F60" w:rsidRDefault="005C2F60" w:rsidP="005877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із </w:t>
      </w:r>
      <w:r w:rsidR="00606252" w:rsidRPr="005C2F60">
        <w:rPr>
          <w:rFonts w:ascii="Times New Roman" w:hAnsi="Times New Roman" w:cs="Times New Roman"/>
          <w:sz w:val="28"/>
          <w:szCs w:val="28"/>
          <w:lang w:val="uk-UA"/>
        </w:rPr>
        <w:t>Закон</w:t>
      </w:r>
      <w:r>
        <w:rPr>
          <w:rFonts w:ascii="Times New Roman" w:hAnsi="Times New Roman" w:cs="Times New Roman"/>
          <w:sz w:val="28"/>
          <w:szCs w:val="28"/>
          <w:lang w:val="uk-UA"/>
        </w:rPr>
        <w:t xml:space="preserve">ом України „Про Конституційний Суд </w:t>
      </w:r>
      <w:r w:rsidR="00606252" w:rsidRPr="005C2F60">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 xml:space="preserve">конституційною </w:t>
      </w:r>
      <w:r w:rsidR="00606252" w:rsidRPr="005C2F60">
        <w:rPr>
          <w:rFonts w:ascii="Times New Roman" w:hAnsi="Times New Roman" w:cs="Times New Roman"/>
          <w:sz w:val="28"/>
          <w:szCs w:val="28"/>
          <w:lang w:val="uk-UA"/>
        </w:rPr>
        <w:t>скарг</w:t>
      </w:r>
      <w:r>
        <w:rPr>
          <w:rFonts w:ascii="Times New Roman" w:hAnsi="Times New Roman" w:cs="Times New Roman"/>
          <w:sz w:val="28"/>
          <w:szCs w:val="28"/>
          <w:lang w:val="uk-UA"/>
        </w:rPr>
        <w:t xml:space="preserve">ою є подане до Конституційного Суду </w:t>
      </w:r>
      <w:r w:rsidR="00606252" w:rsidRPr="005C2F60">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 xml:space="preserve">письмове клопотання </w:t>
      </w:r>
      <w:r w:rsidR="00606252" w:rsidRPr="005C2F60">
        <w:rPr>
          <w:rFonts w:ascii="Times New Roman" w:hAnsi="Times New Roman" w:cs="Times New Roman"/>
          <w:sz w:val="28"/>
          <w:szCs w:val="28"/>
          <w:lang w:val="uk-UA"/>
        </w:rPr>
        <w:t>щ</w:t>
      </w:r>
      <w:r>
        <w:rPr>
          <w:rFonts w:ascii="Times New Roman" w:hAnsi="Times New Roman" w:cs="Times New Roman"/>
          <w:sz w:val="28"/>
          <w:szCs w:val="28"/>
          <w:lang w:val="uk-UA"/>
        </w:rPr>
        <w:t xml:space="preserve">одо перевірки на відповідність </w:t>
      </w:r>
      <w:r w:rsidR="00606252" w:rsidRPr="005C2F60">
        <w:rPr>
          <w:rFonts w:ascii="Times New Roman" w:hAnsi="Times New Roman" w:cs="Times New Roman"/>
          <w:sz w:val="28"/>
          <w:szCs w:val="28"/>
          <w:lang w:val="uk-UA"/>
        </w:rPr>
        <w:t xml:space="preserve">Конституції України (конституційність) закону України (його окремих положень), </w:t>
      </w:r>
      <w:r>
        <w:rPr>
          <w:rFonts w:ascii="Times New Roman" w:hAnsi="Times New Roman" w:cs="Times New Roman"/>
          <w:sz w:val="28"/>
          <w:szCs w:val="28"/>
          <w:lang w:val="uk-UA"/>
        </w:rPr>
        <w:t xml:space="preserve">що </w:t>
      </w:r>
      <w:r w:rsidR="00606252" w:rsidRPr="005C2F60">
        <w:rPr>
          <w:rFonts w:ascii="Times New Roman" w:hAnsi="Times New Roman" w:cs="Times New Roman"/>
          <w:sz w:val="28"/>
          <w:szCs w:val="28"/>
          <w:lang w:val="uk-UA"/>
        </w:rPr>
        <w:t xml:space="preserve">застосований в остаточному судовому рішенні у справі суб’єкта </w:t>
      </w:r>
      <w:r>
        <w:rPr>
          <w:rFonts w:ascii="Times New Roman" w:hAnsi="Times New Roman" w:cs="Times New Roman"/>
          <w:sz w:val="28"/>
          <w:szCs w:val="28"/>
          <w:lang w:val="uk-UA"/>
        </w:rPr>
        <w:t xml:space="preserve">права на конституційну </w:t>
      </w:r>
      <w:r w:rsidR="00606252" w:rsidRPr="005C2F60">
        <w:rPr>
          <w:rFonts w:ascii="Times New Roman" w:hAnsi="Times New Roman" w:cs="Times New Roman"/>
          <w:sz w:val="28"/>
          <w:szCs w:val="28"/>
          <w:lang w:val="uk-UA"/>
        </w:rPr>
        <w:t>с</w:t>
      </w:r>
      <w:r>
        <w:rPr>
          <w:rFonts w:ascii="Times New Roman" w:hAnsi="Times New Roman" w:cs="Times New Roman"/>
          <w:sz w:val="28"/>
          <w:szCs w:val="28"/>
          <w:lang w:val="uk-UA"/>
        </w:rPr>
        <w:t xml:space="preserve">каргу (частина перша </w:t>
      </w:r>
      <w:r w:rsidR="00EC6400" w:rsidRPr="005C2F60">
        <w:rPr>
          <w:rFonts w:ascii="Times New Roman" w:hAnsi="Times New Roman" w:cs="Times New Roman"/>
          <w:sz w:val="28"/>
          <w:szCs w:val="28"/>
          <w:lang w:val="uk-UA"/>
        </w:rPr>
        <w:t>статті</w:t>
      </w:r>
      <w:r w:rsidR="00CC0352" w:rsidRPr="005C2F60">
        <w:rPr>
          <w:rFonts w:ascii="Times New Roman" w:hAnsi="Times New Roman" w:cs="Times New Roman"/>
          <w:sz w:val="28"/>
          <w:szCs w:val="28"/>
          <w:lang w:val="uk-UA"/>
        </w:rPr>
        <w:t xml:space="preserve"> 55).</w:t>
      </w:r>
    </w:p>
    <w:p w:rsidR="00606252" w:rsidRPr="005C2F60" w:rsidRDefault="00004352" w:rsidP="005877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cs="Times New Roman"/>
          <w:sz w:val="28"/>
          <w:szCs w:val="28"/>
          <w:lang w:val="uk-UA"/>
        </w:rPr>
      </w:pPr>
      <w:r w:rsidRPr="005C2F60">
        <w:rPr>
          <w:rFonts w:ascii="Times New Roman" w:hAnsi="Times New Roman" w:cs="Times New Roman"/>
          <w:sz w:val="28"/>
          <w:szCs w:val="28"/>
          <w:lang w:val="uk-UA"/>
        </w:rPr>
        <w:t>Відповідно до</w:t>
      </w:r>
      <w:r w:rsidR="005C2F60">
        <w:rPr>
          <w:rFonts w:ascii="Times New Roman" w:hAnsi="Times New Roman" w:cs="Times New Roman"/>
          <w:sz w:val="28"/>
          <w:szCs w:val="28"/>
          <w:lang w:val="uk-UA"/>
        </w:rPr>
        <w:t xml:space="preserve"> </w:t>
      </w:r>
      <w:r w:rsidRPr="005C2F60">
        <w:rPr>
          <w:rFonts w:ascii="Times New Roman" w:hAnsi="Times New Roman" w:cs="Times New Roman"/>
          <w:sz w:val="28"/>
          <w:szCs w:val="28"/>
          <w:lang w:val="uk-UA"/>
        </w:rPr>
        <w:t>Закону</w:t>
      </w:r>
      <w:r w:rsidR="005C2F60">
        <w:rPr>
          <w:rFonts w:ascii="Times New Roman" w:hAnsi="Times New Roman" w:cs="Times New Roman"/>
          <w:sz w:val="28"/>
          <w:szCs w:val="28"/>
          <w:lang w:val="uk-UA"/>
        </w:rPr>
        <w:t xml:space="preserve"> України „Про Конституційний </w:t>
      </w:r>
      <w:r w:rsidRPr="005C2F60">
        <w:rPr>
          <w:rFonts w:ascii="Times New Roman" w:hAnsi="Times New Roman" w:cs="Times New Roman"/>
          <w:sz w:val="28"/>
          <w:szCs w:val="28"/>
          <w:lang w:val="uk-UA"/>
        </w:rPr>
        <w:t xml:space="preserve">Суд України“ </w:t>
      </w:r>
      <w:r w:rsidR="005C2F60">
        <w:rPr>
          <w:rFonts w:ascii="Times New Roman" w:hAnsi="Times New Roman" w:cs="Times New Roman"/>
          <w:sz w:val="28"/>
          <w:szCs w:val="28"/>
          <w:lang w:val="uk-UA"/>
        </w:rPr>
        <w:t xml:space="preserve">конституційна скарга має містити обґрунтування тверджень </w:t>
      </w:r>
      <w:r w:rsidR="00606252" w:rsidRPr="005C2F60">
        <w:rPr>
          <w:rFonts w:ascii="Times New Roman" w:hAnsi="Times New Roman" w:cs="Times New Roman"/>
          <w:sz w:val="28"/>
          <w:szCs w:val="28"/>
          <w:lang w:val="uk-UA"/>
        </w:rPr>
        <w:t xml:space="preserve">щодо </w:t>
      </w:r>
      <w:r w:rsidR="005C2F60">
        <w:rPr>
          <w:rFonts w:ascii="Times New Roman" w:hAnsi="Times New Roman" w:cs="Times New Roman"/>
          <w:sz w:val="28"/>
          <w:szCs w:val="28"/>
          <w:lang w:val="uk-UA"/>
        </w:rPr>
        <w:t xml:space="preserve">неконституційності закону України (його окремих положень) </w:t>
      </w:r>
      <w:r w:rsidR="00606252" w:rsidRPr="005C2F60">
        <w:rPr>
          <w:rFonts w:ascii="Times New Roman" w:hAnsi="Times New Roman" w:cs="Times New Roman"/>
          <w:sz w:val="28"/>
          <w:szCs w:val="28"/>
          <w:lang w:val="uk-UA"/>
        </w:rPr>
        <w:t xml:space="preserve">із </w:t>
      </w:r>
      <w:r w:rsidR="005C2F60">
        <w:rPr>
          <w:rFonts w:ascii="Times New Roman" w:hAnsi="Times New Roman" w:cs="Times New Roman"/>
          <w:sz w:val="28"/>
          <w:szCs w:val="28"/>
          <w:lang w:val="uk-UA"/>
        </w:rPr>
        <w:t xml:space="preserve">зазначенням того, </w:t>
      </w:r>
      <w:r w:rsidR="00606252" w:rsidRPr="005C2F60">
        <w:rPr>
          <w:rFonts w:ascii="Times New Roman" w:hAnsi="Times New Roman" w:cs="Times New Roman"/>
          <w:sz w:val="28"/>
          <w:szCs w:val="28"/>
          <w:lang w:val="uk-UA"/>
        </w:rPr>
        <w:t>я</w:t>
      </w:r>
      <w:r w:rsidR="005C2F60">
        <w:rPr>
          <w:rFonts w:ascii="Times New Roman" w:hAnsi="Times New Roman" w:cs="Times New Roman"/>
          <w:sz w:val="28"/>
          <w:szCs w:val="28"/>
          <w:lang w:val="uk-UA"/>
        </w:rPr>
        <w:t xml:space="preserve">ке з гарантованих Конституцією України </w:t>
      </w:r>
      <w:r w:rsidR="00606252" w:rsidRPr="005C2F60">
        <w:rPr>
          <w:rFonts w:ascii="Times New Roman" w:hAnsi="Times New Roman" w:cs="Times New Roman"/>
          <w:sz w:val="28"/>
          <w:szCs w:val="28"/>
          <w:lang w:val="uk-UA"/>
        </w:rPr>
        <w:t xml:space="preserve">прав </w:t>
      </w:r>
      <w:r w:rsidR="005C2F60">
        <w:rPr>
          <w:rFonts w:ascii="Times New Roman" w:hAnsi="Times New Roman" w:cs="Times New Roman"/>
          <w:sz w:val="28"/>
          <w:szCs w:val="28"/>
          <w:lang w:val="uk-UA"/>
        </w:rPr>
        <w:t xml:space="preserve">людини, </w:t>
      </w:r>
      <w:r w:rsidR="00606252" w:rsidRPr="005C2F60">
        <w:rPr>
          <w:rFonts w:ascii="Times New Roman" w:hAnsi="Times New Roman" w:cs="Times New Roman"/>
          <w:sz w:val="28"/>
          <w:szCs w:val="28"/>
          <w:lang w:val="uk-UA"/>
        </w:rPr>
        <w:t xml:space="preserve">на думку суб’єкта </w:t>
      </w:r>
      <w:r w:rsidR="005C2F60">
        <w:rPr>
          <w:rFonts w:ascii="Times New Roman" w:hAnsi="Times New Roman" w:cs="Times New Roman"/>
          <w:sz w:val="28"/>
          <w:szCs w:val="28"/>
          <w:lang w:val="uk-UA"/>
        </w:rPr>
        <w:t xml:space="preserve">права на конституційну скаргу, </w:t>
      </w:r>
      <w:r w:rsidR="00606252" w:rsidRPr="005C2F60">
        <w:rPr>
          <w:rFonts w:ascii="Times New Roman" w:hAnsi="Times New Roman" w:cs="Times New Roman"/>
          <w:sz w:val="28"/>
          <w:szCs w:val="28"/>
          <w:lang w:val="uk-UA"/>
        </w:rPr>
        <w:t xml:space="preserve">зазнало </w:t>
      </w:r>
      <w:r w:rsidR="005C2F60">
        <w:rPr>
          <w:rFonts w:ascii="Times New Roman" w:hAnsi="Times New Roman" w:cs="Times New Roman"/>
          <w:sz w:val="28"/>
          <w:szCs w:val="28"/>
          <w:lang w:val="uk-UA"/>
        </w:rPr>
        <w:t xml:space="preserve">порушення </w:t>
      </w:r>
      <w:r w:rsidR="00606252" w:rsidRPr="005C2F60">
        <w:rPr>
          <w:rFonts w:ascii="Times New Roman" w:hAnsi="Times New Roman" w:cs="Times New Roman"/>
          <w:sz w:val="28"/>
          <w:szCs w:val="28"/>
          <w:lang w:val="uk-UA"/>
        </w:rPr>
        <w:t>внаслідо</w:t>
      </w:r>
      <w:r w:rsidR="005C2F60">
        <w:rPr>
          <w:rFonts w:ascii="Times New Roman" w:hAnsi="Times New Roman" w:cs="Times New Roman"/>
          <w:sz w:val="28"/>
          <w:szCs w:val="28"/>
          <w:lang w:val="uk-UA"/>
        </w:rPr>
        <w:t xml:space="preserve">к застосування закону (пункт 6 частини </w:t>
      </w:r>
      <w:r w:rsidR="00606252" w:rsidRPr="005C2F60">
        <w:rPr>
          <w:rFonts w:ascii="Times New Roman" w:hAnsi="Times New Roman" w:cs="Times New Roman"/>
          <w:sz w:val="28"/>
          <w:szCs w:val="28"/>
          <w:lang w:val="uk-UA"/>
        </w:rPr>
        <w:t xml:space="preserve">другої статті 55); конституційна скарга вважається </w:t>
      </w:r>
      <w:r w:rsidR="005C2F60">
        <w:rPr>
          <w:rFonts w:ascii="Times New Roman" w:hAnsi="Times New Roman" w:cs="Times New Roman"/>
          <w:sz w:val="28"/>
          <w:szCs w:val="28"/>
          <w:lang w:val="uk-UA"/>
        </w:rPr>
        <w:t xml:space="preserve">прийнятною за умов </w:t>
      </w:r>
      <w:r w:rsidR="00606252" w:rsidRPr="005C2F60">
        <w:rPr>
          <w:rFonts w:ascii="Times New Roman" w:hAnsi="Times New Roman" w:cs="Times New Roman"/>
          <w:sz w:val="28"/>
          <w:szCs w:val="28"/>
          <w:lang w:val="uk-UA"/>
        </w:rPr>
        <w:t xml:space="preserve">її </w:t>
      </w:r>
      <w:r w:rsidR="005C2F60">
        <w:rPr>
          <w:rFonts w:ascii="Times New Roman" w:hAnsi="Times New Roman" w:cs="Times New Roman"/>
          <w:sz w:val="28"/>
          <w:szCs w:val="28"/>
          <w:lang w:val="uk-UA"/>
        </w:rPr>
        <w:t xml:space="preserve">відповідності </w:t>
      </w:r>
      <w:r w:rsidR="00606252" w:rsidRPr="005C2F60">
        <w:rPr>
          <w:rFonts w:ascii="Times New Roman" w:hAnsi="Times New Roman" w:cs="Times New Roman"/>
          <w:sz w:val="28"/>
          <w:szCs w:val="28"/>
          <w:lang w:val="uk-UA"/>
        </w:rPr>
        <w:t>в</w:t>
      </w:r>
      <w:r w:rsidR="005C2F60">
        <w:rPr>
          <w:rFonts w:ascii="Times New Roman" w:hAnsi="Times New Roman" w:cs="Times New Roman"/>
          <w:sz w:val="28"/>
          <w:szCs w:val="28"/>
          <w:lang w:val="uk-UA"/>
        </w:rPr>
        <w:t>имогам, передбаченим, зокрема,</w:t>
      </w:r>
      <w:r w:rsidR="005C2F60">
        <w:rPr>
          <w:rFonts w:ascii="Times New Roman" w:hAnsi="Times New Roman" w:cs="Times New Roman"/>
          <w:sz w:val="28"/>
          <w:szCs w:val="28"/>
          <w:lang w:val="uk-UA"/>
        </w:rPr>
        <w:br/>
      </w:r>
      <w:r w:rsidR="00606252" w:rsidRPr="005C2F60">
        <w:rPr>
          <w:rFonts w:ascii="Times New Roman" w:hAnsi="Times New Roman" w:cs="Times New Roman"/>
          <w:sz w:val="28"/>
          <w:szCs w:val="28"/>
          <w:lang w:val="uk-UA"/>
        </w:rPr>
        <w:t>статтею</w:t>
      </w:r>
      <w:r w:rsidR="005C2F60">
        <w:rPr>
          <w:rFonts w:ascii="Times New Roman" w:hAnsi="Times New Roman" w:cs="Times New Roman"/>
          <w:sz w:val="28"/>
          <w:szCs w:val="28"/>
          <w:lang w:val="uk-UA"/>
        </w:rPr>
        <w:t xml:space="preserve"> </w:t>
      </w:r>
      <w:r w:rsidR="00606252" w:rsidRPr="005C2F60">
        <w:rPr>
          <w:rFonts w:ascii="Times New Roman" w:hAnsi="Times New Roman" w:cs="Times New Roman"/>
          <w:sz w:val="28"/>
          <w:szCs w:val="28"/>
          <w:lang w:val="uk-UA"/>
        </w:rPr>
        <w:t>55</w:t>
      </w:r>
      <w:r w:rsidR="001461DF">
        <w:rPr>
          <w:rFonts w:ascii="Times New Roman" w:hAnsi="Times New Roman" w:cs="Times New Roman"/>
          <w:sz w:val="28"/>
          <w:szCs w:val="28"/>
          <w:lang w:val="uk-UA"/>
        </w:rPr>
        <w:t xml:space="preserve"> </w:t>
      </w:r>
      <w:r w:rsidR="00606252" w:rsidRPr="005C2F60">
        <w:rPr>
          <w:rFonts w:ascii="Times New Roman" w:hAnsi="Times New Roman" w:cs="Times New Roman"/>
          <w:sz w:val="28"/>
          <w:szCs w:val="28"/>
          <w:lang w:val="uk-UA"/>
        </w:rPr>
        <w:t>цього закону (абзац перший частини першої статті 77).</w:t>
      </w:r>
    </w:p>
    <w:p w:rsidR="00A95438" w:rsidRPr="005C2F60" w:rsidRDefault="00924F56" w:rsidP="0058771C">
      <w:pPr>
        <w:spacing w:line="372" w:lineRule="auto"/>
        <w:ind w:firstLine="709"/>
        <w:jc w:val="both"/>
        <w:rPr>
          <w:rFonts w:ascii="Times New Roman" w:hAnsi="Times New Roman"/>
          <w:color w:val="auto"/>
          <w:sz w:val="28"/>
          <w:szCs w:val="28"/>
          <w:lang w:eastAsia="uk-UA"/>
        </w:rPr>
      </w:pPr>
      <w:r w:rsidRPr="005C2F60">
        <w:rPr>
          <w:rFonts w:ascii="Times New Roman" w:hAnsi="Times New Roman"/>
          <w:color w:val="auto"/>
          <w:sz w:val="28"/>
          <w:szCs w:val="28"/>
          <w:lang w:eastAsia="uk-UA"/>
        </w:rPr>
        <w:t>Із</w:t>
      </w:r>
      <w:r w:rsidR="00A95438" w:rsidRPr="005C2F60">
        <w:rPr>
          <w:rFonts w:ascii="Times New Roman" w:hAnsi="Times New Roman"/>
          <w:color w:val="auto"/>
          <w:sz w:val="28"/>
          <w:szCs w:val="28"/>
          <w:lang w:eastAsia="uk-UA"/>
        </w:rPr>
        <w:t xml:space="preserve"> аналізу конституційної </w:t>
      </w:r>
      <w:r w:rsidRPr="005C2F60">
        <w:rPr>
          <w:rFonts w:ascii="Times New Roman" w:hAnsi="Times New Roman"/>
          <w:color w:val="auto"/>
          <w:sz w:val="28"/>
          <w:szCs w:val="28"/>
          <w:lang w:eastAsia="uk-UA"/>
        </w:rPr>
        <w:t xml:space="preserve">скарги </w:t>
      </w:r>
      <w:r w:rsidR="00A95438" w:rsidRPr="005C2F60">
        <w:rPr>
          <w:rFonts w:ascii="Times New Roman" w:hAnsi="Times New Roman"/>
          <w:color w:val="auto"/>
          <w:sz w:val="28"/>
          <w:szCs w:val="28"/>
          <w:lang w:eastAsia="uk-UA"/>
        </w:rPr>
        <w:t xml:space="preserve">та долучених до неї </w:t>
      </w:r>
      <w:r w:rsidRPr="005C2F60">
        <w:rPr>
          <w:rFonts w:ascii="Times New Roman" w:hAnsi="Times New Roman"/>
          <w:color w:val="auto"/>
          <w:sz w:val="28"/>
          <w:szCs w:val="28"/>
          <w:lang w:eastAsia="uk-UA"/>
        </w:rPr>
        <w:t xml:space="preserve">матеріалів </w:t>
      </w:r>
      <w:r w:rsidR="009F0C3D" w:rsidRPr="005C2F60">
        <w:rPr>
          <w:rFonts w:ascii="Times New Roman" w:hAnsi="Times New Roman"/>
          <w:color w:val="auto"/>
          <w:sz w:val="28"/>
          <w:szCs w:val="28"/>
          <w:lang w:eastAsia="uk-UA"/>
        </w:rPr>
        <w:t>у</w:t>
      </w:r>
      <w:r w:rsidR="00A95438" w:rsidRPr="005C2F60">
        <w:rPr>
          <w:rFonts w:ascii="Times New Roman" w:hAnsi="Times New Roman"/>
          <w:color w:val="auto"/>
          <w:sz w:val="28"/>
          <w:szCs w:val="28"/>
          <w:lang w:eastAsia="uk-UA"/>
        </w:rPr>
        <w:t>бачається, що ав</w:t>
      </w:r>
      <w:r w:rsidR="0058771C">
        <w:rPr>
          <w:rFonts w:ascii="Times New Roman" w:hAnsi="Times New Roman"/>
          <w:color w:val="auto"/>
          <w:sz w:val="28"/>
          <w:szCs w:val="28"/>
          <w:lang w:eastAsia="uk-UA"/>
        </w:rPr>
        <w:t xml:space="preserve">тор клопотання, цитуючи окремі </w:t>
      </w:r>
      <w:r w:rsidR="00A95438" w:rsidRPr="005C2F60">
        <w:rPr>
          <w:rFonts w:ascii="Times New Roman" w:hAnsi="Times New Roman"/>
          <w:color w:val="auto"/>
          <w:sz w:val="28"/>
          <w:szCs w:val="28"/>
          <w:lang w:eastAsia="uk-UA"/>
        </w:rPr>
        <w:t xml:space="preserve">норми </w:t>
      </w:r>
      <w:r w:rsidR="0058771C">
        <w:rPr>
          <w:rFonts w:ascii="Times New Roman" w:hAnsi="Times New Roman"/>
          <w:color w:val="auto"/>
          <w:sz w:val="28"/>
          <w:szCs w:val="28"/>
          <w:lang w:eastAsia="uk-UA"/>
        </w:rPr>
        <w:t xml:space="preserve">Конституції </w:t>
      </w:r>
      <w:r w:rsidRPr="005C2F60">
        <w:rPr>
          <w:rFonts w:ascii="Times New Roman" w:hAnsi="Times New Roman"/>
          <w:color w:val="auto"/>
          <w:sz w:val="28"/>
          <w:szCs w:val="28"/>
          <w:lang w:eastAsia="uk-UA"/>
        </w:rPr>
        <w:t xml:space="preserve">України, </w:t>
      </w:r>
      <w:r w:rsidR="007F087F" w:rsidRPr="005C2F60">
        <w:rPr>
          <w:rFonts w:ascii="Times New Roman" w:hAnsi="Times New Roman"/>
          <w:color w:val="auto"/>
          <w:sz w:val="28"/>
          <w:szCs w:val="28"/>
          <w:lang w:eastAsia="uk-UA"/>
        </w:rPr>
        <w:t xml:space="preserve">законів </w:t>
      </w:r>
      <w:r w:rsidR="007F087F" w:rsidRPr="005C2F60">
        <w:rPr>
          <w:rFonts w:ascii="Times New Roman" w:hAnsi="Times New Roman"/>
          <w:color w:val="auto"/>
          <w:sz w:val="28"/>
          <w:szCs w:val="28"/>
          <w:lang w:eastAsia="uk-UA"/>
        </w:rPr>
        <w:lastRenderedPageBreak/>
        <w:t>України</w:t>
      </w:r>
      <w:r w:rsidRPr="005C2F60">
        <w:rPr>
          <w:rFonts w:ascii="Times New Roman" w:hAnsi="Times New Roman"/>
          <w:color w:val="auto"/>
          <w:sz w:val="28"/>
          <w:szCs w:val="28"/>
          <w:lang w:eastAsia="uk-UA"/>
        </w:rPr>
        <w:t>, посилаючись</w:t>
      </w:r>
      <w:r w:rsidR="00A95438" w:rsidRPr="005C2F60">
        <w:rPr>
          <w:rFonts w:ascii="Times New Roman" w:hAnsi="Times New Roman"/>
          <w:color w:val="auto"/>
          <w:sz w:val="28"/>
          <w:szCs w:val="28"/>
          <w:lang w:eastAsia="uk-UA"/>
        </w:rPr>
        <w:t xml:space="preserve"> на </w:t>
      </w:r>
      <w:r w:rsidR="007F087F" w:rsidRPr="005C2F60">
        <w:rPr>
          <w:rFonts w:ascii="Times New Roman" w:hAnsi="Times New Roman"/>
          <w:color w:val="auto"/>
          <w:sz w:val="28"/>
          <w:szCs w:val="28"/>
          <w:lang w:eastAsia="uk-UA"/>
        </w:rPr>
        <w:t>рішення</w:t>
      </w:r>
      <w:r w:rsidR="00A95438" w:rsidRPr="005C2F60">
        <w:rPr>
          <w:rFonts w:ascii="Times New Roman" w:hAnsi="Times New Roman"/>
          <w:color w:val="auto"/>
          <w:sz w:val="28"/>
          <w:szCs w:val="28"/>
          <w:lang w:eastAsia="uk-UA"/>
        </w:rPr>
        <w:t xml:space="preserve"> Конституційного Суду України</w:t>
      </w:r>
      <w:r w:rsidR="009F0C3D" w:rsidRPr="005C2F60">
        <w:rPr>
          <w:rFonts w:ascii="Times New Roman" w:hAnsi="Times New Roman"/>
          <w:color w:val="auto"/>
          <w:sz w:val="28"/>
          <w:szCs w:val="28"/>
          <w:lang w:eastAsia="uk-UA"/>
        </w:rPr>
        <w:t xml:space="preserve"> та Європейського с</w:t>
      </w:r>
      <w:r w:rsidR="007F087F" w:rsidRPr="005C2F60">
        <w:rPr>
          <w:rFonts w:ascii="Times New Roman" w:hAnsi="Times New Roman"/>
          <w:color w:val="auto"/>
          <w:sz w:val="28"/>
          <w:szCs w:val="28"/>
          <w:lang w:eastAsia="uk-UA"/>
        </w:rPr>
        <w:t>уду з прав людини</w:t>
      </w:r>
      <w:r w:rsidR="00A95438" w:rsidRPr="005C2F60">
        <w:rPr>
          <w:rFonts w:ascii="Times New Roman" w:hAnsi="Times New Roman"/>
          <w:color w:val="auto"/>
          <w:sz w:val="28"/>
          <w:szCs w:val="28"/>
          <w:lang w:eastAsia="uk-UA"/>
        </w:rPr>
        <w:t xml:space="preserve">, </w:t>
      </w:r>
      <w:r w:rsidR="007F087F" w:rsidRPr="005C2F60">
        <w:rPr>
          <w:rFonts w:ascii="Times New Roman" w:hAnsi="Times New Roman"/>
          <w:color w:val="auto"/>
          <w:sz w:val="28"/>
          <w:szCs w:val="28"/>
          <w:lang w:eastAsia="uk-UA"/>
        </w:rPr>
        <w:t>міжнародні акти</w:t>
      </w:r>
      <w:r w:rsidR="00A95438" w:rsidRPr="005C2F60">
        <w:rPr>
          <w:rFonts w:ascii="Times New Roman" w:hAnsi="Times New Roman"/>
          <w:color w:val="auto"/>
          <w:sz w:val="28"/>
          <w:szCs w:val="28"/>
          <w:lang w:eastAsia="uk-UA"/>
        </w:rPr>
        <w:t>,</w:t>
      </w:r>
      <w:r w:rsidR="00287A42" w:rsidRPr="005C2F60">
        <w:rPr>
          <w:rFonts w:ascii="Times New Roman" w:hAnsi="Times New Roman"/>
          <w:color w:val="auto"/>
          <w:sz w:val="28"/>
          <w:szCs w:val="28"/>
          <w:lang w:eastAsia="uk-UA"/>
        </w:rPr>
        <w:t xml:space="preserve"> не навів аргументів щодо </w:t>
      </w:r>
      <w:r w:rsidR="00A95438" w:rsidRPr="005C2F60">
        <w:rPr>
          <w:rFonts w:ascii="Times New Roman" w:hAnsi="Times New Roman"/>
          <w:color w:val="auto"/>
          <w:sz w:val="28"/>
          <w:szCs w:val="28"/>
          <w:lang w:eastAsia="uk-UA"/>
        </w:rPr>
        <w:t xml:space="preserve">неконституційності </w:t>
      </w:r>
      <w:r w:rsidR="00E17E5D" w:rsidRPr="005C2F60">
        <w:rPr>
          <w:rFonts w:ascii="Times New Roman" w:hAnsi="Times New Roman"/>
          <w:sz w:val="28"/>
          <w:szCs w:val="28"/>
        </w:rPr>
        <w:t>положень підпункту 2 пункту 1, абзаців дев’ятого, десятого підпункту 41 пункту 21 розділу І, пун</w:t>
      </w:r>
      <w:r w:rsidR="005C2F60">
        <w:rPr>
          <w:rFonts w:ascii="Times New Roman" w:hAnsi="Times New Roman"/>
          <w:sz w:val="28"/>
          <w:szCs w:val="28"/>
        </w:rPr>
        <w:t>кту 6, абзацу першого пункту 7,</w:t>
      </w:r>
      <w:r w:rsidR="005C2F60">
        <w:rPr>
          <w:rFonts w:ascii="Times New Roman" w:hAnsi="Times New Roman"/>
          <w:sz w:val="28"/>
          <w:szCs w:val="28"/>
        </w:rPr>
        <w:br/>
      </w:r>
      <w:r w:rsidR="00E17E5D" w:rsidRPr="005C2F60">
        <w:rPr>
          <w:rFonts w:ascii="Times New Roman" w:hAnsi="Times New Roman"/>
          <w:sz w:val="28"/>
          <w:szCs w:val="28"/>
        </w:rPr>
        <w:t>абзацу третього пункту 19 розділу II „Прикінцеві і перехідні положення“ Закону</w:t>
      </w:r>
      <w:r w:rsidR="00A95438" w:rsidRPr="005C2F60">
        <w:rPr>
          <w:rFonts w:ascii="Times New Roman" w:hAnsi="Times New Roman"/>
          <w:color w:val="auto"/>
          <w:sz w:val="28"/>
          <w:szCs w:val="28"/>
          <w:lang w:eastAsia="uk-UA"/>
        </w:rPr>
        <w:t xml:space="preserve">, </w:t>
      </w:r>
      <w:r w:rsidR="00863B8A" w:rsidRPr="005C2F60">
        <w:rPr>
          <w:rFonts w:ascii="Times New Roman" w:hAnsi="Times New Roman"/>
          <w:color w:val="auto"/>
          <w:sz w:val="28"/>
          <w:szCs w:val="28"/>
          <w:lang w:eastAsia="uk-UA"/>
        </w:rPr>
        <w:br/>
      </w:r>
      <w:r w:rsidR="00A95438" w:rsidRPr="005C2F60">
        <w:rPr>
          <w:rFonts w:ascii="Times New Roman" w:hAnsi="Times New Roman"/>
          <w:color w:val="auto"/>
          <w:sz w:val="28"/>
          <w:szCs w:val="28"/>
          <w:lang w:eastAsia="uk-UA"/>
        </w:rPr>
        <w:t>а фактично висловив незгоду із судовими рішеннями у його справі, що не може вважатися належним обґрунтуванням тверджень щодо невідповідності Конституції України оспорюван</w:t>
      </w:r>
      <w:r w:rsidR="00E17E5D" w:rsidRPr="005C2F60">
        <w:rPr>
          <w:rFonts w:ascii="Times New Roman" w:hAnsi="Times New Roman"/>
          <w:color w:val="auto"/>
          <w:sz w:val="28"/>
          <w:szCs w:val="28"/>
          <w:lang w:eastAsia="uk-UA"/>
        </w:rPr>
        <w:t>их</w:t>
      </w:r>
      <w:r w:rsidR="00A95438" w:rsidRPr="005C2F60">
        <w:rPr>
          <w:rFonts w:ascii="Times New Roman" w:hAnsi="Times New Roman"/>
          <w:color w:val="auto"/>
          <w:sz w:val="28"/>
          <w:szCs w:val="28"/>
          <w:lang w:eastAsia="uk-UA"/>
        </w:rPr>
        <w:t xml:space="preserve"> положен</w:t>
      </w:r>
      <w:r w:rsidR="00E17E5D" w:rsidRPr="005C2F60">
        <w:rPr>
          <w:rFonts w:ascii="Times New Roman" w:hAnsi="Times New Roman"/>
          <w:color w:val="auto"/>
          <w:sz w:val="28"/>
          <w:szCs w:val="28"/>
          <w:lang w:eastAsia="uk-UA"/>
        </w:rPr>
        <w:t>ь</w:t>
      </w:r>
      <w:r w:rsidR="00A95438" w:rsidRPr="005C2F60">
        <w:rPr>
          <w:rFonts w:ascii="Times New Roman" w:hAnsi="Times New Roman"/>
          <w:color w:val="auto"/>
          <w:sz w:val="28"/>
          <w:szCs w:val="28"/>
          <w:lang w:eastAsia="uk-UA"/>
        </w:rPr>
        <w:t xml:space="preserve"> Закону в розумінні пункту 6 частини другої статті 55 Закону України „Про Конституційний Суд України“.</w:t>
      </w:r>
    </w:p>
    <w:p w:rsidR="0062008F" w:rsidRPr="005C2F60" w:rsidRDefault="0062008F" w:rsidP="0058771C">
      <w:pPr>
        <w:spacing w:line="372" w:lineRule="auto"/>
        <w:ind w:firstLine="709"/>
        <w:jc w:val="both"/>
        <w:rPr>
          <w:rFonts w:ascii="Times New Roman" w:hAnsi="Times New Roman"/>
          <w:color w:val="auto"/>
          <w:sz w:val="28"/>
          <w:szCs w:val="28"/>
          <w:lang w:eastAsia="uk-UA"/>
        </w:rPr>
      </w:pPr>
      <w:r w:rsidRPr="005C2F60">
        <w:rPr>
          <w:rFonts w:ascii="Times New Roman" w:hAnsi="Times New Roman"/>
          <w:sz w:val="28"/>
          <w:szCs w:val="28"/>
          <w:lang w:eastAsia="uk-UA"/>
        </w:rPr>
        <w:t>Наведене є підставою для відмови у відкритті конституційного провадження у справі згідно з пункт</w:t>
      </w:r>
      <w:r w:rsidR="00640D04" w:rsidRPr="005C2F60">
        <w:rPr>
          <w:rFonts w:ascii="Times New Roman" w:hAnsi="Times New Roman"/>
          <w:sz w:val="28"/>
          <w:szCs w:val="28"/>
          <w:lang w:eastAsia="uk-UA"/>
        </w:rPr>
        <w:t>ом</w:t>
      </w:r>
      <w:r w:rsidRPr="005C2F60">
        <w:rPr>
          <w:rFonts w:ascii="Times New Roman" w:hAnsi="Times New Roman"/>
          <w:sz w:val="28"/>
          <w:szCs w:val="28"/>
          <w:lang w:eastAsia="uk-UA"/>
        </w:rPr>
        <w:t xml:space="preserve"> 4 статті 62 Закону України</w:t>
      </w:r>
      <w:r w:rsidR="00D7405A" w:rsidRPr="005C2F60">
        <w:rPr>
          <w:rFonts w:ascii="Times New Roman" w:hAnsi="Times New Roman"/>
          <w:sz w:val="28"/>
          <w:szCs w:val="28"/>
          <w:lang w:eastAsia="uk-UA"/>
        </w:rPr>
        <w:br/>
      </w:r>
      <w:r w:rsidRPr="005C2F60">
        <w:rPr>
          <w:rFonts w:ascii="Times New Roman" w:hAnsi="Times New Roman"/>
          <w:sz w:val="28"/>
          <w:szCs w:val="28"/>
          <w:lang w:eastAsia="uk-UA"/>
        </w:rPr>
        <w:t>„Про Конституційний Суд України“ –</w:t>
      </w:r>
      <w:r w:rsidR="00640D04" w:rsidRPr="005C2F60">
        <w:rPr>
          <w:rFonts w:ascii="Times New Roman" w:hAnsi="Times New Roman"/>
          <w:sz w:val="28"/>
          <w:szCs w:val="28"/>
          <w:lang w:eastAsia="uk-UA"/>
        </w:rPr>
        <w:t xml:space="preserve"> </w:t>
      </w:r>
      <w:r w:rsidRPr="005C2F60">
        <w:rPr>
          <w:rFonts w:ascii="Times New Roman" w:hAnsi="Times New Roman"/>
          <w:sz w:val="28"/>
          <w:szCs w:val="28"/>
          <w:lang w:eastAsia="uk-UA"/>
        </w:rPr>
        <w:t>неприйнятність конституційної скарги.</w:t>
      </w:r>
    </w:p>
    <w:p w:rsidR="00D44B37" w:rsidRPr="005C2F60" w:rsidRDefault="00D44B37" w:rsidP="0058771C">
      <w:pPr>
        <w:spacing w:line="372" w:lineRule="auto"/>
        <w:ind w:firstLine="709"/>
        <w:jc w:val="both"/>
        <w:rPr>
          <w:rFonts w:ascii="Times New Roman" w:hAnsi="Times New Roman"/>
          <w:sz w:val="28"/>
          <w:szCs w:val="28"/>
          <w:lang w:eastAsia="uk-UA"/>
        </w:rPr>
      </w:pPr>
    </w:p>
    <w:p w:rsidR="0062008F" w:rsidRDefault="009F0C3D" w:rsidP="0058771C">
      <w:pPr>
        <w:spacing w:line="372" w:lineRule="auto"/>
        <w:ind w:firstLine="709"/>
        <w:jc w:val="both"/>
        <w:rPr>
          <w:rFonts w:ascii="Times New Roman" w:hAnsi="Times New Roman"/>
          <w:sz w:val="28"/>
          <w:szCs w:val="28"/>
          <w:lang w:eastAsia="uk-UA"/>
        </w:rPr>
      </w:pPr>
      <w:r w:rsidRPr="005C2F60">
        <w:rPr>
          <w:rFonts w:ascii="Times New Roman" w:hAnsi="Times New Roman"/>
          <w:sz w:val="28"/>
          <w:szCs w:val="28"/>
          <w:lang w:eastAsia="uk-UA"/>
        </w:rPr>
        <w:t>У</w:t>
      </w:r>
      <w:r w:rsidR="0062008F" w:rsidRPr="005C2F60">
        <w:rPr>
          <w:rFonts w:ascii="Times New Roman" w:hAnsi="Times New Roman"/>
          <w:sz w:val="28"/>
          <w:szCs w:val="28"/>
          <w:lang w:eastAsia="uk-UA"/>
        </w:rPr>
        <w:t>раховуючи викладене та керуючись статтями 147, 151</w:t>
      </w:r>
      <w:r w:rsidR="0062008F" w:rsidRPr="005C2F60">
        <w:rPr>
          <w:rFonts w:ascii="Times New Roman" w:hAnsi="Times New Roman"/>
          <w:sz w:val="28"/>
          <w:szCs w:val="28"/>
          <w:vertAlign w:val="superscript"/>
          <w:lang w:eastAsia="uk-UA"/>
        </w:rPr>
        <w:t>1</w:t>
      </w:r>
      <w:r w:rsidR="0062008F" w:rsidRPr="005C2F60">
        <w:rPr>
          <w:rFonts w:ascii="Times New Roman" w:hAnsi="Times New Roman"/>
          <w:sz w:val="28"/>
          <w:szCs w:val="28"/>
          <w:lang w:eastAsia="uk-UA"/>
        </w:rPr>
        <w:t xml:space="preserve">, 153 Конституції України, на підставі статей 7, 32, 37, 55, 56, 62, 77, 86 Закону України „Про Конституційний Суд України“ та відповідно до § 45, § 56 Регламенту Конституційного Суду України </w:t>
      </w:r>
      <w:r w:rsidR="00874FAF" w:rsidRPr="005C2F60">
        <w:rPr>
          <w:rFonts w:ascii="Times New Roman" w:hAnsi="Times New Roman"/>
          <w:sz w:val="28"/>
          <w:szCs w:val="28"/>
          <w:lang w:eastAsia="uk-UA"/>
        </w:rPr>
        <w:t>Друг</w:t>
      </w:r>
      <w:r w:rsidR="0062008F" w:rsidRPr="005C2F60">
        <w:rPr>
          <w:rFonts w:ascii="Times New Roman" w:hAnsi="Times New Roman"/>
          <w:sz w:val="28"/>
          <w:szCs w:val="28"/>
          <w:lang w:eastAsia="uk-UA"/>
        </w:rPr>
        <w:t>а колегія суддів Другого сенату Конституційного Суду України</w:t>
      </w:r>
    </w:p>
    <w:p w:rsidR="005C2F60" w:rsidRPr="005C2F60" w:rsidRDefault="005C2F60" w:rsidP="0058771C">
      <w:pPr>
        <w:spacing w:line="372" w:lineRule="auto"/>
        <w:ind w:firstLine="709"/>
        <w:jc w:val="both"/>
        <w:rPr>
          <w:rFonts w:ascii="Times New Roman" w:hAnsi="Times New Roman"/>
          <w:sz w:val="28"/>
          <w:szCs w:val="28"/>
          <w:lang w:eastAsia="uk-UA"/>
        </w:rPr>
      </w:pPr>
    </w:p>
    <w:p w:rsidR="0062008F" w:rsidRPr="005C2F60" w:rsidRDefault="0062008F" w:rsidP="0058771C">
      <w:pPr>
        <w:spacing w:line="372" w:lineRule="auto"/>
        <w:jc w:val="center"/>
        <w:rPr>
          <w:rFonts w:ascii="Times New Roman" w:hAnsi="Times New Roman"/>
          <w:b/>
          <w:sz w:val="28"/>
          <w:szCs w:val="28"/>
          <w:lang w:eastAsia="uk-UA"/>
        </w:rPr>
      </w:pPr>
      <w:r w:rsidRPr="005C2F60">
        <w:rPr>
          <w:rFonts w:ascii="Times New Roman" w:hAnsi="Times New Roman"/>
          <w:b/>
          <w:sz w:val="28"/>
          <w:szCs w:val="28"/>
          <w:lang w:eastAsia="uk-UA"/>
        </w:rPr>
        <w:t>у х в а л и л а:</w:t>
      </w:r>
    </w:p>
    <w:p w:rsidR="00835CD4" w:rsidRPr="005C2F60" w:rsidRDefault="00835CD4" w:rsidP="0058771C">
      <w:pPr>
        <w:spacing w:line="372" w:lineRule="auto"/>
        <w:ind w:firstLine="709"/>
        <w:jc w:val="center"/>
        <w:rPr>
          <w:rFonts w:ascii="Times New Roman" w:hAnsi="Times New Roman"/>
          <w:sz w:val="28"/>
          <w:szCs w:val="28"/>
          <w:lang w:eastAsia="uk-UA"/>
        </w:rPr>
      </w:pPr>
    </w:p>
    <w:p w:rsidR="0062008F" w:rsidRPr="005C2F60" w:rsidRDefault="0062008F" w:rsidP="0058771C">
      <w:pPr>
        <w:spacing w:line="372" w:lineRule="auto"/>
        <w:ind w:firstLine="709"/>
        <w:jc w:val="both"/>
        <w:rPr>
          <w:rFonts w:ascii="Times New Roman" w:hAnsi="Times New Roman"/>
          <w:bCs/>
          <w:sz w:val="28"/>
          <w:szCs w:val="28"/>
        </w:rPr>
      </w:pPr>
      <w:r w:rsidRPr="005C2F60">
        <w:rPr>
          <w:rFonts w:ascii="Times New Roman" w:hAnsi="Times New Roman"/>
          <w:sz w:val="28"/>
          <w:szCs w:val="28"/>
        </w:rPr>
        <w:t xml:space="preserve">1. Відмовити у відкритті конституційного провадження у справі </w:t>
      </w:r>
      <w:r w:rsidR="00467125" w:rsidRPr="005C2F60">
        <w:rPr>
          <w:rFonts w:ascii="Times New Roman" w:hAnsi="Times New Roman"/>
          <w:sz w:val="28"/>
          <w:szCs w:val="28"/>
        </w:rPr>
        <w:br/>
      </w:r>
      <w:r w:rsidRPr="005C2F60">
        <w:rPr>
          <w:rFonts w:ascii="Times New Roman" w:hAnsi="Times New Roman"/>
          <w:sz w:val="28"/>
          <w:szCs w:val="28"/>
        </w:rPr>
        <w:t xml:space="preserve">за конституційною скаргою </w:t>
      </w:r>
      <w:r w:rsidR="009F2851" w:rsidRPr="005C2F60">
        <w:rPr>
          <w:rFonts w:ascii="Times New Roman" w:hAnsi="Times New Roman"/>
          <w:sz w:val="28"/>
          <w:szCs w:val="28"/>
        </w:rPr>
        <w:t xml:space="preserve">громадянина України </w:t>
      </w:r>
      <w:r w:rsidR="00A73800" w:rsidRPr="005C2F60">
        <w:rPr>
          <w:rFonts w:ascii="Times New Roman" w:hAnsi="Times New Roman"/>
          <w:sz w:val="28"/>
          <w:szCs w:val="28"/>
        </w:rPr>
        <w:t xml:space="preserve">Діброва Сергія Сергійовича щодо відповідності Конституції України (конституційності) </w:t>
      </w:r>
      <w:r w:rsidR="005C2F60">
        <w:rPr>
          <w:rFonts w:ascii="Times New Roman" w:hAnsi="Times New Roman"/>
          <w:sz w:val="28"/>
          <w:szCs w:val="28"/>
        </w:rPr>
        <w:t>положень</w:t>
      </w:r>
      <w:r w:rsidR="005C2F60">
        <w:rPr>
          <w:rFonts w:ascii="Times New Roman" w:hAnsi="Times New Roman"/>
          <w:sz w:val="28"/>
          <w:szCs w:val="28"/>
        </w:rPr>
        <w:br/>
      </w:r>
      <w:r w:rsidR="00A73800" w:rsidRPr="005C2F60">
        <w:rPr>
          <w:rFonts w:ascii="Times New Roman" w:hAnsi="Times New Roman"/>
          <w:sz w:val="28"/>
          <w:szCs w:val="28"/>
        </w:rPr>
        <w:t xml:space="preserve">підпункту 2 пункту 1, абзаців дев’ятого, </w:t>
      </w:r>
      <w:r w:rsidR="005C2F60">
        <w:rPr>
          <w:rFonts w:ascii="Times New Roman" w:hAnsi="Times New Roman"/>
          <w:sz w:val="28"/>
          <w:szCs w:val="28"/>
        </w:rPr>
        <w:t>десятого підпункту 41 пункту 21</w:t>
      </w:r>
      <w:r w:rsidR="005C2F60">
        <w:rPr>
          <w:rFonts w:ascii="Times New Roman" w:hAnsi="Times New Roman"/>
          <w:sz w:val="28"/>
          <w:szCs w:val="28"/>
        </w:rPr>
        <w:br/>
      </w:r>
      <w:r w:rsidR="00A73800" w:rsidRPr="005C2F60">
        <w:rPr>
          <w:rFonts w:ascii="Times New Roman" w:hAnsi="Times New Roman"/>
          <w:sz w:val="28"/>
          <w:szCs w:val="28"/>
        </w:rPr>
        <w:t xml:space="preserve">розділу І, пункту 6, абзацу першого пункту 7, абзацу третього пункту 19 </w:t>
      </w:r>
      <w:r w:rsidR="003F54B2" w:rsidRPr="005C2F60">
        <w:rPr>
          <w:rFonts w:ascii="Times New Roman" w:hAnsi="Times New Roman"/>
          <w:sz w:val="28"/>
          <w:szCs w:val="28"/>
        </w:rPr>
        <w:br/>
      </w:r>
      <w:r w:rsidR="00A73800" w:rsidRPr="005C2F60">
        <w:rPr>
          <w:rFonts w:ascii="Times New Roman" w:hAnsi="Times New Roman"/>
          <w:sz w:val="28"/>
          <w:szCs w:val="28"/>
        </w:rPr>
        <w:t xml:space="preserve">розділу II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w:t>
      </w:r>
      <w:r w:rsidR="001461DF">
        <w:rPr>
          <w:rFonts w:ascii="Times New Roman" w:hAnsi="Times New Roman"/>
          <w:sz w:val="28"/>
          <w:szCs w:val="28"/>
        </w:rPr>
        <w:t xml:space="preserve">№ </w:t>
      </w:r>
      <w:r w:rsidR="00A73800" w:rsidRPr="005C2F60">
        <w:rPr>
          <w:rFonts w:ascii="Times New Roman" w:hAnsi="Times New Roman"/>
          <w:sz w:val="28"/>
          <w:szCs w:val="28"/>
        </w:rPr>
        <w:t xml:space="preserve">113–ІХ </w:t>
      </w:r>
      <w:r w:rsidR="00640D04" w:rsidRPr="005C2F60">
        <w:rPr>
          <w:rFonts w:ascii="Times New Roman" w:hAnsi="Times New Roman"/>
          <w:bCs/>
          <w:sz w:val="28"/>
          <w:szCs w:val="28"/>
        </w:rPr>
        <w:t>на підставі пункту</w:t>
      </w:r>
      <w:r w:rsidRPr="005C2F60">
        <w:rPr>
          <w:rFonts w:ascii="Times New Roman" w:hAnsi="Times New Roman"/>
          <w:bCs/>
          <w:sz w:val="28"/>
          <w:szCs w:val="28"/>
        </w:rPr>
        <w:t xml:space="preserve"> 4 статті 62 Закону України „Про Конституційний Суд України“ –</w:t>
      </w:r>
      <w:r w:rsidR="00640D04" w:rsidRPr="005C2F60">
        <w:rPr>
          <w:rFonts w:ascii="Times New Roman" w:hAnsi="Times New Roman"/>
          <w:bCs/>
          <w:sz w:val="28"/>
          <w:szCs w:val="28"/>
        </w:rPr>
        <w:t xml:space="preserve"> </w:t>
      </w:r>
      <w:r w:rsidRPr="005C2F60">
        <w:rPr>
          <w:rFonts w:ascii="Times New Roman" w:hAnsi="Times New Roman"/>
          <w:bCs/>
          <w:sz w:val="28"/>
          <w:szCs w:val="28"/>
        </w:rPr>
        <w:t>неприйнятність конституційної скарги.</w:t>
      </w:r>
    </w:p>
    <w:p w:rsidR="0021304D" w:rsidRPr="005C2F60" w:rsidRDefault="0021304D" w:rsidP="0058771C">
      <w:pPr>
        <w:spacing w:line="372" w:lineRule="auto"/>
        <w:ind w:firstLine="709"/>
        <w:jc w:val="both"/>
        <w:rPr>
          <w:rFonts w:ascii="Times New Roman" w:hAnsi="Times New Roman"/>
          <w:bCs/>
          <w:sz w:val="28"/>
          <w:szCs w:val="28"/>
        </w:rPr>
      </w:pPr>
    </w:p>
    <w:p w:rsidR="00DE7212" w:rsidRDefault="00066048" w:rsidP="0058771C">
      <w:pPr>
        <w:spacing w:line="372" w:lineRule="auto"/>
        <w:ind w:firstLine="709"/>
        <w:jc w:val="both"/>
        <w:rPr>
          <w:rFonts w:ascii="Times New Roman" w:hAnsi="Times New Roman"/>
          <w:sz w:val="28"/>
          <w:szCs w:val="28"/>
          <w:lang w:eastAsia="uk-UA"/>
        </w:rPr>
      </w:pPr>
      <w:r w:rsidRPr="005C2F60">
        <w:rPr>
          <w:rFonts w:ascii="Times New Roman" w:hAnsi="Times New Roman"/>
          <w:sz w:val="28"/>
          <w:szCs w:val="28"/>
          <w:lang w:eastAsia="uk-UA"/>
        </w:rPr>
        <w:t xml:space="preserve">2. </w:t>
      </w:r>
      <w:r w:rsidR="00DE7212" w:rsidRPr="005C2F60">
        <w:rPr>
          <w:rFonts w:ascii="Times New Roman" w:hAnsi="Times New Roman"/>
          <w:sz w:val="28"/>
          <w:szCs w:val="28"/>
          <w:lang w:eastAsia="uk-UA"/>
        </w:rPr>
        <w:t>Ухвала є остаточною.</w:t>
      </w:r>
    </w:p>
    <w:p w:rsidR="005C2F60" w:rsidRDefault="005C2F60" w:rsidP="005C2F60">
      <w:pPr>
        <w:ind w:firstLine="709"/>
        <w:jc w:val="both"/>
        <w:rPr>
          <w:rFonts w:ascii="Times New Roman" w:hAnsi="Times New Roman"/>
          <w:sz w:val="28"/>
          <w:szCs w:val="28"/>
          <w:lang w:eastAsia="uk-UA"/>
        </w:rPr>
      </w:pPr>
    </w:p>
    <w:p w:rsidR="00106300" w:rsidRDefault="00106300" w:rsidP="005C2F60">
      <w:pPr>
        <w:ind w:firstLine="709"/>
        <w:jc w:val="both"/>
        <w:rPr>
          <w:rFonts w:ascii="Times New Roman" w:hAnsi="Times New Roman"/>
          <w:sz w:val="28"/>
          <w:szCs w:val="28"/>
          <w:lang w:eastAsia="uk-UA"/>
        </w:rPr>
      </w:pPr>
    </w:p>
    <w:p w:rsidR="00106300" w:rsidRPr="006211BA" w:rsidRDefault="00106300" w:rsidP="00106300">
      <w:pPr>
        <w:ind w:left="3544"/>
        <w:jc w:val="center"/>
        <w:rPr>
          <w:rFonts w:ascii="Times New Roman" w:hAnsi="Times New Roman"/>
          <w:b/>
          <w:caps/>
          <w:sz w:val="28"/>
          <w:szCs w:val="28"/>
        </w:rPr>
      </w:pPr>
      <w:r w:rsidRPr="006211BA">
        <w:rPr>
          <w:rFonts w:ascii="Times New Roman" w:hAnsi="Times New Roman"/>
          <w:b/>
          <w:caps/>
          <w:sz w:val="28"/>
          <w:szCs w:val="28"/>
        </w:rPr>
        <w:t>ДРУГА колегія суддів</w:t>
      </w:r>
    </w:p>
    <w:p w:rsidR="00106300" w:rsidRPr="006211BA" w:rsidRDefault="00106300" w:rsidP="00106300">
      <w:pPr>
        <w:ind w:left="3544"/>
        <w:jc w:val="center"/>
        <w:rPr>
          <w:rFonts w:ascii="Times New Roman" w:hAnsi="Times New Roman"/>
          <w:b/>
          <w:caps/>
          <w:sz w:val="28"/>
          <w:szCs w:val="28"/>
        </w:rPr>
      </w:pPr>
      <w:r w:rsidRPr="006211BA">
        <w:rPr>
          <w:rFonts w:ascii="Times New Roman" w:hAnsi="Times New Roman"/>
          <w:b/>
          <w:caps/>
          <w:sz w:val="28"/>
          <w:szCs w:val="28"/>
        </w:rPr>
        <w:t>Другого сенату</w:t>
      </w:r>
    </w:p>
    <w:p w:rsidR="00106300" w:rsidRPr="006211BA" w:rsidRDefault="00106300" w:rsidP="00106300">
      <w:pPr>
        <w:ind w:left="3544"/>
        <w:jc w:val="center"/>
        <w:rPr>
          <w:rFonts w:ascii="Times New Roman" w:hAnsi="Times New Roman"/>
          <w:b/>
          <w:caps/>
          <w:sz w:val="28"/>
          <w:szCs w:val="28"/>
        </w:rPr>
      </w:pPr>
      <w:r w:rsidRPr="006211BA">
        <w:rPr>
          <w:rFonts w:ascii="Times New Roman" w:hAnsi="Times New Roman"/>
          <w:b/>
          <w:caps/>
          <w:sz w:val="28"/>
          <w:szCs w:val="28"/>
        </w:rPr>
        <w:t>Конституційного Суду України</w:t>
      </w:r>
    </w:p>
    <w:p w:rsidR="00106300" w:rsidRDefault="00106300" w:rsidP="005C2F60">
      <w:pPr>
        <w:ind w:firstLine="709"/>
        <w:jc w:val="both"/>
        <w:rPr>
          <w:rFonts w:ascii="Times New Roman" w:hAnsi="Times New Roman"/>
          <w:sz w:val="28"/>
          <w:szCs w:val="28"/>
          <w:lang w:eastAsia="uk-UA"/>
        </w:rPr>
      </w:pPr>
    </w:p>
    <w:p w:rsidR="005C2F60" w:rsidRDefault="005C2F60" w:rsidP="005C2F60">
      <w:pPr>
        <w:ind w:firstLine="709"/>
        <w:jc w:val="both"/>
        <w:rPr>
          <w:rFonts w:ascii="Times New Roman" w:hAnsi="Times New Roman"/>
          <w:sz w:val="28"/>
          <w:szCs w:val="28"/>
          <w:lang w:eastAsia="uk-UA"/>
        </w:rPr>
      </w:pPr>
    </w:p>
    <w:p w:rsidR="005C2F60" w:rsidRDefault="005C2F60" w:rsidP="005C2F60">
      <w:pPr>
        <w:ind w:firstLine="709"/>
        <w:jc w:val="both"/>
        <w:rPr>
          <w:rFonts w:ascii="Times New Roman" w:hAnsi="Times New Roman"/>
          <w:sz w:val="28"/>
          <w:szCs w:val="28"/>
          <w:lang w:eastAsia="uk-UA"/>
        </w:rPr>
      </w:pPr>
    </w:p>
    <w:p w:rsidR="005C2F60" w:rsidRPr="005C2F60" w:rsidRDefault="005C2F60" w:rsidP="005C2F60">
      <w:pPr>
        <w:ind w:firstLine="709"/>
        <w:jc w:val="both"/>
        <w:rPr>
          <w:rFonts w:ascii="Times New Roman" w:hAnsi="Times New Roman"/>
          <w:sz w:val="28"/>
          <w:szCs w:val="28"/>
          <w:lang w:eastAsia="uk-UA"/>
        </w:rPr>
      </w:pPr>
    </w:p>
    <w:sectPr w:rsidR="005C2F60" w:rsidRPr="005C2F60" w:rsidSect="005C2F60">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DA" w:rsidRDefault="00C94CDA" w:rsidP="009657BF">
      <w:r>
        <w:separator/>
      </w:r>
    </w:p>
  </w:endnote>
  <w:endnote w:type="continuationSeparator" w:id="0">
    <w:p w:rsidR="00C94CDA" w:rsidRDefault="00C94CDA"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F60" w:rsidRPr="005C2F60" w:rsidRDefault="005C2F60">
    <w:pPr>
      <w:pStyle w:val="a6"/>
      <w:rPr>
        <w:rFonts w:ascii="Times New Roman" w:hAnsi="Times New Roman"/>
        <w:sz w:val="10"/>
        <w:szCs w:val="10"/>
      </w:rPr>
    </w:pPr>
    <w:r w:rsidRPr="005C2F60">
      <w:rPr>
        <w:rFonts w:ascii="Times New Roman" w:hAnsi="Times New Roman"/>
        <w:sz w:val="10"/>
        <w:szCs w:val="10"/>
      </w:rPr>
      <w:fldChar w:fldCharType="begin"/>
    </w:r>
    <w:r w:rsidRPr="005C2F60">
      <w:rPr>
        <w:rFonts w:ascii="Times New Roman" w:hAnsi="Times New Roman"/>
        <w:sz w:val="10"/>
        <w:szCs w:val="10"/>
      </w:rPr>
      <w:instrText xml:space="preserve"> FILENAME \p \* MERGEFORMAT </w:instrText>
    </w:r>
    <w:r w:rsidRPr="005C2F60">
      <w:rPr>
        <w:rFonts w:ascii="Times New Roman" w:hAnsi="Times New Roman"/>
        <w:sz w:val="10"/>
        <w:szCs w:val="10"/>
      </w:rPr>
      <w:fldChar w:fldCharType="separate"/>
    </w:r>
    <w:r w:rsidR="00106300">
      <w:rPr>
        <w:rFonts w:ascii="Times New Roman" w:hAnsi="Times New Roman"/>
        <w:noProof/>
        <w:sz w:val="10"/>
        <w:szCs w:val="10"/>
      </w:rPr>
      <w:t>G:\2022\Suddi\II senat\II koleg\13.docx</w:t>
    </w:r>
    <w:r w:rsidRPr="005C2F60">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F60" w:rsidRPr="005C2F60" w:rsidRDefault="005C2F60">
    <w:pPr>
      <w:pStyle w:val="a6"/>
      <w:rPr>
        <w:rFonts w:ascii="Times New Roman" w:hAnsi="Times New Roman"/>
        <w:sz w:val="10"/>
        <w:szCs w:val="10"/>
      </w:rPr>
    </w:pPr>
    <w:r w:rsidRPr="005C2F60">
      <w:rPr>
        <w:rFonts w:ascii="Times New Roman" w:hAnsi="Times New Roman"/>
        <w:sz w:val="10"/>
        <w:szCs w:val="10"/>
      </w:rPr>
      <w:fldChar w:fldCharType="begin"/>
    </w:r>
    <w:r w:rsidRPr="005C2F60">
      <w:rPr>
        <w:rFonts w:ascii="Times New Roman" w:hAnsi="Times New Roman"/>
        <w:sz w:val="10"/>
        <w:szCs w:val="10"/>
      </w:rPr>
      <w:instrText xml:space="preserve"> FILENAME \p \* MERGEFORMAT </w:instrText>
    </w:r>
    <w:r w:rsidRPr="005C2F60">
      <w:rPr>
        <w:rFonts w:ascii="Times New Roman" w:hAnsi="Times New Roman"/>
        <w:sz w:val="10"/>
        <w:szCs w:val="10"/>
      </w:rPr>
      <w:fldChar w:fldCharType="separate"/>
    </w:r>
    <w:r w:rsidR="00106300">
      <w:rPr>
        <w:rFonts w:ascii="Times New Roman" w:hAnsi="Times New Roman"/>
        <w:noProof/>
        <w:sz w:val="10"/>
        <w:szCs w:val="10"/>
      </w:rPr>
      <w:t>G:\2022\Suddi\II senat\II koleg\13.docx</w:t>
    </w:r>
    <w:r w:rsidRPr="005C2F60">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DA" w:rsidRDefault="00C94CDA" w:rsidP="009657BF">
      <w:r>
        <w:separator/>
      </w:r>
    </w:p>
  </w:footnote>
  <w:footnote w:type="continuationSeparator" w:id="0">
    <w:p w:rsidR="00C94CDA" w:rsidRDefault="00C94CDA"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25" w:rsidRPr="009657BF" w:rsidRDefault="00467125"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1461DF" w:rsidRPr="001461DF">
      <w:rPr>
        <w:noProof/>
        <w:sz w:val="28"/>
        <w:szCs w:val="28"/>
        <w:lang w:val="uk-UA"/>
      </w:rPr>
      <w:t>2</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20AF8E8"/>
    <w:lvl w:ilvl="0">
      <w:start w:val="1"/>
      <w:numFmt w:val="decimal"/>
      <w:lvlText w:val="%1)"/>
      <w:lvlJc w:val="left"/>
      <w:rPr>
        <w:b w:val="0"/>
        <w:bCs w:val="0"/>
        <w:i w:val="0"/>
        <w:iCs/>
        <w:smallCaps w:val="0"/>
        <w:strike w:val="0"/>
        <w:color w:val="000000"/>
        <w:spacing w:val="0"/>
        <w:w w:val="100"/>
        <w:position w:val="0"/>
        <w:sz w:val="27"/>
        <w:szCs w:val="27"/>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38C04F6D"/>
    <w:multiLevelType w:val="multilevel"/>
    <w:tmpl w:val="917A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352"/>
    <w:rsid w:val="00005318"/>
    <w:rsid w:val="00011606"/>
    <w:rsid w:val="00012C50"/>
    <w:rsid w:val="000167B6"/>
    <w:rsid w:val="00016851"/>
    <w:rsid w:val="00016D0F"/>
    <w:rsid w:val="00020077"/>
    <w:rsid w:val="00020A34"/>
    <w:rsid w:val="00020FFA"/>
    <w:rsid w:val="0002621B"/>
    <w:rsid w:val="00026B96"/>
    <w:rsid w:val="00032196"/>
    <w:rsid w:val="00032A95"/>
    <w:rsid w:val="000335AD"/>
    <w:rsid w:val="0003502B"/>
    <w:rsid w:val="000353D3"/>
    <w:rsid w:val="000377DA"/>
    <w:rsid w:val="00040910"/>
    <w:rsid w:val="00041128"/>
    <w:rsid w:val="00042BA1"/>
    <w:rsid w:val="0004757A"/>
    <w:rsid w:val="00051738"/>
    <w:rsid w:val="00051B9E"/>
    <w:rsid w:val="00053FEC"/>
    <w:rsid w:val="00057E10"/>
    <w:rsid w:val="000610E1"/>
    <w:rsid w:val="0006162C"/>
    <w:rsid w:val="00066048"/>
    <w:rsid w:val="000704F5"/>
    <w:rsid w:val="0007061D"/>
    <w:rsid w:val="0007151B"/>
    <w:rsid w:val="00082A85"/>
    <w:rsid w:val="00082F4B"/>
    <w:rsid w:val="00083027"/>
    <w:rsid w:val="000868A1"/>
    <w:rsid w:val="00091E0A"/>
    <w:rsid w:val="00094818"/>
    <w:rsid w:val="00095FA3"/>
    <w:rsid w:val="0009677B"/>
    <w:rsid w:val="000A40C8"/>
    <w:rsid w:val="000A7537"/>
    <w:rsid w:val="000B208B"/>
    <w:rsid w:val="000B3F0F"/>
    <w:rsid w:val="000C1235"/>
    <w:rsid w:val="000C163B"/>
    <w:rsid w:val="000C4F90"/>
    <w:rsid w:val="000D407A"/>
    <w:rsid w:val="000D42FC"/>
    <w:rsid w:val="000D45E4"/>
    <w:rsid w:val="000D5B17"/>
    <w:rsid w:val="000E5E28"/>
    <w:rsid w:val="000F7B7C"/>
    <w:rsid w:val="00103BCC"/>
    <w:rsid w:val="00104345"/>
    <w:rsid w:val="00106300"/>
    <w:rsid w:val="001076FA"/>
    <w:rsid w:val="00113B14"/>
    <w:rsid w:val="00113D15"/>
    <w:rsid w:val="001145AD"/>
    <w:rsid w:val="00116114"/>
    <w:rsid w:val="00125596"/>
    <w:rsid w:val="00126863"/>
    <w:rsid w:val="00131CBA"/>
    <w:rsid w:val="001341F2"/>
    <w:rsid w:val="00142FD6"/>
    <w:rsid w:val="001455C1"/>
    <w:rsid w:val="001461DF"/>
    <w:rsid w:val="00146447"/>
    <w:rsid w:val="001503F4"/>
    <w:rsid w:val="001516D1"/>
    <w:rsid w:val="0015351F"/>
    <w:rsid w:val="001624C8"/>
    <w:rsid w:val="0016353B"/>
    <w:rsid w:val="00165603"/>
    <w:rsid w:val="00165D13"/>
    <w:rsid w:val="001702C3"/>
    <w:rsid w:val="001864FE"/>
    <w:rsid w:val="00190290"/>
    <w:rsid w:val="0019747B"/>
    <w:rsid w:val="001A25C0"/>
    <w:rsid w:val="001A29F5"/>
    <w:rsid w:val="001A2B05"/>
    <w:rsid w:val="001A2D17"/>
    <w:rsid w:val="001A4626"/>
    <w:rsid w:val="001A5E76"/>
    <w:rsid w:val="001A6B7B"/>
    <w:rsid w:val="001B6084"/>
    <w:rsid w:val="001B6127"/>
    <w:rsid w:val="001C0710"/>
    <w:rsid w:val="001C14FE"/>
    <w:rsid w:val="001C4538"/>
    <w:rsid w:val="001D14C2"/>
    <w:rsid w:val="001D43E8"/>
    <w:rsid w:val="001D5737"/>
    <w:rsid w:val="001D595F"/>
    <w:rsid w:val="001E0E42"/>
    <w:rsid w:val="001E0FCD"/>
    <w:rsid w:val="001E2C21"/>
    <w:rsid w:val="001E4829"/>
    <w:rsid w:val="001E5451"/>
    <w:rsid w:val="001E74D2"/>
    <w:rsid w:val="001F0791"/>
    <w:rsid w:val="001F1F2E"/>
    <w:rsid w:val="001F611E"/>
    <w:rsid w:val="001F6287"/>
    <w:rsid w:val="0020195B"/>
    <w:rsid w:val="00205745"/>
    <w:rsid w:val="00206477"/>
    <w:rsid w:val="002071E0"/>
    <w:rsid w:val="0020763F"/>
    <w:rsid w:val="00210C2E"/>
    <w:rsid w:val="0021304D"/>
    <w:rsid w:val="00215FCC"/>
    <w:rsid w:val="0021679D"/>
    <w:rsid w:val="00216EAF"/>
    <w:rsid w:val="00220612"/>
    <w:rsid w:val="002224CC"/>
    <w:rsid w:val="00224E64"/>
    <w:rsid w:val="00226653"/>
    <w:rsid w:val="00227F13"/>
    <w:rsid w:val="00244EBB"/>
    <w:rsid w:val="00245E8B"/>
    <w:rsid w:val="002526C4"/>
    <w:rsid w:val="002544EF"/>
    <w:rsid w:val="002570F8"/>
    <w:rsid w:val="00257291"/>
    <w:rsid w:val="00257437"/>
    <w:rsid w:val="00260824"/>
    <w:rsid w:val="00262403"/>
    <w:rsid w:val="00270B72"/>
    <w:rsid w:val="00277599"/>
    <w:rsid w:val="00284219"/>
    <w:rsid w:val="00287A42"/>
    <w:rsid w:val="0029195B"/>
    <w:rsid w:val="00295391"/>
    <w:rsid w:val="002A35E4"/>
    <w:rsid w:val="002A42AC"/>
    <w:rsid w:val="002A6CD8"/>
    <w:rsid w:val="002B40C8"/>
    <w:rsid w:val="002B6553"/>
    <w:rsid w:val="002B68A2"/>
    <w:rsid w:val="002C4F44"/>
    <w:rsid w:val="002C570B"/>
    <w:rsid w:val="002C6CBC"/>
    <w:rsid w:val="002E5CCE"/>
    <w:rsid w:val="002F2B42"/>
    <w:rsid w:val="002F60D3"/>
    <w:rsid w:val="002F677F"/>
    <w:rsid w:val="003005E2"/>
    <w:rsid w:val="00301466"/>
    <w:rsid w:val="00310E2F"/>
    <w:rsid w:val="00315404"/>
    <w:rsid w:val="003157B7"/>
    <w:rsid w:val="00320075"/>
    <w:rsid w:val="00322C68"/>
    <w:rsid w:val="00325312"/>
    <w:rsid w:val="00325A1B"/>
    <w:rsid w:val="00325B09"/>
    <w:rsid w:val="00331046"/>
    <w:rsid w:val="00331114"/>
    <w:rsid w:val="00337785"/>
    <w:rsid w:val="0034206D"/>
    <w:rsid w:val="00342734"/>
    <w:rsid w:val="00344CD9"/>
    <w:rsid w:val="003452C1"/>
    <w:rsid w:val="00355340"/>
    <w:rsid w:val="00357A40"/>
    <w:rsid w:val="00357B46"/>
    <w:rsid w:val="00357F3B"/>
    <w:rsid w:val="00360C5D"/>
    <w:rsid w:val="0036150E"/>
    <w:rsid w:val="00362DA2"/>
    <w:rsid w:val="0036371D"/>
    <w:rsid w:val="00364ED2"/>
    <w:rsid w:val="00365DDA"/>
    <w:rsid w:val="00370ACF"/>
    <w:rsid w:val="00370EBC"/>
    <w:rsid w:val="003779E5"/>
    <w:rsid w:val="0038292D"/>
    <w:rsid w:val="00384258"/>
    <w:rsid w:val="00386CA8"/>
    <w:rsid w:val="00387092"/>
    <w:rsid w:val="0039108A"/>
    <w:rsid w:val="003930CD"/>
    <w:rsid w:val="0039318A"/>
    <w:rsid w:val="003940E0"/>
    <w:rsid w:val="003956A1"/>
    <w:rsid w:val="003959E3"/>
    <w:rsid w:val="003A40E5"/>
    <w:rsid w:val="003A64A1"/>
    <w:rsid w:val="003A6911"/>
    <w:rsid w:val="003A77F1"/>
    <w:rsid w:val="003B508C"/>
    <w:rsid w:val="003B6C25"/>
    <w:rsid w:val="003D0113"/>
    <w:rsid w:val="003D0E52"/>
    <w:rsid w:val="003D20CB"/>
    <w:rsid w:val="003E20E6"/>
    <w:rsid w:val="003E3C5F"/>
    <w:rsid w:val="003E66DA"/>
    <w:rsid w:val="003F07C6"/>
    <w:rsid w:val="003F2B0C"/>
    <w:rsid w:val="003F54B2"/>
    <w:rsid w:val="00407E67"/>
    <w:rsid w:val="00415935"/>
    <w:rsid w:val="004252C8"/>
    <w:rsid w:val="00426545"/>
    <w:rsid w:val="00426631"/>
    <w:rsid w:val="00430D22"/>
    <w:rsid w:val="00431784"/>
    <w:rsid w:val="00435EDE"/>
    <w:rsid w:val="00450B26"/>
    <w:rsid w:val="00452A7E"/>
    <w:rsid w:val="00455E38"/>
    <w:rsid w:val="00456393"/>
    <w:rsid w:val="00460503"/>
    <w:rsid w:val="00463E3E"/>
    <w:rsid w:val="00467125"/>
    <w:rsid w:val="00471846"/>
    <w:rsid w:val="004725EE"/>
    <w:rsid w:val="00472D6C"/>
    <w:rsid w:val="004805CD"/>
    <w:rsid w:val="004816EF"/>
    <w:rsid w:val="00481FC1"/>
    <w:rsid w:val="004850DA"/>
    <w:rsid w:val="004A055D"/>
    <w:rsid w:val="004A3EE7"/>
    <w:rsid w:val="004A4A99"/>
    <w:rsid w:val="004B1301"/>
    <w:rsid w:val="004B2396"/>
    <w:rsid w:val="004C05F5"/>
    <w:rsid w:val="004C14C8"/>
    <w:rsid w:val="004C7B1F"/>
    <w:rsid w:val="004D01BD"/>
    <w:rsid w:val="004D2C3E"/>
    <w:rsid w:val="004D3E4C"/>
    <w:rsid w:val="004D444B"/>
    <w:rsid w:val="004E10CB"/>
    <w:rsid w:val="004E1C95"/>
    <w:rsid w:val="004E32BE"/>
    <w:rsid w:val="004E4194"/>
    <w:rsid w:val="004E5347"/>
    <w:rsid w:val="004E5D5E"/>
    <w:rsid w:val="004F2BF7"/>
    <w:rsid w:val="004F3F69"/>
    <w:rsid w:val="004F4496"/>
    <w:rsid w:val="004F518F"/>
    <w:rsid w:val="004F6047"/>
    <w:rsid w:val="00506D11"/>
    <w:rsid w:val="00514AA1"/>
    <w:rsid w:val="00515B5C"/>
    <w:rsid w:val="005209C1"/>
    <w:rsid w:val="005274A1"/>
    <w:rsid w:val="0053565D"/>
    <w:rsid w:val="005375B9"/>
    <w:rsid w:val="00541E52"/>
    <w:rsid w:val="00542895"/>
    <w:rsid w:val="005444B3"/>
    <w:rsid w:val="00545852"/>
    <w:rsid w:val="00546D88"/>
    <w:rsid w:val="00555EB8"/>
    <w:rsid w:val="0056107E"/>
    <w:rsid w:val="00561C0E"/>
    <w:rsid w:val="00562026"/>
    <w:rsid w:val="00563A53"/>
    <w:rsid w:val="00563D5F"/>
    <w:rsid w:val="00565DDF"/>
    <w:rsid w:val="00566472"/>
    <w:rsid w:val="00566774"/>
    <w:rsid w:val="005709F7"/>
    <w:rsid w:val="00572F26"/>
    <w:rsid w:val="005739BB"/>
    <w:rsid w:val="005755B0"/>
    <w:rsid w:val="005804E4"/>
    <w:rsid w:val="00580795"/>
    <w:rsid w:val="00581689"/>
    <w:rsid w:val="00584C8C"/>
    <w:rsid w:val="00584EA8"/>
    <w:rsid w:val="0058698B"/>
    <w:rsid w:val="0058771C"/>
    <w:rsid w:val="00587C99"/>
    <w:rsid w:val="0059004F"/>
    <w:rsid w:val="005908D1"/>
    <w:rsid w:val="00591250"/>
    <w:rsid w:val="00592651"/>
    <w:rsid w:val="005938E0"/>
    <w:rsid w:val="00596E48"/>
    <w:rsid w:val="005A0ADF"/>
    <w:rsid w:val="005A1F37"/>
    <w:rsid w:val="005A61A8"/>
    <w:rsid w:val="005B2565"/>
    <w:rsid w:val="005B4CE2"/>
    <w:rsid w:val="005B51F2"/>
    <w:rsid w:val="005B5286"/>
    <w:rsid w:val="005C2A1E"/>
    <w:rsid w:val="005C2F60"/>
    <w:rsid w:val="005C44F6"/>
    <w:rsid w:val="005C4B45"/>
    <w:rsid w:val="005C61D6"/>
    <w:rsid w:val="005D489D"/>
    <w:rsid w:val="005D498A"/>
    <w:rsid w:val="005D6576"/>
    <w:rsid w:val="005E0E73"/>
    <w:rsid w:val="005E238D"/>
    <w:rsid w:val="005E41E5"/>
    <w:rsid w:val="005E6494"/>
    <w:rsid w:val="005F3165"/>
    <w:rsid w:val="005F5289"/>
    <w:rsid w:val="005F6C63"/>
    <w:rsid w:val="00606148"/>
    <w:rsid w:val="00606252"/>
    <w:rsid w:val="00606A65"/>
    <w:rsid w:val="00611F53"/>
    <w:rsid w:val="00612490"/>
    <w:rsid w:val="00613FF0"/>
    <w:rsid w:val="0061700D"/>
    <w:rsid w:val="00617651"/>
    <w:rsid w:val="0062008F"/>
    <w:rsid w:val="006243F4"/>
    <w:rsid w:val="00625777"/>
    <w:rsid w:val="00627900"/>
    <w:rsid w:val="00632907"/>
    <w:rsid w:val="006335F3"/>
    <w:rsid w:val="00637517"/>
    <w:rsid w:val="006376EE"/>
    <w:rsid w:val="00640D04"/>
    <w:rsid w:val="0064319E"/>
    <w:rsid w:val="00643C3B"/>
    <w:rsid w:val="00651EE0"/>
    <w:rsid w:val="00651F33"/>
    <w:rsid w:val="0065416C"/>
    <w:rsid w:val="00660D8B"/>
    <w:rsid w:val="00671068"/>
    <w:rsid w:val="00672108"/>
    <w:rsid w:val="006827D4"/>
    <w:rsid w:val="0068287F"/>
    <w:rsid w:val="00687205"/>
    <w:rsid w:val="00692892"/>
    <w:rsid w:val="00693804"/>
    <w:rsid w:val="00697E0D"/>
    <w:rsid w:val="006A0B09"/>
    <w:rsid w:val="006A2C01"/>
    <w:rsid w:val="006A2C92"/>
    <w:rsid w:val="006A315D"/>
    <w:rsid w:val="006A34CF"/>
    <w:rsid w:val="006A5319"/>
    <w:rsid w:val="006A582E"/>
    <w:rsid w:val="006A694C"/>
    <w:rsid w:val="006B0730"/>
    <w:rsid w:val="006B0CD9"/>
    <w:rsid w:val="006B0DC8"/>
    <w:rsid w:val="006B59AC"/>
    <w:rsid w:val="006B5D64"/>
    <w:rsid w:val="006B72E7"/>
    <w:rsid w:val="006C089E"/>
    <w:rsid w:val="006C4F5D"/>
    <w:rsid w:val="006D3A83"/>
    <w:rsid w:val="006D41A2"/>
    <w:rsid w:val="006E0AC4"/>
    <w:rsid w:val="006E11B1"/>
    <w:rsid w:val="006E14AF"/>
    <w:rsid w:val="006E504B"/>
    <w:rsid w:val="006E7A14"/>
    <w:rsid w:val="006F71AF"/>
    <w:rsid w:val="006F7739"/>
    <w:rsid w:val="006F78D3"/>
    <w:rsid w:val="00700A79"/>
    <w:rsid w:val="00712198"/>
    <w:rsid w:val="007122C9"/>
    <w:rsid w:val="0071396F"/>
    <w:rsid w:val="007208E8"/>
    <w:rsid w:val="00720D63"/>
    <w:rsid w:val="007222FF"/>
    <w:rsid w:val="007226FC"/>
    <w:rsid w:val="007239FF"/>
    <w:rsid w:val="0072706B"/>
    <w:rsid w:val="00727531"/>
    <w:rsid w:val="00730859"/>
    <w:rsid w:val="00735E43"/>
    <w:rsid w:val="00736D0B"/>
    <w:rsid w:val="00744A3C"/>
    <w:rsid w:val="00760360"/>
    <w:rsid w:val="00764C15"/>
    <w:rsid w:val="00764CDC"/>
    <w:rsid w:val="00764D34"/>
    <w:rsid w:val="007654EF"/>
    <w:rsid w:val="007655BC"/>
    <w:rsid w:val="00765CD5"/>
    <w:rsid w:val="00766610"/>
    <w:rsid w:val="00771579"/>
    <w:rsid w:val="00773632"/>
    <w:rsid w:val="0077444E"/>
    <w:rsid w:val="00774A5B"/>
    <w:rsid w:val="007765A2"/>
    <w:rsid w:val="007770D8"/>
    <w:rsid w:val="007774E1"/>
    <w:rsid w:val="00790067"/>
    <w:rsid w:val="0079065F"/>
    <w:rsid w:val="00791286"/>
    <w:rsid w:val="0079420E"/>
    <w:rsid w:val="007A0C15"/>
    <w:rsid w:val="007A10B8"/>
    <w:rsid w:val="007B33F5"/>
    <w:rsid w:val="007B4C1D"/>
    <w:rsid w:val="007B5439"/>
    <w:rsid w:val="007B5C61"/>
    <w:rsid w:val="007C5F98"/>
    <w:rsid w:val="007C6348"/>
    <w:rsid w:val="007D28D1"/>
    <w:rsid w:val="007D2FBB"/>
    <w:rsid w:val="007D3988"/>
    <w:rsid w:val="007E10E8"/>
    <w:rsid w:val="007E4EEE"/>
    <w:rsid w:val="007E532F"/>
    <w:rsid w:val="007E731E"/>
    <w:rsid w:val="007E7F9D"/>
    <w:rsid w:val="007F087F"/>
    <w:rsid w:val="007F3223"/>
    <w:rsid w:val="007F6493"/>
    <w:rsid w:val="00803A69"/>
    <w:rsid w:val="00806804"/>
    <w:rsid w:val="00810F08"/>
    <w:rsid w:val="0081360D"/>
    <w:rsid w:val="008157BF"/>
    <w:rsid w:val="0082033A"/>
    <w:rsid w:val="00831005"/>
    <w:rsid w:val="00833D8D"/>
    <w:rsid w:val="00835CD4"/>
    <w:rsid w:val="00847F72"/>
    <w:rsid w:val="00850B9F"/>
    <w:rsid w:val="00850E15"/>
    <w:rsid w:val="00854A4F"/>
    <w:rsid w:val="00854D37"/>
    <w:rsid w:val="00855BE5"/>
    <w:rsid w:val="00863B8A"/>
    <w:rsid w:val="00863CFD"/>
    <w:rsid w:val="00865E2A"/>
    <w:rsid w:val="00866E9D"/>
    <w:rsid w:val="00867031"/>
    <w:rsid w:val="00874D17"/>
    <w:rsid w:val="00874FAF"/>
    <w:rsid w:val="008759B5"/>
    <w:rsid w:val="008813FD"/>
    <w:rsid w:val="0088244D"/>
    <w:rsid w:val="00883F7A"/>
    <w:rsid w:val="00884E57"/>
    <w:rsid w:val="00885BAD"/>
    <w:rsid w:val="008875CE"/>
    <w:rsid w:val="008904D2"/>
    <w:rsid w:val="00890971"/>
    <w:rsid w:val="008909BD"/>
    <w:rsid w:val="00891BD8"/>
    <w:rsid w:val="00892FDD"/>
    <w:rsid w:val="00895BE5"/>
    <w:rsid w:val="00896F02"/>
    <w:rsid w:val="00897E49"/>
    <w:rsid w:val="008A0D72"/>
    <w:rsid w:val="008A141A"/>
    <w:rsid w:val="008A3E6D"/>
    <w:rsid w:val="008A7F6C"/>
    <w:rsid w:val="008B2B58"/>
    <w:rsid w:val="008B2B8E"/>
    <w:rsid w:val="008B4488"/>
    <w:rsid w:val="008C0BAE"/>
    <w:rsid w:val="008C1BBB"/>
    <w:rsid w:val="008C2870"/>
    <w:rsid w:val="008C2C1B"/>
    <w:rsid w:val="008C4E17"/>
    <w:rsid w:val="008C7BA8"/>
    <w:rsid w:val="008D1690"/>
    <w:rsid w:val="008D21B1"/>
    <w:rsid w:val="008D7363"/>
    <w:rsid w:val="008E04FC"/>
    <w:rsid w:val="008E4822"/>
    <w:rsid w:val="008E731D"/>
    <w:rsid w:val="008F098B"/>
    <w:rsid w:val="008F143D"/>
    <w:rsid w:val="008F1475"/>
    <w:rsid w:val="008F6108"/>
    <w:rsid w:val="008F6C5E"/>
    <w:rsid w:val="008F757C"/>
    <w:rsid w:val="00905E4D"/>
    <w:rsid w:val="00911164"/>
    <w:rsid w:val="00912B50"/>
    <w:rsid w:val="00915108"/>
    <w:rsid w:val="00924F56"/>
    <w:rsid w:val="00927D79"/>
    <w:rsid w:val="0093160A"/>
    <w:rsid w:val="0093172F"/>
    <w:rsid w:val="0093292F"/>
    <w:rsid w:val="00934F0B"/>
    <w:rsid w:val="00936D8E"/>
    <w:rsid w:val="00937404"/>
    <w:rsid w:val="00941E9C"/>
    <w:rsid w:val="00942302"/>
    <w:rsid w:val="00942FBF"/>
    <w:rsid w:val="00947FC9"/>
    <w:rsid w:val="009528AF"/>
    <w:rsid w:val="00961701"/>
    <w:rsid w:val="00961D1E"/>
    <w:rsid w:val="00963312"/>
    <w:rsid w:val="009657BF"/>
    <w:rsid w:val="00966D09"/>
    <w:rsid w:val="00970CE5"/>
    <w:rsid w:val="00976A89"/>
    <w:rsid w:val="00980315"/>
    <w:rsid w:val="009816DE"/>
    <w:rsid w:val="00982146"/>
    <w:rsid w:val="00983DD4"/>
    <w:rsid w:val="009857CC"/>
    <w:rsid w:val="00985B51"/>
    <w:rsid w:val="009861EE"/>
    <w:rsid w:val="00986B3A"/>
    <w:rsid w:val="00993549"/>
    <w:rsid w:val="00993DED"/>
    <w:rsid w:val="00994A30"/>
    <w:rsid w:val="00995C4D"/>
    <w:rsid w:val="009A078C"/>
    <w:rsid w:val="009A13D3"/>
    <w:rsid w:val="009A2AD0"/>
    <w:rsid w:val="009B0B11"/>
    <w:rsid w:val="009B29FE"/>
    <w:rsid w:val="009B5493"/>
    <w:rsid w:val="009B698E"/>
    <w:rsid w:val="009B7802"/>
    <w:rsid w:val="009C02FA"/>
    <w:rsid w:val="009C040F"/>
    <w:rsid w:val="009C33DF"/>
    <w:rsid w:val="009C360B"/>
    <w:rsid w:val="009C5B01"/>
    <w:rsid w:val="009C730B"/>
    <w:rsid w:val="009D5EB5"/>
    <w:rsid w:val="009D6C14"/>
    <w:rsid w:val="009E0F39"/>
    <w:rsid w:val="009E4060"/>
    <w:rsid w:val="009E6BD2"/>
    <w:rsid w:val="009E7ED8"/>
    <w:rsid w:val="009F0C3D"/>
    <w:rsid w:val="009F2851"/>
    <w:rsid w:val="009F5A36"/>
    <w:rsid w:val="00A01B00"/>
    <w:rsid w:val="00A021E0"/>
    <w:rsid w:val="00A22C67"/>
    <w:rsid w:val="00A251AE"/>
    <w:rsid w:val="00A309D9"/>
    <w:rsid w:val="00A3575E"/>
    <w:rsid w:val="00A4186E"/>
    <w:rsid w:val="00A445EB"/>
    <w:rsid w:val="00A50E7A"/>
    <w:rsid w:val="00A50E8E"/>
    <w:rsid w:val="00A50EBD"/>
    <w:rsid w:val="00A52349"/>
    <w:rsid w:val="00A566AB"/>
    <w:rsid w:val="00A56722"/>
    <w:rsid w:val="00A57113"/>
    <w:rsid w:val="00A574FF"/>
    <w:rsid w:val="00A62C8C"/>
    <w:rsid w:val="00A62D69"/>
    <w:rsid w:val="00A633FA"/>
    <w:rsid w:val="00A672B6"/>
    <w:rsid w:val="00A67ED6"/>
    <w:rsid w:val="00A70538"/>
    <w:rsid w:val="00A72D42"/>
    <w:rsid w:val="00A73800"/>
    <w:rsid w:val="00A75D7B"/>
    <w:rsid w:val="00A76329"/>
    <w:rsid w:val="00A7766A"/>
    <w:rsid w:val="00A839C1"/>
    <w:rsid w:val="00A866FE"/>
    <w:rsid w:val="00A8727B"/>
    <w:rsid w:val="00A879AB"/>
    <w:rsid w:val="00A93179"/>
    <w:rsid w:val="00A9373C"/>
    <w:rsid w:val="00A95438"/>
    <w:rsid w:val="00A97035"/>
    <w:rsid w:val="00AA02FE"/>
    <w:rsid w:val="00AA5FAE"/>
    <w:rsid w:val="00AA69BF"/>
    <w:rsid w:val="00AA70FD"/>
    <w:rsid w:val="00AB62BF"/>
    <w:rsid w:val="00AB6E48"/>
    <w:rsid w:val="00AC434D"/>
    <w:rsid w:val="00AC58B7"/>
    <w:rsid w:val="00AC5FDC"/>
    <w:rsid w:val="00AD02BF"/>
    <w:rsid w:val="00AD5A70"/>
    <w:rsid w:val="00AD5D5A"/>
    <w:rsid w:val="00AD7EC1"/>
    <w:rsid w:val="00AE076B"/>
    <w:rsid w:val="00AE162A"/>
    <w:rsid w:val="00AE1FA9"/>
    <w:rsid w:val="00AE2C6C"/>
    <w:rsid w:val="00AE72D5"/>
    <w:rsid w:val="00AF04BE"/>
    <w:rsid w:val="00AF0B43"/>
    <w:rsid w:val="00B00613"/>
    <w:rsid w:val="00B00BFE"/>
    <w:rsid w:val="00B03800"/>
    <w:rsid w:val="00B0392C"/>
    <w:rsid w:val="00B051B6"/>
    <w:rsid w:val="00B06939"/>
    <w:rsid w:val="00B07550"/>
    <w:rsid w:val="00B14D10"/>
    <w:rsid w:val="00B1580F"/>
    <w:rsid w:val="00B21C5B"/>
    <w:rsid w:val="00B220E9"/>
    <w:rsid w:val="00B222A5"/>
    <w:rsid w:val="00B223E3"/>
    <w:rsid w:val="00B24B7E"/>
    <w:rsid w:val="00B36295"/>
    <w:rsid w:val="00B363C5"/>
    <w:rsid w:val="00B41610"/>
    <w:rsid w:val="00B43B2D"/>
    <w:rsid w:val="00B443E2"/>
    <w:rsid w:val="00B443FB"/>
    <w:rsid w:val="00B449B8"/>
    <w:rsid w:val="00B47114"/>
    <w:rsid w:val="00B47E29"/>
    <w:rsid w:val="00B50817"/>
    <w:rsid w:val="00B50D6B"/>
    <w:rsid w:val="00B52464"/>
    <w:rsid w:val="00B56FB5"/>
    <w:rsid w:val="00B611E0"/>
    <w:rsid w:val="00B63E9D"/>
    <w:rsid w:val="00B641D7"/>
    <w:rsid w:val="00B651F7"/>
    <w:rsid w:val="00B654E9"/>
    <w:rsid w:val="00B6727F"/>
    <w:rsid w:val="00B72243"/>
    <w:rsid w:val="00B73D3A"/>
    <w:rsid w:val="00B75962"/>
    <w:rsid w:val="00B7608F"/>
    <w:rsid w:val="00B82383"/>
    <w:rsid w:val="00B828C9"/>
    <w:rsid w:val="00B869C6"/>
    <w:rsid w:val="00B905C5"/>
    <w:rsid w:val="00B92E15"/>
    <w:rsid w:val="00B96C12"/>
    <w:rsid w:val="00B9733B"/>
    <w:rsid w:val="00BA0963"/>
    <w:rsid w:val="00BA0C0D"/>
    <w:rsid w:val="00BA1DB7"/>
    <w:rsid w:val="00BA5DB7"/>
    <w:rsid w:val="00BB6DF5"/>
    <w:rsid w:val="00BB79C5"/>
    <w:rsid w:val="00BC3C05"/>
    <w:rsid w:val="00BC5615"/>
    <w:rsid w:val="00BC7D14"/>
    <w:rsid w:val="00BE1A39"/>
    <w:rsid w:val="00BE3B63"/>
    <w:rsid w:val="00BF2CE9"/>
    <w:rsid w:val="00BF2FCF"/>
    <w:rsid w:val="00BF43EA"/>
    <w:rsid w:val="00BF5804"/>
    <w:rsid w:val="00C01440"/>
    <w:rsid w:val="00C029BB"/>
    <w:rsid w:val="00C031B9"/>
    <w:rsid w:val="00C10F43"/>
    <w:rsid w:val="00C1325D"/>
    <w:rsid w:val="00C17D63"/>
    <w:rsid w:val="00C237D3"/>
    <w:rsid w:val="00C23900"/>
    <w:rsid w:val="00C3762A"/>
    <w:rsid w:val="00C3769B"/>
    <w:rsid w:val="00C37C75"/>
    <w:rsid w:val="00C401E9"/>
    <w:rsid w:val="00C4434E"/>
    <w:rsid w:val="00C50476"/>
    <w:rsid w:val="00C50C10"/>
    <w:rsid w:val="00C530A5"/>
    <w:rsid w:val="00C65D50"/>
    <w:rsid w:val="00C71BCF"/>
    <w:rsid w:val="00C72EE9"/>
    <w:rsid w:val="00C77B5B"/>
    <w:rsid w:val="00C80B31"/>
    <w:rsid w:val="00C81C1C"/>
    <w:rsid w:val="00C8492E"/>
    <w:rsid w:val="00C94CDA"/>
    <w:rsid w:val="00C94F47"/>
    <w:rsid w:val="00C9712E"/>
    <w:rsid w:val="00CA092F"/>
    <w:rsid w:val="00CA1BB0"/>
    <w:rsid w:val="00CA2A95"/>
    <w:rsid w:val="00CA477E"/>
    <w:rsid w:val="00CA62E4"/>
    <w:rsid w:val="00CB5D69"/>
    <w:rsid w:val="00CB79C5"/>
    <w:rsid w:val="00CC0352"/>
    <w:rsid w:val="00CC313E"/>
    <w:rsid w:val="00CC594D"/>
    <w:rsid w:val="00CD1EC6"/>
    <w:rsid w:val="00CD6023"/>
    <w:rsid w:val="00CE00F1"/>
    <w:rsid w:val="00CE0315"/>
    <w:rsid w:val="00CE5E0F"/>
    <w:rsid w:val="00CE6EAB"/>
    <w:rsid w:val="00CE7366"/>
    <w:rsid w:val="00CF10F5"/>
    <w:rsid w:val="00CF2821"/>
    <w:rsid w:val="00CF4004"/>
    <w:rsid w:val="00CF5CE2"/>
    <w:rsid w:val="00CF5D8D"/>
    <w:rsid w:val="00D00825"/>
    <w:rsid w:val="00D034EA"/>
    <w:rsid w:val="00D05035"/>
    <w:rsid w:val="00D10C97"/>
    <w:rsid w:val="00D12BAE"/>
    <w:rsid w:val="00D16536"/>
    <w:rsid w:val="00D21D77"/>
    <w:rsid w:val="00D23E56"/>
    <w:rsid w:val="00D256E6"/>
    <w:rsid w:val="00D315F9"/>
    <w:rsid w:val="00D3288F"/>
    <w:rsid w:val="00D34242"/>
    <w:rsid w:val="00D35F43"/>
    <w:rsid w:val="00D36A2E"/>
    <w:rsid w:val="00D41773"/>
    <w:rsid w:val="00D41B27"/>
    <w:rsid w:val="00D427AE"/>
    <w:rsid w:val="00D432DA"/>
    <w:rsid w:val="00D436E0"/>
    <w:rsid w:val="00D43DE7"/>
    <w:rsid w:val="00D44B37"/>
    <w:rsid w:val="00D46D4F"/>
    <w:rsid w:val="00D52607"/>
    <w:rsid w:val="00D5269F"/>
    <w:rsid w:val="00D54C7B"/>
    <w:rsid w:val="00D61F4B"/>
    <w:rsid w:val="00D7392C"/>
    <w:rsid w:val="00D7405A"/>
    <w:rsid w:val="00D752AB"/>
    <w:rsid w:val="00D76326"/>
    <w:rsid w:val="00D800C8"/>
    <w:rsid w:val="00D80C9A"/>
    <w:rsid w:val="00D83151"/>
    <w:rsid w:val="00D836B4"/>
    <w:rsid w:val="00D83947"/>
    <w:rsid w:val="00D848C8"/>
    <w:rsid w:val="00D85209"/>
    <w:rsid w:val="00D86557"/>
    <w:rsid w:val="00D9038B"/>
    <w:rsid w:val="00D905B0"/>
    <w:rsid w:val="00D92B4A"/>
    <w:rsid w:val="00DA32ED"/>
    <w:rsid w:val="00DB4CBC"/>
    <w:rsid w:val="00DC76FA"/>
    <w:rsid w:val="00DD0DC8"/>
    <w:rsid w:val="00DD179C"/>
    <w:rsid w:val="00DD59C3"/>
    <w:rsid w:val="00DE032E"/>
    <w:rsid w:val="00DE1090"/>
    <w:rsid w:val="00DE2503"/>
    <w:rsid w:val="00DE2809"/>
    <w:rsid w:val="00DE633A"/>
    <w:rsid w:val="00DE6FDA"/>
    <w:rsid w:val="00DE7212"/>
    <w:rsid w:val="00DE7727"/>
    <w:rsid w:val="00DF0CC3"/>
    <w:rsid w:val="00DF60CB"/>
    <w:rsid w:val="00DF65AB"/>
    <w:rsid w:val="00E01BC0"/>
    <w:rsid w:val="00E05FDF"/>
    <w:rsid w:val="00E133A9"/>
    <w:rsid w:val="00E1388D"/>
    <w:rsid w:val="00E16817"/>
    <w:rsid w:val="00E17E5D"/>
    <w:rsid w:val="00E30E75"/>
    <w:rsid w:val="00E31455"/>
    <w:rsid w:val="00E33A0D"/>
    <w:rsid w:val="00E4070C"/>
    <w:rsid w:val="00E419EA"/>
    <w:rsid w:val="00E45082"/>
    <w:rsid w:val="00E471F6"/>
    <w:rsid w:val="00E47569"/>
    <w:rsid w:val="00E51325"/>
    <w:rsid w:val="00E52A4A"/>
    <w:rsid w:val="00E57EA9"/>
    <w:rsid w:val="00E60EB0"/>
    <w:rsid w:val="00E61769"/>
    <w:rsid w:val="00E61981"/>
    <w:rsid w:val="00E71C25"/>
    <w:rsid w:val="00E7317F"/>
    <w:rsid w:val="00E76BAC"/>
    <w:rsid w:val="00E8068A"/>
    <w:rsid w:val="00E83509"/>
    <w:rsid w:val="00E83EA3"/>
    <w:rsid w:val="00E9115C"/>
    <w:rsid w:val="00E92C27"/>
    <w:rsid w:val="00E931AF"/>
    <w:rsid w:val="00E95D60"/>
    <w:rsid w:val="00EA0312"/>
    <w:rsid w:val="00EA546D"/>
    <w:rsid w:val="00EB1B48"/>
    <w:rsid w:val="00EB2A1F"/>
    <w:rsid w:val="00EB6207"/>
    <w:rsid w:val="00EC0778"/>
    <w:rsid w:val="00EC1E0F"/>
    <w:rsid w:val="00EC437B"/>
    <w:rsid w:val="00EC6400"/>
    <w:rsid w:val="00ED2263"/>
    <w:rsid w:val="00ED715E"/>
    <w:rsid w:val="00EE37BD"/>
    <w:rsid w:val="00EE72EA"/>
    <w:rsid w:val="00EE7D22"/>
    <w:rsid w:val="00EF2C8F"/>
    <w:rsid w:val="00F00495"/>
    <w:rsid w:val="00F020DD"/>
    <w:rsid w:val="00F028D4"/>
    <w:rsid w:val="00F0376D"/>
    <w:rsid w:val="00F06B41"/>
    <w:rsid w:val="00F10E8A"/>
    <w:rsid w:val="00F12D4F"/>
    <w:rsid w:val="00F12FA5"/>
    <w:rsid w:val="00F145AE"/>
    <w:rsid w:val="00F15A04"/>
    <w:rsid w:val="00F169E3"/>
    <w:rsid w:val="00F23532"/>
    <w:rsid w:val="00F24F7C"/>
    <w:rsid w:val="00F26ECC"/>
    <w:rsid w:val="00F32C14"/>
    <w:rsid w:val="00F33BED"/>
    <w:rsid w:val="00F37E4B"/>
    <w:rsid w:val="00F47893"/>
    <w:rsid w:val="00F574BF"/>
    <w:rsid w:val="00F601F8"/>
    <w:rsid w:val="00F60E38"/>
    <w:rsid w:val="00F66A68"/>
    <w:rsid w:val="00F67E09"/>
    <w:rsid w:val="00F70D66"/>
    <w:rsid w:val="00F7226E"/>
    <w:rsid w:val="00F76021"/>
    <w:rsid w:val="00F776F8"/>
    <w:rsid w:val="00F820C5"/>
    <w:rsid w:val="00F869DF"/>
    <w:rsid w:val="00F903FF"/>
    <w:rsid w:val="00F90EF8"/>
    <w:rsid w:val="00F91700"/>
    <w:rsid w:val="00F931EE"/>
    <w:rsid w:val="00FA1CB5"/>
    <w:rsid w:val="00FA58F7"/>
    <w:rsid w:val="00FA7E0D"/>
    <w:rsid w:val="00FB12FC"/>
    <w:rsid w:val="00FB39A9"/>
    <w:rsid w:val="00FC16C5"/>
    <w:rsid w:val="00FC51A2"/>
    <w:rsid w:val="00FC729E"/>
    <w:rsid w:val="00FC7E6F"/>
    <w:rsid w:val="00FD1519"/>
    <w:rsid w:val="00FD1919"/>
    <w:rsid w:val="00FD4B79"/>
    <w:rsid w:val="00FD6574"/>
    <w:rsid w:val="00FE69DB"/>
    <w:rsid w:val="00FE794C"/>
    <w:rsid w:val="00FF236F"/>
    <w:rsid w:val="00FF30A4"/>
    <w:rsid w:val="00FF77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A753D-BECD-4561-9AFC-204CFA78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character" w:customStyle="1" w:styleId="3">
    <w:name w:val="Основний текст3"/>
    <w:rsid w:val="007E7F9D"/>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ий текст4"/>
    <w:rsid w:val="007E7F9D"/>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ий текст + Курсив"/>
    <w:rsid w:val="007E7F9D"/>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ий текст_"/>
    <w:link w:val="11"/>
    <w:rsid w:val="0021679D"/>
    <w:rPr>
      <w:rFonts w:eastAsia="Times New Roman" w:cs="Times New Roman"/>
      <w:sz w:val="18"/>
      <w:szCs w:val="18"/>
      <w:shd w:val="clear" w:color="auto" w:fill="FFFFFF"/>
    </w:rPr>
  </w:style>
  <w:style w:type="character" w:customStyle="1" w:styleId="5">
    <w:name w:val="Основний текст (5)_"/>
    <w:link w:val="50"/>
    <w:rsid w:val="0021679D"/>
    <w:rPr>
      <w:rFonts w:eastAsia="Times New Roman" w:cs="Times New Roman"/>
      <w:sz w:val="18"/>
      <w:szCs w:val="18"/>
      <w:shd w:val="clear" w:color="auto" w:fill="FFFFFF"/>
    </w:rPr>
  </w:style>
  <w:style w:type="paragraph" w:customStyle="1" w:styleId="11">
    <w:name w:val="Основний текст1"/>
    <w:basedOn w:val="a"/>
    <w:link w:val="af"/>
    <w:rsid w:val="0021679D"/>
    <w:pPr>
      <w:shd w:val="clear" w:color="auto" w:fill="FFFFFF"/>
      <w:spacing w:before="240" w:line="216" w:lineRule="exact"/>
      <w:jc w:val="both"/>
    </w:pPr>
    <w:rPr>
      <w:rFonts w:ascii="Times New Roman" w:hAnsi="Times New Roman"/>
      <w:color w:val="auto"/>
      <w:sz w:val="18"/>
      <w:szCs w:val="18"/>
      <w:lang w:eastAsia="uk-UA"/>
    </w:rPr>
  </w:style>
  <w:style w:type="paragraph" w:customStyle="1" w:styleId="50">
    <w:name w:val="Основний текст (5)"/>
    <w:basedOn w:val="a"/>
    <w:link w:val="5"/>
    <w:rsid w:val="0021679D"/>
    <w:pPr>
      <w:shd w:val="clear" w:color="auto" w:fill="FFFFFF"/>
      <w:spacing w:line="216" w:lineRule="exact"/>
      <w:ind w:firstLine="700"/>
      <w:jc w:val="both"/>
    </w:pPr>
    <w:rPr>
      <w:rFonts w:ascii="Times New Roman" w:hAnsi="Times New Roman"/>
      <w:color w:val="auto"/>
      <w:sz w:val="18"/>
      <w:szCs w:val="18"/>
      <w:lang w:eastAsia="uk-UA"/>
    </w:rPr>
  </w:style>
  <w:style w:type="character" w:customStyle="1" w:styleId="30">
    <w:name w:val="Основной текст (3)_"/>
    <w:link w:val="31"/>
    <w:locked/>
    <w:rsid w:val="00BC3C05"/>
    <w:rPr>
      <w:b/>
      <w:bCs/>
      <w:sz w:val="26"/>
      <w:szCs w:val="26"/>
      <w:shd w:val="clear" w:color="auto" w:fill="FFFFFF"/>
    </w:rPr>
  </w:style>
  <w:style w:type="character" w:customStyle="1" w:styleId="2">
    <w:name w:val="Основной текст (2)_"/>
    <w:link w:val="20"/>
    <w:locked/>
    <w:rsid w:val="00BC3C05"/>
    <w:rPr>
      <w:sz w:val="26"/>
      <w:szCs w:val="26"/>
      <w:shd w:val="clear" w:color="auto" w:fill="FFFFFF"/>
    </w:rPr>
  </w:style>
  <w:style w:type="paragraph" w:customStyle="1" w:styleId="31">
    <w:name w:val="Основной текст (3)"/>
    <w:basedOn w:val="a"/>
    <w:link w:val="30"/>
    <w:rsid w:val="00BC3C05"/>
    <w:pPr>
      <w:widowControl w:val="0"/>
      <w:shd w:val="clear" w:color="auto" w:fill="FFFFFF"/>
      <w:spacing w:line="322" w:lineRule="exact"/>
      <w:jc w:val="center"/>
    </w:pPr>
    <w:rPr>
      <w:rFonts w:ascii="Times New Roman" w:eastAsia="Calibri" w:hAnsi="Times New Roman" w:cs="Calibri"/>
      <w:b/>
      <w:bCs/>
      <w:color w:val="auto"/>
      <w:sz w:val="26"/>
      <w:szCs w:val="26"/>
      <w:lang w:eastAsia="uk-UA"/>
    </w:rPr>
  </w:style>
  <w:style w:type="paragraph" w:customStyle="1" w:styleId="20">
    <w:name w:val="Основной текст (2)"/>
    <w:basedOn w:val="a"/>
    <w:link w:val="2"/>
    <w:rsid w:val="00BC3C05"/>
    <w:pPr>
      <w:widowControl w:val="0"/>
      <w:shd w:val="clear" w:color="auto" w:fill="FFFFFF"/>
      <w:spacing w:before="300" w:after="720" w:line="240" w:lineRule="atLeast"/>
      <w:jc w:val="both"/>
    </w:pPr>
    <w:rPr>
      <w:rFonts w:ascii="Times New Roman" w:eastAsia="Calibri" w:hAnsi="Times New Roman" w:cs="Calibri"/>
      <w:color w:val="auto"/>
      <w:sz w:val="26"/>
      <w:szCs w:val="26"/>
      <w:lang w:eastAsia="uk-UA"/>
    </w:rPr>
  </w:style>
  <w:style w:type="paragraph" w:customStyle="1" w:styleId="21">
    <w:name w:val="Основний текст2"/>
    <w:basedOn w:val="a"/>
    <w:rsid w:val="00863CFD"/>
    <w:pPr>
      <w:shd w:val="clear" w:color="auto" w:fill="FFFFFF"/>
      <w:spacing w:before="720" w:line="317" w:lineRule="exact"/>
      <w:ind w:firstLine="700"/>
      <w:jc w:val="both"/>
    </w:pPr>
    <w:rPr>
      <w:rFonts w:ascii="Times New Roman" w:hAnsi="Times New Roman"/>
      <w:sz w:val="27"/>
      <w:szCs w:val="27"/>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315762286">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87652641">
      <w:bodyDiv w:val="1"/>
      <w:marLeft w:val="0"/>
      <w:marRight w:val="0"/>
      <w:marTop w:val="0"/>
      <w:marBottom w:val="0"/>
      <w:divBdr>
        <w:top w:val="none" w:sz="0" w:space="0" w:color="auto"/>
        <w:left w:val="none" w:sz="0" w:space="0" w:color="auto"/>
        <w:bottom w:val="none" w:sz="0" w:space="0" w:color="auto"/>
        <w:right w:val="none" w:sz="0" w:space="0" w:color="auto"/>
      </w:divBdr>
    </w:div>
    <w:div w:id="437987473">
      <w:bodyDiv w:val="1"/>
      <w:marLeft w:val="0"/>
      <w:marRight w:val="0"/>
      <w:marTop w:val="0"/>
      <w:marBottom w:val="0"/>
      <w:divBdr>
        <w:top w:val="none" w:sz="0" w:space="0" w:color="auto"/>
        <w:left w:val="none" w:sz="0" w:space="0" w:color="auto"/>
        <w:bottom w:val="none" w:sz="0" w:space="0" w:color="auto"/>
        <w:right w:val="none" w:sz="0" w:space="0" w:color="auto"/>
      </w:divBdr>
    </w:div>
    <w:div w:id="486172184">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21563555">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923612731">
      <w:bodyDiv w:val="1"/>
      <w:marLeft w:val="0"/>
      <w:marRight w:val="0"/>
      <w:marTop w:val="0"/>
      <w:marBottom w:val="0"/>
      <w:divBdr>
        <w:top w:val="none" w:sz="0" w:space="0" w:color="auto"/>
        <w:left w:val="none" w:sz="0" w:space="0" w:color="auto"/>
        <w:bottom w:val="none" w:sz="0" w:space="0" w:color="auto"/>
        <w:right w:val="none" w:sz="0" w:space="0" w:color="auto"/>
      </w:divBdr>
    </w:div>
    <w:div w:id="955595905">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987200405">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305621201">
      <w:bodyDiv w:val="1"/>
      <w:marLeft w:val="0"/>
      <w:marRight w:val="0"/>
      <w:marTop w:val="0"/>
      <w:marBottom w:val="0"/>
      <w:divBdr>
        <w:top w:val="none" w:sz="0" w:space="0" w:color="auto"/>
        <w:left w:val="none" w:sz="0" w:space="0" w:color="auto"/>
        <w:bottom w:val="none" w:sz="0" w:space="0" w:color="auto"/>
        <w:right w:val="none" w:sz="0" w:space="0" w:color="auto"/>
      </w:divBdr>
    </w:div>
    <w:div w:id="1406368816">
      <w:bodyDiv w:val="1"/>
      <w:marLeft w:val="0"/>
      <w:marRight w:val="0"/>
      <w:marTop w:val="0"/>
      <w:marBottom w:val="0"/>
      <w:divBdr>
        <w:top w:val="none" w:sz="0" w:space="0" w:color="auto"/>
        <w:left w:val="none" w:sz="0" w:space="0" w:color="auto"/>
        <w:bottom w:val="none" w:sz="0" w:space="0" w:color="auto"/>
        <w:right w:val="none" w:sz="0" w:space="0" w:color="auto"/>
      </w:divBdr>
    </w:div>
    <w:div w:id="1489705489">
      <w:bodyDiv w:val="1"/>
      <w:marLeft w:val="0"/>
      <w:marRight w:val="0"/>
      <w:marTop w:val="0"/>
      <w:marBottom w:val="0"/>
      <w:divBdr>
        <w:top w:val="none" w:sz="0" w:space="0" w:color="auto"/>
        <w:left w:val="none" w:sz="0" w:space="0" w:color="auto"/>
        <w:bottom w:val="none" w:sz="0" w:space="0" w:color="auto"/>
        <w:right w:val="none" w:sz="0" w:space="0" w:color="auto"/>
      </w:divBdr>
    </w:div>
    <w:div w:id="1562864200">
      <w:bodyDiv w:val="1"/>
      <w:marLeft w:val="0"/>
      <w:marRight w:val="0"/>
      <w:marTop w:val="0"/>
      <w:marBottom w:val="0"/>
      <w:divBdr>
        <w:top w:val="none" w:sz="0" w:space="0" w:color="auto"/>
        <w:left w:val="none" w:sz="0" w:space="0" w:color="auto"/>
        <w:bottom w:val="none" w:sz="0" w:space="0" w:color="auto"/>
        <w:right w:val="none" w:sz="0" w:space="0" w:color="auto"/>
      </w:divBdr>
    </w:div>
    <w:div w:id="1567062150">
      <w:bodyDiv w:val="1"/>
      <w:marLeft w:val="0"/>
      <w:marRight w:val="0"/>
      <w:marTop w:val="0"/>
      <w:marBottom w:val="0"/>
      <w:divBdr>
        <w:top w:val="none" w:sz="0" w:space="0" w:color="auto"/>
        <w:left w:val="none" w:sz="0" w:space="0" w:color="auto"/>
        <w:bottom w:val="none" w:sz="0" w:space="0" w:color="auto"/>
        <w:right w:val="none" w:sz="0" w:space="0" w:color="auto"/>
      </w:divBdr>
    </w:div>
    <w:div w:id="1618951642">
      <w:bodyDiv w:val="1"/>
      <w:marLeft w:val="0"/>
      <w:marRight w:val="0"/>
      <w:marTop w:val="0"/>
      <w:marBottom w:val="0"/>
      <w:divBdr>
        <w:top w:val="none" w:sz="0" w:space="0" w:color="auto"/>
        <w:left w:val="none" w:sz="0" w:space="0" w:color="auto"/>
        <w:bottom w:val="none" w:sz="0" w:space="0" w:color="auto"/>
        <w:right w:val="none" w:sz="0" w:space="0" w:color="auto"/>
      </w:divBdr>
    </w:div>
    <w:div w:id="1692025776">
      <w:bodyDiv w:val="1"/>
      <w:marLeft w:val="0"/>
      <w:marRight w:val="0"/>
      <w:marTop w:val="0"/>
      <w:marBottom w:val="0"/>
      <w:divBdr>
        <w:top w:val="none" w:sz="0" w:space="0" w:color="auto"/>
        <w:left w:val="none" w:sz="0" w:space="0" w:color="auto"/>
        <w:bottom w:val="none" w:sz="0" w:space="0" w:color="auto"/>
        <w:right w:val="none" w:sz="0" w:space="0" w:color="auto"/>
      </w:divBdr>
    </w:div>
    <w:div w:id="1714036423">
      <w:bodyDiv w:val="1"/>
      <w:marLeft w:val="0"/>
      <w:marRight w:val="0"/>
      <w:marTop w:val="0"/>
      <w:marBottom w:val="0"/>
      <w:divBdr>
        <w:top w:val="none" w:sz="0" w:space="0" w:color="auto"/>
        <w:left w:val="none" w:sz="0" w:space="0" w:color="auto"/>
        <w:bottom w:val="none" w:sz="0" w:space="0" w:color="auto"/>
        <w:right w:val="none" w:sz="0" w:space="0" w:color="auto"/>
      </w:divBdr>
    </w:div>
    <w:div w:id="172556564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894150699">
      <w:bodyDiv w:val="1"/>
      <w:marLeft w:val="0"/>
      <w:marRight w:val="0"/>
      <w:marTop w:val="0"/>
      <w:marBottom w:val="0"/>
      <w:divBdr>
        <w:top w:val="none" w:sz="0" w:space="0" w:color="auto"/>
        <w:left w:val="none" w:sz="0" w:space="0" w:color="auto"/>
        <w:bottom w:val="none" w:sz="0" w:space="0" w:color="auto"/>
        <w:right w:val="none" w:sz="0" w:space="0" w:color="auto"/>
      </w:divBdr>
    </w:div>
    <w:div w:id="1944998281">
      <w:bodyDiv w:val="1"/>
      <w:marLeft w:val="0"/>
      <w:marRight w:val="0"/>
      <w:marTop w:val="0"/>
      <w:marBottom w:val="0"/>
      <w:divBdr>
        <w:top w:val="none" w:sz="0" w:space="0" w:color="auto"/>
        <w:left w:val="none" w:sz="0" w:space="0" w:color="auto"/>
        <w:bottom w:val="none" w:sz="0" w:space="0" w:color="auto"/>
        <w:right w:val="none" w:sz="0" w:space="0" w:color="auto"/>
      </w:divBdr>
    </w:div>
    <w:div w:id="1964916262">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079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4488</Words>
  <Characters>2559</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УХВАЛА</vt:lpstr>
      <vt:lpstr>УХВАЛА</vt:lpstr>
    </vt:vector>
  </TitlesOfParts>
  <Company>Microsoft</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УХВАЛА</dc:title>
  <dc:subject/>
  <dc:creator>Валентина М. Поліщук</dc:creator>
  <cp:keywords/>
  <cp:lastModifiedBy>Віктор В. Чередниченко</cp:lastModifiedBy>
  <cp:revision>2</cp:revision>
  <cp:lastPrinted>2022-06-17T09:32:00Z</cp:lastPrinted>
  <dcterms:created xsi:type="dcterms:W3CDTF">2023-08-30T07:15:00Z</dcterms:created>
  <dcterms:modified xsi:type="dcterms:W3CDTF">2023-08-30T07:15:00Z</dcterms:modified>
</cp:coreProperties>
</file>