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2D3" w:rsidRPr="000952D3" w:rsidRDefault="000952D3" w:rsidP="000952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952D3">
        <w:rPr>
          <w:rFonts w:ascii="Times New Roman" w:hAnsi="Times New Roman" w:cs="Times New Roman"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952D3" w:rsidRPr="000952D3" w:rsidRDefault="000952D3" w:rsidP="000952D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952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952D3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0952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52D3">
        <w:rPr>
          <w:rFonts w:ascii="Times New Roman" w:hAnsi="Times New Roman" w:cs="Times New Roman"/>
          <w:sz w:val="24"/>
          <w:szCs w:val="24"/>
        </w:rPr>
        <w:t>до пункту</w:t>
      </w:r>
      <w:proofErr w:type="gramEnd"/>
      <w:r w:rsidRPr="000952D3">
        <w:rPr>
          <w:rFonts w:ascii="Times New Roman" w:hAnsi="Times New Roman" w:cs="Times New Roman"/>
          <w:sz w:val="24"/>
          <w:szCs w:val="24"/>
        </w:rPr>
        <w:t xml:space="preserve"> 4</w:t>
      </w:r>
      <w:r w:rsidRPr="000952D3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0952D3">
        <w:rPr>
          <w:rFonts w:ascii="Times New Roman" w:hAnsi="Times New Roman" w:cs="Times New Roman"/>
          <w:sz w:val="24"/>
          <w:szCs w:val="24"/>
        </w:rPr>
        <w:t xml:space="preserve">постанови КМУ </w:t>
      </w:r>
      <w:proofErr w:type="spellStart"/>
      <w:r w:rsidRPr="000952D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952D3">
        <w:rPr>
          <w:rFonts w:ascii="Times New Roman" w:hAnsi="Times New Roman" w:cs="Times New Roman"/>
          <w:sz w:val="24"/>
          <w:szCs w:val="24"/>
        </w:rPr>
        <w:t xml:space="preserve"> 11.10.2016 № 710 «Про </w:t>
      </w:r>
      <w:proofErr w:type="spellStart"/>
      <w:r w:rsidRPr="000952D3">
        <w:rPr>
          <w:rFonts w:ascii="Times New Roman" w:hAnsi="Times New Roman" w:cs="Times New Roman"/>
          <w:sz w:val="24"/>
          <w:szCs w:val="24"/>
        </w:rPr>
        <w:t>ефективне</w:t>
      </w:r>
      <w:proofErr w:type="spellEnd"/>
      <w:r w:rsidRPr="0009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2D3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09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2D3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09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2D3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0952D3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0952D3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09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2D3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0952D3">
        <w:rPr>
          <w:rFonts w:ascii="Times New Roman" w:hAnsi="Times New Roman" w:cs="Times New Roman"/>
          <w:sz w:val="24"/>
          <w:szCs w:val="24"/>
        </w:rPr>
        <w:t>))</w:t>
      </w:r>
    </w:p>
    <w:p w:rsidR="000952D3" w:rsidRPr="000952D3" w:rsidRDefault="000952D3" w:rsidP="000952D3">
      <w:pPr>
        <w:rPr>
          <w:rFonts w:ascii="Times New Roman" w:hAnsi="Times New Roman" w:cs="Times New Roman"/>
        </w:rPr>
      </w:pPr>
    </w:p>
    <w:p w:rsidR="000952D3" w:rsidRPr="000952D3" w:rsidRDefault="000952D3" w:rsidP="000952D3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10"/>
        <w:gridCol w:w="3046"/>
        <w:gridCol w:w="5894"/>
      </w:tblGrid>
      <w:tr w:rsidR="000952D3" w:rsidRPr="000952D3" w:rsidTr="00F708CE">
        <w:tc>
          <w:tcPr>
            <w:tcW w:w="421" w:type="dxa"/>
          </w:tcPr>
          <w:p w:rsidR="000952D3" w:rsidRPr="000952D3" w:rsidRDefault="000952D3" w:rsidP="00F7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0952D3" w:rsidRPr="000952D3" w:rsidRDefault="000952D3" w:rsidP="00F70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52D3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095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предмета </w:t>
            </w:r>
            <w:proofErr w:type="spellStart"/>
            <w:r w:rsidRPr="000952D3">
              <w:rPr>
                <w:rFonts w:ascii="Times New Roman" w:hAnsi="Times New Roman" w:cs="Times New Roman"/>
                <w:b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6433" w:type="dxa"/>
          </w:tcPr>
          <w:p w:rsidR="000952D3" w:rsidRPr="000952D3" w:rsidRDefault="000952D3" w:rsidP="00F708CE">
            <w:pPr>
              <w:shd w:val="clear" w:color="auto" w:fill="FFFFFF"/>
              <w:spacing w:after="150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D3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50110000-9 </w:t>
            </w:r>
            <w:proofErr w:type="spellStart"/>
            <w:r w:rsidRPr="000952D3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Послуги</w:t>
            </w:r>
            <w:proofErr w:type="spellEnd"/>
            <w:r w:rsidRPr="000952D3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з ремонту і </w:t>
            </w:r>
            <w:proofErr w:type="spellStart"/>
            <w:r w:rsidRPr="000952D3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технічного</w:t>
            </w:r>
            <w:proofErr w:type="spellEnd"/>
            <w:r w:rsidRPr="000952D3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</w:t>
            </w:r>
            <w:proofErr w:type="spellStart"/>
            <w:r w:rsidRPr="000952D3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обслуговування</w:t>
            </w:r>
            <w:proofErr w:type="spellEnd"/>
            <w:r w:rsidRPr="000952D3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</w:t>
            </w:r>
            <w:proofErr w:type="spellStart"/>
            <w:r w:rsidRPr="000952D3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мототранспортних</w:t>
            </w:r>
            <w:proofErr w:type="spellEnd"/>
            <w:r w:rsidRPr="000952D3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</w:t>
            </w:r>
            <w:proofErr w:type="spellStart"/>
            <w:r w:rsidRPr="000952D3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засобів</w:t>
            </w:r>
            <w:proofErr w:type="spellEnd"/>
            <w:r w:rsidRPr="000952D3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і </w:t>
            </w:r>
            <w:proofErr w:type="spellStart"/>
            <w:r w:rsidRPr="000952D3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супутнього</w:t>
            </w:r>
            <w:proofErr w:type="spellEnd"/>
            <w:r w:rsidRPr="000952D3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</w:t>
            </w:r>
            <w:proofErr w:type="spellStart"/>
            <w:r w:rsidRPr="000952D3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обладнання</w:t>
            </w:r>
            <w:proofErr w:type="spellEnd"/>
            <w:r w:rsidRPr="000952D3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br/>
              <w:t>(</w:t>
            </w:r>
            <w:proofErr w:type="spellStart"/>
            <w:r w:rsidRPr="000952D3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безконтактна</w:t>
            </w:r>
            <w:proofErr w:type="spellEnd"/>
            <w:r w:rsidRPr="000952D3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</w:t>
            </w:r>
            <w:proofErr w:type="spellStart"/>
            <w:r w:rsidRPr="000952D3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мийка</w:t>
            </w:r>
            <w:proofErr w:type="spellEnd"/>
            <w:r w:rsidRPr="000952D3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</w:t>
            </w:r>
            <w:proofErr w:type="spellStart"/>
            <w:r w:rsidRPr="000952D3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автомобілів</w:t>
            </w:r>
            <w:proofErr w:type="spellEnd"/>
            <w:r w:rsidRPr="000952D3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)</w:t>
            </w:r>
          </w:p>
        </w:tc>
      </w:tr>
      <w:tr w:rsidR="000952D3" w:rsidRPr="000952D3" w:rsidTr="00F708CE">
        <w:trPr>
          <w:trHeight w:val="635"/>
        </w:trPr>
        <w:tc>
          <w:tcPr>
            <w:tcW w:w="421" w:type="dxa"/>
          </w:tcPr>
          <w:p w:rsidR="000952D3" w:rsidRPr="000952D3" w:rsidRDefault="000952D3" w:rsidP="00F7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</w:tcPr>
          <w:p w:rsidR="000952D3" w:rsidRPr="000952D3" w:rsidRDefault="000952D3" w:rsidP="00F70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0952D3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процедури</w:t>
            </w:r>
            <w:proofErr w:type="spellEnd"/>
          </w:p>
        </w:tc>
        <w:tc>
          <w:tcPr>
            <w:tcW w:w="6433" w:type="dxa"/>
          </w:tcPr>
          <w:p w:rsidR="000952D3" w:rsidRPr="000952D3" w:rsidRDefault="000952D3" w:rsidP="00F708CE">
            <w:pPr>
              <w:pStyle w:val="rvps2"/>
              <w:spacing w:before="0" w:beforeAutospacing="0" w:after="0" w:afterAutospacing="0"/>
              <w:jc w:val="both"/>
              <w:rPr>
                <w:rStyle w:val="rvts0"/>
                <w:lang w:val="uk-UA"/>
              </w:rPr>
            </w:pPr>
            <w:r w:rsidRPr="000952D3">
              <w:rPr>
                <w:rStyle w:val="rvts0"/>
                <w:b/>
                <w:lang w:val="uk-UA"/>
              </w:rPr>
              <w:t>Відкриті торги з особливостями</w:t>
            </w:r>
            <w:r w:rsidRPr="000952D3">
              <w:rPr>
                <w:rStyle w:val="a4"/>
                <w:b w:val="0"/>
                <w:lang w:val="uk-UA"/>
              </w:rPr>
              <w:t xml:space="preserve"> відповідно до умов встановлених Постановою КМУ “Про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№1178 від 12.10.2022 року.</w:t>
            </w:r>
          </w:p>
          <w:p w:rsidR="000952D3" w:rsidRPr="000952D3" w:rsidRDefault="000952D3" w:rsidP="00F708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52D3" w:rsidRPr="000952D3" w:rsidTr="00F708CE">
        <w:trPr>
          <w:trHeight w:val="558"/>
        </w:trPr>
        <w:tc>
          <w:tcPr>
            <w:tcW w:w="421" w:type="dxa"/>
          </w:tcPr>
          <w:p w:rsidR="000952D3" w:rsidRPr="000952D3" w:rsidRDefault="000952D3" w:rsidP="00F7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2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</w:tcPr>
          <w:p w:rsidR="000952D3" w:rsidRPr="000952D3" w:rsidRDefault="000952D3" w:rsidP="00F70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52D3">
              <w:rPr>
                <w:rFonts w:ascii="Times New Roman" w:hAnsi="Times New Roman" w:cs="Times New Roman"/>
                <w:b/>
                <w:sz w:val="24"/>
                <w:szCs w:val="24"/>
              </w:rPr>
              <w:t>Ідентифікатор</w:t>
            </w:r>
            <w:proofErr w:type="spellEnd"/>
            <w:r w:rsidRPr="00095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52D3">
              <w:rPr>
                <w:rFonts w:ascii="Times New Roman" w:hAnsi="Times New Roman" w:cs="Times New Roman"/>
                <w:b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6433" w:type="dxa"/>
          </w:tcPr>
          <w:p w:rsidR="000952D3" w:rsidRPr="000952D3" w:rsidRDefault="000952D3" w:rsidP="00F708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2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UA-2025-02-18-010060-a</w:t>
            </w:r>
          </w:p>
        </w:tc>
      </w:tr>
      <w:tr w:rsidR="000952D3" w:rsidRPr="000952D3" w:rsidTr="00F708CE">
        <w:trPr>
          <w:trHeight w:val="1119"/>
        </w:trPr>
        <w:tc>
          <w:tcPr>
            <w:tcW w:w="421" w:type="dxa"/>
          </w:tcPr>
          <w:p w:rsidR="000952D3" w:rsidRPr="000952D3" w:rsidRDefault="000952D3" w:rsidP="00F7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2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:rsidR="000952D3" w:rsidRPr="000952D3" w:rsidRDefault="000952D3" w:rsidP="00F70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5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095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технічних</w:t>
            </w:r>
            <w:proofErr w:type="spellEnd"/>
            <w:r w:rsidRPr="00095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95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якісних</w:t>
            </w:r>
            <w:proofErr w:type="spellEnd"/>
            <w:r w:rsidRPr="00095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характеристик предмета </w:t>
            </w:r>
            <w:proofErr w:type="spellStart"/>
            <w:r w:rsidRPr="00095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6433" w:type="dxa"/>
          </w:tcPr>
          <w:p w:rsidR="000952D3" w:rsidRPr="000952D3" w:rsidRDefault="000952D3" w:rsidP="00F708CE">
            <w:pPr>
              <w:rPr>
                <w:rFonts w:ascii="Times New Roman" w:hAnsi="Times New Roman" w:cs="Times New Roman"/>
              </w:rPr>
            </w:pPr>
            <w:proofErr w:type="spellStart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Технічні</w:t>
            </w:r>
            <w:proofErr w:type="spellEnd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якісні</w:t>
            </w:r>
            <w:proofErr w:type="spellEnd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характеристики предмета </w:t>
            </w:r>
            <w:proofErr w:type="spellStart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закупівлі</w:t>
            </w:r>
            <w:proofErr w:type="spellEnd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визначені</w:t>
            </w:r>
            <w:proofErr w:type="spellEnd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потреб </w:t>
            </w:r>
            <w:proofErr w:type="spellStart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замовника</w:t>
            </w:r>
            <w:proofErr w:type="spellEnd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з </w:t>
            </w:r>
            <w:proofErr w:type="spellStart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</w:t>
            </w:r>
            <w:proofErr w:type="spellEnd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законодавства</w:t>
            </w:r>
            <w:proofErr w:type="spellEnd"/>
          </w:p>
        </w:tc>
      </w:tr>
      <w:tr w:rsidR="000952D3" w:rsidRPr="000952D3" w:rsidTr="00F708CE">
        <w:trPr>
          <w:trHeight w:val="849"/>
        </w:trPr>
        <w:tc>
          <w:tcPr>
            <w:tcW w:w="421" w:type="dxa"/>
          </w:tcPr>
          <w:p w:rsidR="000952D3" w:rsidRPr="000952D3" w:rsidRDefault="000952D3" w:rsidP="00F7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2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0" w:type="dxa"/>
          </w:tcPr>
          <w:p w:rsidR="000952D3" w:rsidRPr="000952D3" w:rsidRDefault="000952D3" w:rsidP="00F70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5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095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розміру</w:t>
            </w:r>
            <w:proofErr w:type="spellEnd"/>
            <w:r w:rsidRPr="00095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бюджетного </w:t>
            </w:r>
            <w:proofErr w:type="spellStart"/>
            <w:r w:rsidRPr="00095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095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33" w:type="dxa"/>
          </w:tcPr>
          <w:p w:rsidR="000952D3" w:rsidRPr="000952D3" w:rsidRDefault="000952D3" w:rsidP="000952D3">
            <w:pPr>
              <w:rPr>
                <w:rFonts w:ascii="Times New Roman" w:hAnsi="Times New Roman" w:cs="Times New Roman"/>
              </w:rPr>
            </w:pPr>
            <w:proofErr w:type="spellStart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</w:t>
            </w:r>
            <w:proofErr w:type="spellEnd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 </w:t>
            </w:r>
            <w:proofErr w:type="spellStart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визначений</w:t>
            </w:r>
            <w:proofErr w:type="spellEnd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розрахунку</w:t>
            </w:r>
            <w:proofErr w:type="spellEnd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про</w:t>
            </w:r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є</w:t>
            </w:r>
            <w:proofErr w:type="spellStart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кту</w:t>
            </w:r>
            <w:proofErr w:type="spellEnd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кошторису</w:t>
            </w:r>
            <w:proofErr w:type="spellEnd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</w:tr>
      <w:tr w:rsidR="000952D3" w:rsidRPr="000952D3" w:rsidTr="00F708CE">
        <w:tc>
          <w:tcPr>
            <w:tcW w:w="421" w:type="dxa"/>
          </w:tcPr>
          <w:p w:rsidR="000952D3" w:rsidRPr="000952D3" w:rsidRDefault="000952D3" w:rsidP="00F7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2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0" w:type="dxa"/>
          </w:tcPr>
          <w:p w:rsidR="000952D3" w:rsidRPr="000952D3" w:rsidRDefault="000952D3" w:rsidP="00F708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5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Очікувана</w:t>
            </w:r>
            <w:proofErr w:type="spellEnd"/>
            <w:r w:rsidRPr="00095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вартість</w:t>
            </w:r>
            <w:proofErr w:type="spellEnd"/>
            <w:r w:rsidRPr="00095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095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6433" w:type="dxa"/>
          </w:tcPr>
          <w:p w:rsidR="000952D3" w:rsidRPr="000952D3" w:rsidRDefault="000952D3" w:rsidP="00F708CE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bookmarkStart w:id="0" w:name="_GoBack"/>
            <w:r w:rsidRPr="000952D3">
              <w:rPr>
                <w:rStyle w:val="qabuget"/>
                <w:rFonts w:ascii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110 000</w:t>
            </w:r>
            <w:r w:rsidRPr="000952D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0952D3">
              <w:rPr>
                <w:rStyle w:val="qacode"/>
                <w:rFonts w:ascii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грн</w:t>
            </w:r>
            <w:proofErr w:type="spellEnd"/>
            <w:r w:rsidRPr="000952D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952D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з ПДВ</w:t>
            </w:r>
            <w:bookmarkEnd w:id="0"/>
          </w:p>
        </w:tc>
      </w:tr>
      <w:tr w:rsidR="000952D3" w:rsidRPr="000952D3" w:rsidTr="00F708CE">
        <w:trPr>
          <w:trHeight w:val="2106"/>
        </w:trPr>
        <w:tc>
          <w:tcPr>
            <w:tcW w:w="421" w:type="dxa"/>
          </w:tcPr>
          <w:p w:rsidR="000952D3" w:rsidRPr="000952D3" w:rsidRDefault="000952D3" w:rsidP="00F7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2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0" w:type="dxa"/>
          </w:tcPr>
          <w:p w:rsidR="000952D3" w:rsidRPr="000952D3" w:rsidRDefault="000952D3" w:rsidP="00F708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5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095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очікуваної</w:t>
            </w:r>
            <w:proofErr w:type="spellEnd"/>
            <w:r w:rsidRPr="00095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вартості</w:t>
            </w:r>
            <w:proofErr w:type="spellEnd"/>
            <w:r w:rsidRPr="00095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095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6433" w:type="dxa"/>
          </w:tcPr>
          <w:p w:rsidR="000952D3" w:rsidRPr="000952D3" w:rsidRDefault="000952D3" w:rsidP="00F70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очікуваної</w:t>
            </w:r>
            <w:proofErr w:type="spellEnd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вартості</w:t>
            </w:r>
            <w:proofErr w:type="spellEnd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закупівлі</w:t>
            </w:r>
            <w:proofErr w:type="spellEnd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здійснювалося</w:t>
            </w:r>
            <w:proofErr w:type="spellEnd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проведенням</w:t>
            </w:r>
            <w:proofErr w:type="spellEnd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моніторингу</w:t>
            </w:r>
            <w:proofErr w:type="spellEnd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</w:t>
            </w:r>
            <w:proofErr w:type="spellEnd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шляхом </w:t>
            </w:r>
            <w:proofErr w:type="spellStart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пошуку</w:t>
            </w:r>
            <w:proofErr w:type="spellEnd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збору</w:t>
            </w:r>
            <w:proofErr w:type="spellEnd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аналізу</w:t>
            </w:r>
            <w:proofErr w:type="spellEnd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загальнодоступної</w:t>
            </w:r>
            <w:proofErr w:type="spellEnd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ціни</w:t>
            </w:r>
            <w:proofErr w:type="spellEnd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містяться</w:t>
            </w:r>
            <w:proofErr w:type="spellEnd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мережі</w:t>
            </w:r>
            <w:proofErr w:type="spellEnd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інтернет</w:t>
            </w:r>
            <w:proofErr w:type="spellEnd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відкритому</w:t>
            </w:r>
            <w:proofErr w:type="spellEnd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доступі</w:t>
            </w:r>
            <w:proofErr w:type="spellEnd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спеціалізованих</w:t>
            </w:r>
            <w:proofErr w:type="spellEnd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торгівельних</w:t>
            </w:r>
            <w:proofErr w:type="spellEnd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майданчиках</w:t>
            </w:r>
            <w:proofErr w:type="spellEnd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електронних</w:t>
            </w:r>
            <w:proofErr w:type="spellEnd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каталогах, в </w:t>
            </w:r>
            <w:proofErr w:type="spellStart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електронній</w:t>
            </w:r>
            <w:proofErr w:type="spellEnd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системі</w:t>
            </w:r>
            <w:proofErr w:type="spellEnd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закупівель «</w:t>
            </w:r>
            <w:proofErr w:type="spellStart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Прозоро</w:t>
            </w:r>
            <w:proofErr w:type="spellEnd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0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тощо</w:t>
            </w:r>
            <w:proofErr w:type="spellEnd"/>
          </w:p>
        </w:tc>
      </w:tr>
    </w:tbl>
    <w:p w:rsidR="000952D3" w:rsidRPr="000952D3" w:rsidRDefault="000952D3" w:rsidP="000952D3">
      <w:pPr>
        <w:rPr>
          <w:rFonts w:ascii="Times New Roman" w:hAnsi="Times New Roman" w:cs="Times New Roman"/>
          <w:lang w:val="uk-UA"/>
        </w:rPr>
      </w:pPr>
    </w:p>
    <w:p w:rsidR="00597E08" w:rsidRPr="000952D3" w:rsidRDefault="00597E08">
      <w:pPr>
        <w:rPr>
          <w:rFonts w:ascii="Times New Roman" w:hAnsi="Times New Roman" w:cs="Times New Roman"/>
          <w:lang w:val="uk-UA"/>
        </w:rPr>
      </w:pPr>
    </w:p>
    <w:sectPr w:rsidR="00597E08" w:rsidRPr="000952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D3"/>
    <w:rsid w:val="000952D3"/>
    <w:rsid w:val="0059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8729"/>
  <w15:chartTrackingRefBased/>
  <w15:docId w15:val="{74A51B20-9304-4D7C-BE84-A006A828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952D3"/>
    <w:pPr>
      <w:spacing w:after="0" w:line="276" w:lineRule="auto"/>
    </w:pPr>
    <w:rPr>
      <w:rFonts w:ascii="Arial" w:eastAsia="Arial" w:hAnsi="Arial" w:cs="Arial"/>
      <w:sz w:val="22"/>
      <w:lang w:val="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0952D3"/>
  </w:style>
  <w:style w:type="paragraph" w:customStyle="1" w:styleId="rvps2">
    <w:name w:val="rvps2"/>
    <w:basedOn w:val="a"/>
    <w:rsid w:val="00095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3">
    <w:name w:val="Table Grid"/>
    <w:basedOn w:val="a1"/>
    <w:uiPriority w:val="39"/>
    <w:rsid w:val="00095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abuget">
    <w:name w:val="qa_buget"/>
    <w:basedOn w:val="a0"/>
    <w:rsid w:val="000952D3"/>
  </w:style>
  <w:style w:type="character" w:customStyle="1" w:styleId="qacode">
    <w:name w:val="qa_code"/>
    <w:basedOn w:val="a0"/>
    <w:rsid w:val="000952D3"/>
  </w:style>
  <w:style w:type="character" w:styleId="a4">
    <w:name w:val="Strong"/>
    <w:basedOn w:val="a0"/>
    <w:uiPriority w:val="22"/>
    <w:qFormat/>
    <w:rsid w:val="000952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1068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М. Дяченко</dc:creator>
  <cp:keywords/>
  <dc:description/>
  <cp:lastModifiedBy>Людмила М. Дяченко</cp:lastModifiedBy>
  <cp:revision>1</cp:revision>
  <dcterms:created xsi:type="dcterms:W3CDTF">2025-02-21T07:32:00Z</dcterms:created>
  <dcterms:modified xsi:type="dcterms:W3CDTF">2025-02-21T07:36:00Z</dcterms:modified>
</cp:coreProperties>
</file>