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r w:rsidR="00AF57EB">
        <w:rPr>
          <w:rFonts w:ascii="Times New Roman" w:hAnsi="Times New Roman" w:cs="Times New Roman"/>
        </w:rPr>
        <w:t>Крот К.І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EF6158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r w:rsidR="00AF57EB">
        <w:rPr>
          <w:rFonts w:ascii="Times New Roman" w:hAnsi="Times New Roman" w:cs="Times New Roman"/>
        </w:rPr>
        <w:t>Крот Катерини Іванівни</w:t>
      </w:r>
      <w:r w:rsidRPr="005138B2">
        <w:rPr>
          <w:rFonts w:ascii="Times New Roman" w:hAnsi="Times New Roman" w:cs="Times New Roman"/>
        </w:rPr>
        <w:t xml:space="preserve">, </w:t>
      </w:r>
      <w:r w:rsidR="00AF57EB" w:rsidRPr="00AF57EB">
        <w:rPr>
          <w:rFonts w:ascii="Times New Roman" w:hAnsi="Times New Roman" w:cs="Times New Roman"/>
        </w:rPr>
        <w:t>головн</w:t>
      </w:r>
      <w:r w:rsidR="00AF57EB">
        <w:rPr>
          <w:rFonts w:ascii="Times New Roman" w:hAnsi="Times New Roman" w:cs="Times New Roman"/>
        </w:rPr>
        <w:t>ого</w:t>
      </w:r>
      <w:r w:rsidR="00AF57EB" w:rsidRPr="00AF57EB">
        <w:rPr>
          <w:rFonts w:ascii="Times New Roman" w:hAnsi="Times New Roman" w:cs="Times New Roman"/>
        </w:rPr>
        <w:t xml:space="preserve"> спеціаліст</w:t>
      </w:r>
      <w:r w:rsidR="00AF57EB">
        <w:rPr>
          <w:rFonts w:ascii="Times New Roman" w:hAnsi="Times New Roman" w:cs="Times New Roman"/>
        </w:rPr>
        <w:t>а</w:t>
      </w:r>
      <w:r w:rsidR="00AF57EB" w:rsidRPr="00AF57EB">
        <w:rPr>
          <w:rFonts w:ascii="Times New Roman" w:hAnsi="Times New Roman" w:cs="Times New Roman"/>
        </w:rPr>
        <w:t xml:space="preserve"> відділу юридичного забезпечення діяльності Конституційного Суду України Адміністративно-фінансового департаменту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CB0945" w:rsidRPr="00280D7B">
          <w:rPr>
            <w:rStyle w:val="a3"/>
          </w:rPr>
          <w:t>https://public.nazk.gov.ua/documents/cfca308f-2f9c-461f-adb1-a668206196c9</w:t>
        </w:r>
      </w:hyperlink>
      <w:r w:rsidR="00CB094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5138B2"/>
    <w:rsid w:val="005A25A7"/>
    <w:rsid w:val="007A1E3E"/>
    <w:rsid w:val="00AF57EB"/>
    <w:rsid w:val="00CB0945"/>
    <w:rsid w:val="00D34A18"/>
    <w:rsid w:val="00E34DA3"/>
    <w:rsid w:val="00EF3C54"/>
    <w:rsid w:val="00E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E300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0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cfca308f-2f9c-461f-adb1-a668206196c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9</cp:revision>
  <dcterms:created xsi:type="dcterms:W3CDTF">2024-02-01T10:17:00Z</dcterms:created>
  <dcterms:modified xsi:type="dcterms:W3CDTF">2024-02-07T07:59:00Z</dcterms:modified>
</cp:coreProperties>
</file>