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r w:rsidR="0024504F" w:rsidRPr="0024504F">
        <w:rPr>
          <w:rFonts w:ascii="Times New Roman" w:hAnsi="Times New Roman" w:cs="Times New Roman"/>
          <w:sz w:val="28"/>
          <w:szCs w:val="28"/>
        </w:rPr>
        <w:t>НАНКІНА М</w:t>
      </w:r>
      <w:r w:rsidR="0024504F">
        <w:rPr>
          <w:rFonts w:ascii="Times New Roman" w:hAnsi="Times New Roman" w:cs="Times New Roman"/>
          <w:sz w:val="28"/>
          <w:szCs w:val="28"/>
        </w:rPr>
        <w:t>.</w:t>
      </w:r>
      <w:r w:rsidR="0024504F" w:rsidRPr="0024504F">
        <w:rPr>
          <w:rFonts w:ascii="Times New Roman" w:hAnsi="Times New Roman" w:cs="Times New Roman"/>
          <w:sz w:val="28"/>
          <w:szCs w:val="28"/>
        </w:rPr>
        <w:t>Б</w:t>
      </w:r>
      <w:r w:rsidR="001A6CEB" w:rsidRPr="002121D6">
        <w:rPr>
          <w:rFonts w:ascii="Times New Roman" w:hAnsi="Times New Roman" w:cs="Times New Roman"/>
          <w:sz w:val="28"/>
          <w:szCs w:val="28"/>
        </w:rPr>
        <w:t>.</w:t>
      </w:r>
    </w:p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Повідомляємо, що </w:t>
      </w:r>
      <w:r w:rsidR="00BA4AE4">
        <w:rPr>
          <w:rFonts w:ascii="Times New Roman" w:hAnsi="Times New Roman" w:cs="Times New Roman"/>
          <w:sz w:val="28"/>
          <w:szCs w:val="28"/>
        </w:rPr>
        <w:t>0</w:t>
      </w:r>
      <w:r w:rsidR="0024504F">
        <w:rPr>
          <w:rFonts w:ascii="Times New Roman" w:hAnsi="Times New Roman" w:cs="Times New Roman"/>
          <w:sz w:val="28"/>
          <w:szCs w:val="28"/>
        </w:rPr>
        <w:t>7</w:t>
      </w:r>
      <w:r w:rsidR="00F6649B" w:rsidRPr="002121D6">
        <w:rPr>
          <w:rFonts w:ascii="Times New Roman" w:hAnsi="Times New Roman" w:cs="Times New Roman"/>
          <w:sz w:val="28"/>
          <w:szCs w:val="28"/>
        </w:rPr>
        <w:t>.0</w:t>
      </w:r>
      <w:r w:rsidR="0024504F">
        <w:rPr>
          <w:rFonts w:ascii="Times New Roman" w:hAnsi="Times New Roman" w:cs="Times New Roman"/>
          <w:sz w:val="28"/>
          <w:szCs w:val="28"/>
        </w:rPr>
        <w:t>8</w:t>
      </w:r>
      <w:r w:rsidR="00F6649B" w:rsidRPr="002121D6">
        <w:rPr>
          <w:rFonts w:ascii="Times New Roman" w:hAnsi="Times New Roman" w:cs="Times New Roman"/>
          <w:sz w:val="28"/>
          <w:szCs w:val="28"/>
        </w:rPr>
        <w:t>.</w:t>
      </w:r>
      <w:r w:rsidRPr="002121D6">
        <w:rPr>
          <w:rFonts w:ascii="Times New Roman" w:hAnsi="Times New Roman" w:cs="Times New Roman"/>
          <w:sz w:val="28"/>
          <w:szCs w:val="28"/>
        </w:rPr>
        <w:t>202</w:t>
      </w:r>
      <w:r w:rsidR="0024504F">
        <w:rPr>
          <w:rFonts w:ascii="Times New Roman" w:hAnsi="Times New Roman" w:cs="Times New Roman"/>
          <w:sz w:val="28"/>
          <w:szCs w:val="28"/>
        </w:rPr>
        <w:t>5</w:t>
      </w:r>
      <w:r w:rsidRPr="002121D6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r w:rsidR="0024504F" w:rsidRPr="0024504F">
        <w:rPr>
          <w:rFonts w:ascii="Times New Roman" w:hAnsi="Times New Roman" w:cs="Times New Roman"/>
          <w:sz w:val="28"/>
          <w:szCs w:val="28"/>
        </w:rPr>
        <w:t>Нанкіна Миколи Богдановича</w:t>
      </w:r>
      <w:r w:rsidRPr="002121D6">
        <w:rPr>
          <w:rFonts w:ascii="Times New Roman" w:hAnsi="Times New Roman" w:cs="Times New Roman"/>
          <w:sz w:val="28"/>
          <w:szCs w:val="28"/>
        </w:rPr>
        <w:t xml:space="preserve">, </w:t>
      </w:r>
      <w:r w:rsidR="00E67344" w:rsidRPr="002121D6">
        <w:rPr>
          <w:rFonts w:ascii="Times New Roman" w:hAnsi="Times New Roman" w:cs="Times New Roman"/>
          <w:sz w:val="28"/>
          <w:szCs w:val="28"/>
        </w:rPr>
        <w:t>провідного спеціаліста відділу міжнародного співробітництва Управління комунікацій Конституційного Суду України та міжнародного співробітництва Секретаріату Конституційного Суду України</w:t>
      </w:r>
      <w:r w:rsidR="00BC1095" w:rsidRPr="002121D6">
        <w:rPr>
          <w:rFonts w:ascii="Times New Roman" w:hAnsi="Times New Roman" w:cs="Times New Roman"/>
          <w:sz w:val="28"/>
          <w:szCs w:val="28"/>
        </w:rPr>
        <w:t xml:space="preserve"> </w:t>
      </w:r>
      <w:r w:rsidRPr="002121D6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A18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</w:t>
      </w:r>
      <w:bookmarkStart w:id="0" w:name="_GoBack"/>
      <w:bookmarkEnd w:id="0"/>
      <w:r w:rsidRPr="002121D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4504F" w:rsidRPr="0024504F">
          <w:rPr>
            <w:rStyle w:val="a3"/>
            <w:rFonts w:ascii="Times New Roman" w:hAnsi="Times New Roman" w:cs="Times New Roman"/>
            <w:sz w:val="28"/>
            <w:szCs w:val="28"/>
          </w:rPr>
          <w:t>https://public.nazk.gov.ua/documents/aeb619fa-b6dc-4cff-9b33-0c15d4d77cdf</w:t>
        </w:r>
      </w:hyperlink>
      <w:r w:rsidR="0024504F" w:rsidRPr="0024504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4A18" w:rsidRPr="002121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0267D1"/>
    <w:rsid w:val="001A6CEB"/>
    <w:rsid w:val="002121D6"/>
    <w:rsid w:val="0024504F"/>
    <w:rsid w:val="002E7CF8"/>
    <w:rsid w:val="005138B2"/>
    <w:rsid w:val="005A25A7"/>
    <w:rsid w:val="007A1E3E"/>
    <w:rsid w:val="007E6A8A"/>
    <w:rsid w:val="00A6570E"/>
    <w:rsid w:val="00BA4AE4"/>
    <w:rsid w:val="00BC1095"/>
    <w:rsid w:val="00D34A18"/>
    <w:rsid w:val="00E34DA3"/>
    <w:rsid w:val="00E67344"/>
    <w:rsid w:val="00EF3C54"/>
    <w:rsid w:val="00F17233"/>
    <w:rsid w:val="00F6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7F23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6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aeb619fa-b6dc-4cff-9b33-0c15d4d77c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16</cp:revision>
  <dcterms:created xsi:type="dcterms:W3CDTF">2024-02-01T10:17:00Z</dcterms:created>
  <dcterms:modified xsi:type="dcterms:W3CDTF">2025-08-07T11:21:00Z</dcterms:modified>
</cp:coreProperties>
</file>